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6C" w:rsidRPr="00316443" w:rsidRDefault="00E94B6C" w:rsidP="008E4158">
      <w:pPr>
        <w:autoSpaceDE w:val="0"/>
        <w:autoSpaceDN w:val="0"/>
        <w:adjustRightInd w:val="0"/>
        <w:rPr>
          <w:rFonts w:ascii="Arial" w:hAnsi="Arial" w:cs="Arial"/>
          <w:b/>
          <w:bCs/>
          <w:color w:val="000002"/>
          <w:sz w:val="31"/>
          <w:szCs w:val="31"/>
        </w:rPr>
      </w:pP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9637"/>
      </w:tblGrid>
      <w:tr w:rsidR="00E94B6C" w:rsidRPr="00316443" w:rsidTr="00931280">
        <w:tc>
          <w:tcPr>
            <w:tcW w:w="9637" w:type="dxa"/>
          </w:tcPr>
          <w:p w:rsidR="00E94B6C" w:rsidRPr="00316443" w:rsidRDefault="00E94B6C" w:rsidP="00E94B6C">
            <w:pPr>
              <w:jc w:val="center"/>
              <w:rPr>
                <w:rFonts w:ascii="Arial" w:hAnsi="Arial" w:cs="Arial"/>
                <w:b/>
                <w:sz w:val="26"/>
                <w:szCs w:val="26"/>
              </w:rPr>
            </w:pPr>
            <w:r w:rsidRPr="00316443">
              <w:rPr>
                <w:rFonts w:ascii="Arial" w:hAnsi="Arial" w:cs="Arial"/>
                <w:b/>
                <w:sz w:val="26"/>
                <w:szCs w:val="26"/>
              </w:rPr>
              <w:t>LICITACIÓN POR INVITACIÓN ABIERTA</w:t>
            </w:r>
          </w:p>
          <w:p w:rsidR="00E94B6C" w:rsidRPr="00713224" w:rsidRDefault="00E94B6C" w:rsidP="004B1B60">
            <w:pPr>
              <w:jc w:val="center"/>
              <w:rPr>
                <w:rFonts w:ascii="Arial" w:hAnsi="Arial" w:cs="Arial"/>
                <w:b/>
                <w:noProof/>
                <w:sz w:val="32"/>
                <w:szCs w:val="32"/>
              </w:rPr>
            </w:pPr>
            <w:r w:rsidRPr="00713224">
              <w:rPr>
                <w:rFonts w:ascii="Arial" w:hAnsi="Arial" w:cs="Arial"/>
                <w:b/>
                <w:noProof/>
                <w:sz w:val="32"/>
                <w:szCs w:val="32"/>
              </w:rPr>
              <w:t>SA/DAyS/IA/00</w:t>
            </w:r>
            <w:r w:rsidR="00653070">
              <w:rPr>
                <w:rFonts w:ascii="Arial" w:hAnsi="Arial" w:cs="Arial"/>
                <w:b/>
                <w:noProof/>
                <w:sz w:val="32"/>
                <w:szCs w:val="32"/>
              </w:rPr>
              <w:t>5</w:t>
            </w:r>
            <w:r w:rsidR="00EB1C7E">
              <w:rPr>
                <w:rFonts w:ascii="Arial" w:hAnsi="Arial" w:cs="Arial"/>
                <w:b/>
                <w:noProof/>
                <w:sz w:val="32"/>
                <w:szCs w:val="32"/>
              </w:rPr>
              <w:t>/2015</w:t>
            </w:r>
          </w:p>
          <w:p w:rsidR="004A6D17" w:rsidRPr="00316443" w:rsidRDefault="004A6D17" w:rsidP="004B1B60">
            <w:pPr>
              <w:jc w:val="center"/>
              <w:rPr>
                <w:rFonts w:ascii="Arial" w:hAnsi="Arial" w:cs="Arial"/>
                <w:b/>
                <w:bCs/>
                <w:color w:val="000002"/>
                <w:sz w:val="31"/>
                <w:szCs w:val="31"/>
              </w:rPr>
            </w:pPr>
            <w:r w:rsidRPr="00316443">
              <w:rPr>
                <w:rFonts w:ascii="Arial" w:hAnsi="Arial" w:cs="Arial"/>
                <w:b/>
                <w:sz w:val="26"/>
                <w:szCs w:val="26"/>
              </w:rPr>
              <w:t>(TIEMPOS RECORTADOS)</w:t>
            </w:r>
          </w:p>
        </w:tc>
      </w:tr>
    </w:tbl>
    <w:p w:rsidR="00E94B6C" w:rsidRPr="00316443" w:rsidRDefault="00E94B6C" w:rsidP="00E94B6C">
      <w:pPr>
        <w:pStyle w:val="Ttulo"/>
        <w:rPr>
          <w:rFonts w:ascii="Arial" w:hAnsi="Arial" w:cs="Arial"/>
          <w:sz w:val="96"/>
          <w:szCs w:val="96"/>
        </w:rPr>
      </w:pPr>
      <w:r w:rsidRPr="00316443">
        <w:rPr>
          <w:rFonts w:ascii="Arial" w:hAnsi="Arial" w:cs="Arial"/>
          <w:sz w:val="96"/>
          <w:szCs w:val="96"/>
        </w:rPr>
        <w:t>BASES</w:t>
      </w: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9637"/>
      </w:tblGrid>
      <w:tr w:rsidR="00E94B6C" w:rsidRPr="00316443" w:rsidTr="00931280">
        <w:tc>
          <w:tcPr>
            <w:tcW w:w="9637" w:type="dxa"/>
          </w:tcPr>
          <w:p w:rsidR="00E94B6C" w:rsidRPr="00316443" w:rsidRDefault="003568EF" w:rsidP="00E94B6C">
            <w:pPr>
              <w:jc w:val="center"/>
              <w:rPr>
                <w:rFonts w:ascii="Arial" w:hAnsi="Arial" w:cs="Arial"/>
                <w:b/>
                <w:noProof/>
                <w:sz w:val="28"/>
                <w:szCs w:val="28"/>
              </w:rPr>
            </w:pPr>
            <w:r w:rsidRPr="00316443">
              <w:rPr>
                <w:rFonts w:ascii="Arial" w:hAnsi="Arial" w:cs="Arial"/>
                <w:b/>
                <w:noProof/>
                <w:sz w:val="28"/>
                <w:szCs w:val="28"/>
              </w:rPr>
              <w:t>UNIVERSIDAD AU</w:t>
            </w:r>
            <w:r w:rsidR="00793261" w:rsidRPr="00316443">
              <w:rPr>
                <w:rFonts w:ascii="Arial" w:hAnsi="Arial" w:cs="Arial"/>
                <w:b/>
                <w:noProof/>
                <w:sz w:val="28"/>
                <w:szCs w:val="28"/>
              </w:rPr>
              <w:t>TO</w:t>
            </w:r>
            <w:r w:rsidR="00E94B6C" w:rsidRPr="00316443">
              <w:rPr>
                <w:rFonts w:ascii="Arial" w:hAnsi="Arial" w:cs="Arial"/>
                <w:b/>
                <w:noProof/>
                <w:sz w:val="28"/>
                <w:szCs w:val="28"/>
              </w:rPr>
              <w:t xml:space="preserve">NOMA DE CHIAPAS </w:t>
            </w:r>
          </w:p>
          <w:p w:rsidR="00E94B6C" w:rsidRPr="00316443" w:rsidRDefault="00E94B6C" w:rsidP="00E94B6C">
            <w:pPr>
              <w:jc w:val="center"/>
              <w:rPr>
                <w:rFonts w:ascii="Arial" w:hAnsi="Arial" w:cs="Arial"/>
                <w:b/>
                <w:noProof/>
                <w:sz w:val="28"/>
                <w:szCs w:val="28"/>
              </w:rPr>
            </w:pPr>
            <w:r w:rsidRPr="00316443">
              <w:rPr>
                <w:rFonts w:ascii="Arial" w:hAnsi="Arial" w:cs="Arial"/>
                <w:b/>
                <w:noProof/>
                <w:sz w:val="28"/>
                <w:szCs w:val="28"/>
              </w:rPr>
              <w:t>DEPARTAMENTO DE ADQUISICIONES Y SUMINISTROS</w:t>
            </w:r>
          </w:p>
          <w:p w:rsidR="007367DA" w:rsidRPr="00316443" w:rsidRDefault="007367DA" w:rsidP="00E94B6C">
            <w:pPr>
              <w:jc w:val="center"/>
              <w:rPr>
                <w:rFonts w:ascii="Arial" w:hAnsi="Arial" w:cs="Arial"/>
                <w:b/>
                <w:noProof/>
                <w:sz w:val="28"/>
                <w:szCs w:val="28"/>
              </w:rPr>
            </w:pPr>
          </w:p>
          <w:p w:rsidR="00793261" w:rsidRPr="006A19E7" w:rsidRDefault="0078075C" w:rsidP="00486F06">
            <w:pPr>
              <w:pStyle w:val="Default"/>
              <w:jc w:val="both"/>
              <w:rPr>
                <w:rFonts w:ascii="Arial" w:hAnsi="Arial" w:cs="Arial"/>
                <w:b/>
                <w:bCs/>
              </w:rPr>
            </w:pPr>
            <w:r w:rsidRPr="006A19E7">
              <w:rPr>
                <w:rFonts w:ascii="Arial" w:hAnsi="Arial" w:cs="Arial"/>
              </w:rPr>
              <w:t xml:space="preserve">1.- </w:t>
            </w:r>
            <w:r w:rsidRPr="006A19E7">
              <w:rPr>
                <w:rFonts w:ascii="Arial" w:hAnsi="Arial" w:cs="Arial"/>
                <w:b/>
                <w:bCs/>
              </w:rPr>
              <w:t xml:space="preserve">Seguro para Automóviles en Cobertura Amplia,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2.</w:t>
            </w:r>
            <w:r w:rsidRPr="006A19E7">
              <w:rPr>
                <w:rFonts w:ascii="Arial" w:hAnsi="Arial" w:cs="Arial"/>
                <w:b/>
                <w:bCs/>
              </w:rPr>
              <w:t xml:space="preserve"> Seguro para Automóviles en Cobertura</w:t>
            </w:r>
            <w:r w:rsidR="00BE0AD1" w:rsidRPr="006A19E7">
              <w:rPr>
                <w:rFonts w:ascii="Arial" w:hAnsi="Arial" w:cs="Arial"/>
                <w:b/>
                <w:bCs/>
              </w:rPr>
              <w:t xml:space="preserve"> de  Responsabilidad Civil</w:t>
            </w:r>
            <w:r w:rsidRPr="006A19E7">
              <w:rPr>
                <w:rFonts w:ascii="Arial" w:hAnsi="Arial" w:cs="Arial"/>
                <w:b/>
                <w:bCs/>
              </w:rPr>
              <w:t>,</w:t>
            </w:r>
          </w:p>
          <w:p w:rsidR="00793261" w:rsidRPr="006A19E7" w:rsidRDefault="0078075C" w:rsidP="00486F06">
            <w:pPr>
              <w:pStyle w:val="Default"/>
              <w:jc w:val="both"/>
              <w:rPr>
                <w:rFonts w:ascii="Arial" w:hAnsi="Arial" w:cs="Arial"/>
                <w:b/>
                <w:bCs/>
              </w:rPr>
            </w:pPr>
            <w:r w:rsidRPr="006A19E7">
              <w:rPr>
                <w:rFonts w:ascii="Arial" w:hAnsi="Arial" w:cs="Arial"/>
                <w:b/>
                <w:bCs/>
              </w:rPr>
              <w:t xml:space="preserve"> </w:t>
            </w:r>
          </w:p>
          <w:p w:rsidR="00793261" w:rsidRPr="006A19E7" w:rsidRDefault="0078075C" w:rsidP="00486F06">
            <w:pPr>
              <w:pStyle w:val="Default"/>
              <w:jc w:val="both"/>
              <w:rPr>
                <w:rFonts w:ascii="Arial" w:hAnsi="Arial" w:cs="Arial"/>
                <w:b/>
                <w:bCs/>
              </w:rPr>
            </w:pPr>
            <w:r w:rsidRPr="006A19E7">
              <w:rPr>
                <w:rFonts w:ascii="Arial" w:hAnsi="Arial" w:cs="Arial"/>
                <w:bCs/>
              </w:rPr>
              <w:t>3.-</w:t>
            </w:r>
            <w:r w:rsidRPr="006A19E7">
              <w:rPr>
                <w:rFonts w:ascii="Arial" w:hAnsi="Arial" w:cs="Arial"/>
                <w:b/>
                <w:bCs/>
              </w:rPr>
              <w:t xml:space="preserve">Seguro para Autobuses en Cobertura Amplia,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4.-</w:t>
            </w:r>
            <w:r w:rsidRPr="006A19E7">
              <w:rPr>
                <w:rFonts w:ascii="Arial" w:hAnsi="Arial" w:cs="Arial"/>
                <w:b/>
                <w:bCs/>
              </w:rPr>
              <w:t xml:space="preserve"> Seguro para Autobuses en Cobertura </w:t>
            </w:r>
            <w:r w:rsidR="00BE0AD1" w:rsidRPr="006A19E7">
              <w:rPr>
                <w:rFonts w:ascii="Arial" w:hAnsi="Arial" w:cs="Arial"/>
                <w:b/>
                <w:bCs/>
              </w:rPr>
              <w:t xml:space="preserve">de  Responsabilidad Civil,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5.-</w:t>
            </w:r>
            <w:r w:rsidRPr="006A19E7">
              <w:rPr>
                <w:rFonts w:ascii="Arial" w:hAnsi="Arial" w:cs="Arial"/>
                <w:b/>
                <w:bCs/>
              </w:rPr>
              <w:t xml:space="preserve"> Seguro para Camiones en Cobertura Amplia,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6.-</w:t>
            </w:r>
            <w:r w:rsidRPr="006A19E7">
              <w:rPr>
                <w:rFonts w:ascii="Arial" w:hAnsi="Arial" w:cs="Arial"/>
                <w:b/>
                <w:bCs/>
              </w:rPr>
              <w:t xml:space="preserve"> Seguro para Camiones en Cobertura </w:t>
            </w:r>
            <w:r w:rsidR="00BE0AD1" w:rsidRPr="006A19E7">
              <w:rPr>
                <w:rFonts w:ascii="Arial" w:hAnsi="Arial" w:cs="Arial"/>
                <w:b/>
                <w:bCs/>
              </w:rPr>
              <w:t>de  Responsabilidad Civil,</w:t>
            </w:r>
            <w:r w:rsidRPr="006A19E7">
              <w:rPr>
                <w:rFonts w:ascii="Arial" w:hAnsi="Arial" w:cs="Arial"/>
                <w:b/>
                <w:bCs/>
              </w:rPr>
              <w:t xml:space="preserve">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7</w:t>
            </w:r>
            <w:r w:rsidRPr="006A19E7">
              <w:rPr>
                <w:rFonts w:ascii="Arial" w:hAnsi="Arial" w:cs="Arial"/>
                <w:b/>
                <w:bCs/>
              </w:rPr>
              <w:t>.-Seguro para Motocicletas en Cobertura Amplia,</w:t>
            </w:r>
            <w:r w:rsidR="00793261" w:rsidRPr="006A19E7">
              <w:rPr>
                <w:rFonts w:ascii="Arial" w:hAnsi="Arial" w:cs="Arial"/>
                <w:b/>
                <w:bCs/>
              </w:rPr>
              <w:t xml:space="preserve"> </w:t>
            </w:r>
          </w:p>
          <w:p w:rsidR="00793261" w:rsidRPr="006A19E7" w:rsidRDefault="00793261" w:rsidP="00486F06">
            <w:pPr>
              <w:pStyle w:val="Default"/>
              <w:jc w:val="both"/>
              <w:rPr>
                <w:rFonts w:ascii="Arial" w:hAnsi="Arial" w:cs="Arial"/>
                <w:b/>
                <w:bCs/>
              </w:rPr>
            </w:pPr>
          </w:p>
          <w:p w:rsidR="00793261" w:rsidRPr="006A19E7" w:rsidRDefault="0078075C" w:rsidP="00486F06">
            <w:pPr>
              <w:pStyle w:val="Default"/>
              <w:jc w:val="both"/>
              <w:rPr>
                <w:rFonts w:ascii="Arial" w:hAnsi="Arial" w:cs="Arial"/>
                <w:b/>
                <w:bCs/>
              </w:rPr>
            </w:pPr>
            <w:r w:rsidRPr="006A19E7">
              <w:rPr>
                <w:rFonts w:ascii="Arial" w:hAnsi="Arial" w:cs="Arial"/>
                <w:bCs/>
              </w:rPr>
              <w:t xml:space="preserve">8. </w:t>
            </w:r>
            <w:r w:rsidRPr="006A19E7">
              <w:rPr>
                <w:rFonts w:ascii="Arial" w:hAnsi="Arial" w:cs="Arial"/>
                <w:b/>
                <w:bCs/>
              </w:rPr>
              <w:t xml:space="preserve">Seguros para Pick Ups en Cobertura Amplia y </w:t>
            </w:r>
          </w:p>
          <w:p w:rsidR="00793261" w:rsidRPr="006A19E7" w:rsidRDefault="00793261" w:rsidP="00486F06">
            <w:pPr>
              <w:pStyle w:val="Default"/>
              <w:jc w:val="both"/>
              <w:rPr>
                <w:rFonts w:ascii="Arial" w:hAnsi="Arial" w:cs="Arial"/>
                <w:b/>
                <w:bCs/>
              </w:rPr>
            </w:pPr>
          </w:p>
          <w:p w:rsidR="00486F06" w:rsidRPr="00316443" w:rsidRDefault="0078075C" w:rsidP="00486F06">
            <w:pPr>
              <w:pStyle w:val="Default"/>
              <w:jc w:val="both"/>
              <w:rPr>
                <w:rFonts w:ascii="Arial" w:hAnsi="Arial" w:cs="Arial"/>
                <w:b/>
                <w:bCs/>
              </w:rPr>
            </w:pPr>
            <w:r w:rsidRPr="006A19E7">
              <w:rPr>
                <w:rFonts w:ascii="Arial" w:hAnsi="Arial" w:cs="Arial"/>
                <w:bCs/>
              </w:rPr>
              <w:t>9.</w:t>
            </w:r>
            <w:r w:rsidRPr="006A19E7">
              <w:rPr>
                <w:rFonts w:ascii="Arial" w:hAnsi="Arial" w:cs="Arial"/>
                <w:b/>
                <w:bCs/>
              </w:rPr>
              <w:t xml:space="preserve"> Seguros para Pick Ups en Cobertura </w:t>
            </w:r>
            <w:r w:rsidR="00BE0AD1" w:rsidRPr="006A19E7">
              <w:rPr>
                <w:rFonts w:ascii="Arial" w:hAnsi="Arial" w:cs="Arial"/>
                <w:b/>
                <w:bCs/>
              </w:rPr>
              <w:t>de  Responsabilidad Civil</w:t>
            </w:r>
            <w:r w:rsidR="00793261" w:rsidRPr="006A19E7">
              <w:rPr>
                <w:rFonts w:ascii="Arial" w:hAnsi="Arial" w:cs="Arial"/>
                <w:b/>
                <w:bCs/>
              </w:rPr>
              <w:t>.</w:t>
            </w:r>
          </w:p>
          <w:p w:rsidR="004B1B60" w:rsidRPr="00316443" w:rsidRDefault="002A21F6" w:rsidP="002A21F6">
            <w:pPr>
              <w:jc w:val="center"/>
              <w:rPr>
                <w:rFonts w:ascii="Arial" w:hAnsi="Arial" w:cs="Arial"/>
                <w:b/>
                <w:bCs/>
                <w:color w:val="000002"/>
                <w:sz w:val="31"/>
                <w:szCs w:val="31"/>
              </w:rPr>
            </w:pPr>
            <w:r w:rsidRPr="00316443">
              <w:rPr>
                <w:rFonts w:ascii="Arial" w:hAnsi="Arial" w:cs="Arial"/>
                <w:b/>
                <w:noProof/>
                <w:sz w:val="26"/>
                <w:szCs w:val="26"/>
              </w:rPr>
              <w:t xml:space="preserve"> </w:t>
            </w:r>
            <w:r w:rsidR="004B1B60" w:rsidRPr="00316443">
              <w:rPr>
                <w:rFonts w:ascii="Arial" w:hAnsi="Arial" w:cs="Arial"/>
                <w:b/>
                <w:noProof/>
                <w:sz w:val="26"/>
                <w:szCs w:val="26"/>
              </w:rPr>
              <w:t>(PARQUE VEHÍCULAR)</w:t>
            </w:r>
          </w:p>
        </w:tc>
      </w:tr>
    </w:tbl>
    <w:p w:rsidR="008E4158" w:rsidRPr="00316443" w:rsidRDefault="008E4158" w:rsidP="00E94B6C">
      <w:pPr>
        <w:pStyle w:val="Ttulo"/>
        <w:jc w:val="left"/>
        <w:rPr>
          <w:rFonts w:ascii="Arial" w:hAnsi="Arial" w:cs="Arial"/>
          <w:b w:val="0"/>
        </w:rPr>
      </w:pPr>
    </w:p>
    <w:p w:rsidR="00351DA3" w:rsidRPr="00316443" w:rsidRDefault="00351DA3" w:rsidP="00351DA3">
      <w:pPr>
        <w:tabs>
          <w:tab w:val="left" w:pos="720"/>
        </w:tabs>
        <w:autoSpaceDE w:val="0"/>
        <w:autoSpaceDN w:val="0"/>
        <w:adjustRightInd w:val="0"/>
        <w:rPr>
          <w:rFonts w:ascii="Arial" w:hAnsi="Arial" w:cs="Arial"/>
          <w:b/>
          <w:color w:val="000002"/>
          <w:sz w:val="22"/>
          <w:szCs w:val="22"/>
        </w:rPr>
      </w:pPr>
      <w:r w:rsidRPr="00316443">
        <w:rPr>
          <w:rFonts w:ascii="Arial" w:hAnsi="Arial" w:cs="Arial"/>
          <w:b/>
          <w:color w:val="000002"/>
          <w:sz w:val="22"/>
          <w:szCs w:val="22"/>
        </w:rPr>
        <w:t>CONTENIDO:</w:t>
      </w:r>
    </w:p>
    <w:p w:rsidR="008E4158" w:rsidRPr="00316443" w:rsidRDefault="008E4158" w:rsidP="008E4158">
      <w:pPr>
        <w:autoSpaceDE w:val="0"/>
        <w:autoSpaceDN w:val="0"/>
        <w:adjustRightInd w:val="0"/>
        <w:rPr>
          <w:rFonts w:ascii="Arial" w:hAnsi="Arial" w:cs="Arial"/>
          <w:iCs/>
          <w:color w:val="000002"/>
          <w:sz w:val="22"/>
          <w:szCs w:val="22"/>
        </w:rPr>
      </w:pPr>
    </w:p>
    <w:tbl>
      <w:tblPr>
        <w:tblStyle w:val="Tablaconcuadrcula"/>
        <w:tblW w:w="0" w:type="auto"/>
        <w:tblLook w:val="04A0"/>
      </w:tblPr>
      <w:tblGrid>
        <w:gridCol w:w="9637"/>
      </w:tblGrid>
      <w:tr w:rsidR="00351DA3" w:rsidRPr="00316443" w:rsidTr="00351DA3">
        <w:tc>
          <w:tcPr>
            <w:tcW w:w="9637" w:type="dxa"/>
          </w:tcPr>
          <w:p w:rsidR="00351DA3" w:rsidRPr="00316443" w:rsidRDefault="00351DA3" w:rsidP="00351DA3">
            <w:pPr>
              <w:autoSpaceDE w:val="0"/>
              <w:autoSpaceDN w:val="0"/>
              <w:adjustRightInd w:val="0"/>
              <w:rPr>
                <w:rFonts w:ascii="Arial" w:hAnsi="Arial" w:cs="Arial"/>
                <w:b/>
                <w:color w:val="000002"/>
                <w:sz w:val="22"/>
                <w:szCs w:val="22"/>
              </w:rPr>
            </w:pPr>
            <w:r w:rsidRPr="00316443">
              <w:rPr>
                <w:rFonts w:ascii="Arial" w:hAnsi="Arial" w:cs="Arial"/>
                <w:b/>
                <w:iCs/>
                <w:color w:val="000002"/>
                <w:sz w:val="22"/>
                <w:szCs w:val="22"/>
              </w:rPr>
              <w:t xml:space="preserve">1.- </w:t>
            </w:r>
            <w:r w:rsidRPr="00316443">
              <w:rPr>
                <w:rFonts w:ascii="Arial" w:hAnsi="Arial" w:cs="Arial"/>
                <w:b/>
                <w:color w:val="000002"/>
                <w:sz w:val="22"/>
                <w:szCs w:val="22"/>
              </w:rPr>
              <w:t>DESCRIPCION.</w:t>
            </w:r>
          </w:p>
        </w:tc>
      </w:tr>
    </w:tbl>
    <w:p w:rsidR="00351DA3" w:rsidRPr="00316443" w:rsidRDefault="00351DA3" w:rsidP="00351DA3">
      <w:pPr>
        <w:pStyle w:val="Prrafodelista"/>
        <w:numPr>
          <w:ilvl w:val="1"/>
          <w:numId w:val="11"/>
        </w:numPr>
        <w:autoSpaceDE w:val="0"/>
        <w:autoSpaceDN w:val="0"/>
        <w:adjustRightInd w:val="0"/>
        <w:rPr>
          <w:rFonts w:ascii="Arial" w:hAnsi="Arial" w:cs="Arial"/>
          <w:iCs/>
          <w:color w:val="000002"/>
          <w:sz w:val="22"/>
          <w:szCs w:val="22"/>
        </w:rPr>
      </w:pPr>
      <w:r w:rsidRPr="00316443">
        <w:rPr>
          <w:rFonts w:ascii="Arial" w:hAnsi="Arial" w:cs="Arial"/>
          <w:iCs/>
          <w:color w:val="000002"/>
          <w:sz w:val="22"/>
          <w:szCs w:val="22"/>
        </w:rPr>
        <w:t>CONCEPTO.</w:t>
      </w:r>
    </w:p>
    <w:p w:rsidR="00351DA3" w:rsidRPr="00316443" w:rsidRDefault="00351DA3" w:rsidP="00351DA3">
      <w:pPr>
        <w:pStyle w:val="Prrafodelista"/>
        <w:numPr>
          <w:ilvl w:val="1"/>
          <w:numId w:val="11"/>
        </w:numPr>
        <w:autoSpaceDE w:val="0"/>
        <w:autoSpaceDN w:val="0"/>
        <w:adjustRightInd w:val="0"/>
        <w:rPr>
          <w:rFonts w:ascii="Arial" w:hAnsi="Arial" w:cs="Arial"/>
          <w:iCs/>
          <w:color w:val="000002"/>
          <w:sz w:val="22"/>
          <w:szCs w:val="22"/>
        </w:rPr>
      </w:pPr>
      <w:r w:rsidRPr="00316443">
        <w:rPr>
          <w:rFonts w:ascii="Arial" w:hAnsi="Arial" w:cs="Arial"/>
          <w:iCs/>
          <w:color w:val="000002"/>
          <w:sz w:val="22"/>
          <w:szCs w:val="22"/>
        </w:rPr>
        <w:t>PARTIDA</w:t>
      </w:r>
      <w:r w:rsidR="00171240" w:rsidRPr="00316443">
        <w:rPr>
          <w:rFonts w:ascii="Arial" w:hAnsi="Arial" w:cs="Arial"/>
          <w:iCs/>
          <w:color w:val="000002"/>
          <w:sz w:val="22"/>
          <w:szCs w:val="22"/>
        </w:rPr>
        <w:t>S</w:t>
      </w:r>
      <w:r w:rsidRPr="00316443">
        <w:rPr>
          <w:rFonts w:ascii="Arial" w:hAnsi="Arial" w:cs="Arial"/>
          <w:iCs/>
          <w:color w:val="000002"/>
          <w:sz w:val="22"/>
          <w:szCs w:val="22"/>
        </w:rPr>
        <w:t>.</w:t>
      </w:r>
    </w:p>
    <w:p w:rsidR="00351DA3" w:rsidRPr="00316443" w:rsidRDefault="00351DA3" w:rsidP="008E4158">
      <w:pPr>
        <w:autoSpaceDE w:val="0"/>
        <w:autoSpaceDN w:val="0"/>
        <w:adjustRightInd w:val="0"/>
        <w:rPr>
          <w:rFonts w:ascii="Arial" w:hAnsi="Arial" w:cs="Arial"/>
          <w:iCs/>
          <w:color w:val="000002"/>
          <w:sz w:val="22"/>
          <w:szCs w:val="22"/>
        </w:rPr>
      </w:pPr>
    </w:p>
    <w:tbl>
      <w:tblPr>
        <w:tblStyle w:val="Tablaconcuadrcula"/>
        <w:tblW w:w="0" w:type="auto"/>
        <w:tblLook w:val="04A0"/>
      </w:tblPr>
      <w:tblGrid>
        <w:gridCol w:w="9637"/>
      </w:tblGrid>
      <w:tr w:rsidR="00351DA3" w:rsidRPr="00316443" w:rsidTr="00351DA3">
        <w:tc>
          <w:tcPr>
            <w:tcW w:w="9637" w:type="dxa"/>
          </w:tcPr>
          <w:p w:rsidR="00351DA3" w:rsidRPr="00316443" w:rsidRDefault="00351DA3"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2.- CONDICIONES GENERALES </w:t>
            </w:r>
          </w:p>
        </w:tc>
      </w:tr>
    </w:tbl>
    <w:p w:rsidR="00935A27" w:rsidRPr="00316443" w:rsidRDefault="00935A27" w:rsidP="008E4158">
      <w:pPr>
        <w:tabs>
          <w:tab w:val="left" w:pos="720"/>
        </w:tabs>
        <w:autoSpaceDE w:val="0"/>
        <w:autoSpaceDN w:val="0"/>
        <w:adjustRightInd w:val="0"/>
        <w:jc w:val="both"/>
        <w:rPr>
          <w:rFonts w:ascii="Arial" w:hAnsi="Arial" w:cs="Arial"/>
          <w:color w:val="000002"/>
          <w:sz w:val="22"/>
          <w:szCs w:val="22"/>
        </w:rPr>
      </w:pPr>
    </w:p>
    <w:p w:rsidR="00F92947" w:rsidRPr="00316443" w:rsidRDefault="00650725"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2.1. </w:t>
      </w:r>
      <w:r w:rsidRPr="00316443">
        <w:rPr>
          <w:rFonts w:ascii="Arial" w:hAnsi="Arial" w:cs="Arial"/>
          <w:color w:val="000002"/>
          <w:sz w:val="22"/>
          <w:szCs w:val="22"/>
        </w:rPr>
        <w:tab/>
        <w:t>LUGAR, CONDICIONES Y PLAZO DE ENTREGA.</w:t>
      </w:r>
    </w:p>
    <w:p w:rsidR="00650725" w:rsidRPr="00316443" w:rsidRDefault="00650725"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2.2.</w:t>
      </w:r>
      <w:r w:rsidRPr="00316443">
        <w:rPr>
          <w:rFonts w:ascii="Arial" w:hAnsi="Arial" w:cs="Arial"/>
          <w:color w:val="000002"/>
          <w:sz w:val="22"/>
          <w:szCs w:val="22"/>
        </w:rPr>
        <w:tab/>
        <w:t>PRECIOS FIRMES.</w:t>
      </w:r>
    </w:p>
    <w:p w:rsidR="00650725" w:rsidRPr="00316443" w:rsidRDefault="00650725"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2.3.</w:t>
      </w:r>
      <w:r w:rsidRPr="00316443">
        <w:rPr>
          <w:rFonts w:ascii="Arial" w:hAnsi="Arial" w:cs="Arial"/>
          <w:color w:val="000002"/>
          <w:sz w:val="22"/>
          <w:szCs w:val="22"/>
        </w:rPr>
        <w:tab/>
        <w:t>CONDICIONES DE PAGO.</w:t>
      </w:r>
    </w:p>
    <w:p w:rsidR="00650725" w:rsidRPr="00316443" w:rsidRDefault="00650725"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2.4.</w:t>
      </w:r>
      <w:r w:rsidRPr="00316443">
        <w:rPr>
          <w:rFonts w:ascii="Arial" w:hAnsi="Arial" w:cs="Arial"/>
          <w:color w:val="000002"/>
          <w:sz w:val="22"/>
          <w:szCs w:val="22"/>
        </w:rPr>
        <w:tab/>
        <w:t>TIPO DE ABASTECIMIENTO.</w:t>
      </w:r>
    </w:p>
    <w:p w:rsidR="00650725" w:rsidRPr="00316443" w:rsidRDefault="00650725"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2.5.</w:t>
      </w:r>
      <w:r w:rsidRPr="00316443">
        <w:rPr>
          <w:rFonts w:ascii="Arial" w:hAnsi="Arial" w:cs="Arial"/>
          <w:color w:val="000002"/>
          <w:sz w:val="22"/>
          <w:szCs w:val="22"/>
        </w:rPr>
        <w:tab/>
        <w:t xml:space="preserve">FACTURACIÓN. </w:t>
      </w:r>
    </w:p>
    <w:p w:rsidR="00650725" w:rsidRPr="00316443" w:rsidRDefault="00FE6C0B"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2.6</w:t>
      </w:r>
      <w:r w:rsidR="00650725" w:rsidRPr="00316443">
        <w:rPr>
          <w:rFonts w:ascii="Arial" w:hAnsi="Arial" w:cs="Arial"/>
          <w:color w:val="000002"/>
          <w:sz w:val="22"/>
          <w:szCs w:val="22"/>
        </w:rPr>
        <w:t xml:space="preserve">. </w:t>
      </w:r>
      <w:r w:rsidR="00650725" w:rsidRPr="00316443">
        <w:rPr>
          <w:rFonts w:ascii="Arial" w:hAnsi="Arial" w:cs="Arial"/>
          <w:color w:val="000002"/>
          <w:sz w:val="22"/>
          <w:szCs w:val="22"/>
        </w:rPr>
        <w:tab/>
        <w:t>PENAS CONVENCIONALES.</w:t>
      </w:r>
    </w:p>
    <w:p w:rsidR="009C73CC" w:rsidRPr="00316443" w:rsidRDefault="00FE6C0B"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2.7</w:t>
      </w:r>
      <w:r w:rsidR="00650725" w:rsidRPr="00316443">
        <w:rPr>
          <w:rFonts w:ascii="Arial" w:hAnsi="Arial" w:cs="Arial"/>
          <w:color w:val="000002"/>
          <w:sz w:val="22"/>
          <w:szCs w:val="22"/>
        </w:rPr>
        <w:t>.</w:t>
      </w:r>
      <w:r w:rsidR="00650725" w:rsidRPr="00316443">
        <w:rPr>
          <w:rFonts w:ascii="Arial" w:hAnsi="Arial" w:cs="Arial"/>
          <w:color w:val="000002"/>
          <w:sz w:val="22"/>
          <w:szCs w:val="22"/>
        </w:rPr>
        <w:tab/>
      </w:r>
      <w:r w:rsidR="009C73CC" w:rsidRPr="00316443">
        <w:rPr>
          <w:rFonts w:ascii="Arial" w:hAnsi="Arial" w:cs="Arial"/>
          <w:color w:val="000002"/>
          <w:sz w:val="22"/>
          <w:szCs w:val="22"/>
        </w:rPr>
        <w:t xml:space="preserve">GARANTIAS </w:t>
      </w:r>
    </w:p>
    <w:p w:rsidR="00650725" w:rsidRPr="00316443" w:rsidRDefault="009C73C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lastRenderedPageBreak/>
        <w:t xml:space="preserve">2.8.      </w:t>
      </w:r>
      <w:r w:rsidR="009E283E" w:rsidRPr="00316443">
        <w:rPr>
          <w:rFonts w:ascii="Arial" w:hAnsi="Arial" w:cs="Arial"/>
          <w:color w:val="000002"/>
          <w:sz w:val="22"/>
          <w:szCs w:val="22"/>
        </w:rPr>
        <w:t>FIRMA DEL PEDIDO</w:t>
      </w:r>
      <w:r w:rsidR="00650725" w:rsidRPr="00316443">
        <w:rPr>
          <w:rFonts w:ascii="Arial" w:hAnsi="Arial" w:cs="Arial"/>
          <w:color w:val="000002"/>
          <w:sz w:val="22"/>
          <w:szCs w:val="22"/>
        </w:rPr>
        <w:t xml:space="preserve"> Y CONTRATO.</w:t>
      </w:r>
    </w:p>
    <w:p w:rsidR="00650725" w:rsidRPr="00316443" w:rsidRDefault="009C73C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2.9</w:t>
      </w:r>
      <w:r w:rsidR="00650725" w:rsidRPr="00316443">
        <w:rPr>
          <w:rFonts w:ascii="Arial" w:hAnsi="Arial" w:cs="Arial"/>
          <w:color w:val="000002"/>
          <w:sz w:val="22"/>
          <w:szCs w:val="22"/>
        </w:rPr>
        <w:t>.</w:t>
      </w:r>
      <w:r w:rsidR="00650725" w:rsidRPr="00316443">
        <w:rPr>
          <w:rFonts w:ascii="Arial" w:hAnsi="Arial" w:cs="Arial"/>
          <w:color w:val="000002"/>
          <w:sz w:val="22"/>
          <w:szCs w:val="22"/>
        </w:rPr>
        <w:tab/>
        <w:t>CONSTANCIA DE PAGO DE OBLIGACIONES FISCALES.</w:t>
      </w:r>
    </w:p>
    <w:p w:rsidR="00650725" w:rsidRPr="00316443" w:rsidRDefault="00650725" w:rsidP="008E4158">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tblPr>
      <w:tblGrid>
        <w:gridCol w:w="9637"/>
      </w:tblGrid>
      <w:tr w:rsidR="00650725" w:rsidRPr="00316443" w:rsidTr="00650725">
        <w:tc>
          <w:tcPr>
            <w:tcW w:w="9637" w:type="dxa"/>
          </w:tcPr>
          <w:p w:rsidR="00650725" w:rsidRPr="00316443" w:rsidRDefault="00650725"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3.- REQUISITOS PARA LOS LICITANTES Y SUS PROPUESTAS </w:t>
            </w:r>
          </w:p>
        </w:tc>
      </w:tr>
    </w:tbl>
    <w:p w:rsidR="00935A27" w:rsidRPr="00316443" w:rsidRDefault="00935A27" w:rsidP="008E4158">
      <w:pPr>
        <w:tabs>
          <w:tab w:val="left" w:pos="720"/>
        </w:tabs>
        <w:autoSpaceDE w:val="0"/>
        <w:autoSpaceDN w:val="0"/>
        <w:adjustRightInd w:val="0"/>
        <w:jc w:val="both"/>
        <w:rPr>
          <w:rFonts w:ascii="Arial" w:hAnsi="Arial" w:cs="Arial"/>
          <w:color w:val="000002"/>
          <w:sz w:val="22"/>
          <w:szCs w:val="22"/>
        </w:rPr>
      </w:pPr>
    </w:p>
    <w:p w:rsidR="00650725" w:rsidRPr="00316443" w:rsidRDefault="001B0423"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3.1.</w:t>
      </w:r>
      <w:r w:rsidRPr="00316443">
        <w:rPr>
          <w:rFonts w:ascii="Arial" w:hAnsi="Arial" w:cs="Arial"/>
          <w:color w:val="000002"/>
          <w:sz w:val="22"/>
          <w:szCs w:val="22"/>
        </w:rPr>
        <w:tab/>
        <w:t xml:space="preserve">REQUISITOS PARA LOS LICITANTES </w:t>
      </w:r>
    </w:p>
    <w:p w:rsidR="00650725" w:rsidRPr="00316443" w:rsidRDefault="001B0423"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3.2.</w:t>
      </w:r>
      <w:r w:rsidRPr="00316443">
        <w:rPr>
          <w:rFonts w:ascii="Arial" w:hAnsi="Arial" w:cs="Arial"/>
          <w:color w:val="000002"/>
          <w:sz w:val="22"/>
          <w:szCs w:val="22"/>
        </w:rPr>
        <w:tab/>
        <w:t xml:space="preserve">REQUISITOS PARA SUS PROPUESTAS </w:t>
      </w:r>
    </w:p>
    <w:p w:rsidR="008A297C" w:rsidRPr="00316443" w:rsidRDefault="008A297C" w:rsidP="008A297C">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3.2.1.   PRIMER SOBRE (DOCUMENTACIÓN GENERAL Y PROPUESTA TECNICA)</w:t>
      </w:r>
    </w:p>
    <w:p w:rsidR="008A297C" w:rsidRPr="00316443" w:rsidRDefault="008A297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3.2.2.   SEGUNDO SOBRE (PROPUESTA ECONÓMICA)</w:t>
      </w:r>
    </w:p>
    <w:p w:rsidR="001B0423" w:rsidRPr="00316443" w:rsidRDefault="001B0423"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3.3.</w:t>
      </w:r>
      <w:r w:rsidRPr="00316443">
        <w:rPr>
          <w:rFonts w:ascii="Arial" w:hAnsi="Arial" w:cs="Arial"/>
          <w:color w:val="000002"/>
          <w:sz w:val="22"/>
          <w:szCs w:val="22"/>
        </w:rPr>
        <w:tab/>
        <w:t xml:space="preserve">OBSERVACIONES </w:t>
      </w:r>
    </w:p>
    <w:p w:rsidR="001B0423" w:rsidRPr="00316443" w:rsidRDefault="001B0423" w:rsidP="008E4158">
      <w:pPr>
        <w:tabs>
          <w:tab w:val="left" w:pos="720"/>
        </w:tabs>
        <w:autoSpaceDE w:val="0"/>
        <w:autoSpaceDN w:val="0"/>
        <w:adjustRightInd w:val="0"/>
        <w:jc w:val="both"/>
        <w:rPr>
          <w:rFonts w:ascii="Arial" w:hAnsi="Arial" w:cs="Arial"/>
          <w:color w:val="000002"/>
          <w:sz w:val="22"/>
          <w:szCs w:val="22"/>
        </w:rPr>
      </w:pPr>
    </w:p>
    <w:p w:rsidR="002C7143" w:rsidRPr="00316443" w:rsidRDefault="002C7143" w:rsidP="008E4158">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tblPr>
      <w:tblGrid>
        <w:gridCol w:w="9637"/>
      </w:tblGrid>
      <w:tr w:rsidR="001B0423" w:rsidRPr="00316443" w:rsidTr="001B0423">
        <w:tc>
          <w:tcPr>
            <w:tcW w:w="9637" w:type="dxa"/>
          </w:tcPr>
          <w:p w:rsidR="001B0423" w:rsidRPr="00316443" w:rsidRDefault="001B0423"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4.- DESARROLLO DEL PROCESO LICITATORIO </w:t>
            </w:r>
          </w:p>
        </w:tc>
      </w:tr>
    </w:tbl>
    <w:p w:rsidR="00935A27" w:rsidRPr="00316443" w:rsidRDefault="00935A27" w:rsidP="008E4158">
      <w:pPr>
        <w:tabs>
          <w:tab w:val="left" w:pos="720"/>
        </w:tabs>
        <w:autoSpaceDE w:val="0"/>
        <w:autoSpaceDN w:val="0"/>
        <w:adjustRightInd w:val="0"/>
        <w:jc w:val="both"/>
        <w:rPr>
          <w:rFonts w:ascii="Arial" w:hAnsi="Arial" w:cs="Arial"/>
          <w:color w:val="000002"/>
          <w:sz w:val="22"/>
          <w:szCs w:val="22"/>
        </w:rPr>
      </w:pPr>
    </w:p>
    <w:p w:rsidR="001B0423" w:rsidRPr="00316443" w:rsidRDefault="00947FF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4.1.</w:t>
      </w:r>
      <w:r w:rsidRPr="00316443">
        <w:rPr>
          <w:rFonts w:ascii="Arial" w:hAnsi="Arial" w:cs="Arial"/>
          <w:color w:val="000002"/>
          <w:sz w:val="22"/>
          <w:szCs w:val="22"/>
        </w:rPr>
        <w:tab/>
        <w:t xml:space="preserve">LUGAR Y CALENDARIO DE EVENTOS </w:t>
      </w:r>
    </w:p>
    <w:p w:rsidR="00947FFC" w:rsidRPr="00316443" w:rsidRDefault="00947FF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4.2.</w:t>
      </w:r>
      <w:r w:rsidRPr="00316443">
        <w:rPr>
          <w:rFonts w:ascii="Arial" w:hAnsi="Arial" w:cs="Arial"/>
          <w:color w:val="000002"/>
          <w:sz w:val="22"/>
          <w:szCs w:val="22"/>
        </w:rPr>
        <w:tab/>
        <w:t xml:space="preserve">JUNTA DE ACLARACIÓN DE DUDAS </w:t>
      </w:r>
    </w:p>
    <w:p w:rsidR="00947FFC" w:rsidRPr="00316443" w:rsidRDefault="00947FF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4.3.</w:t>
      </w:r>
      <w:r w:rsidRPr="00316443">
        <w:rPr>
          <w:rFonts w:ascii="Arial" w:hAnsi="Arial" w:cs="Arial"/>
          <w:color w:val="000002"/>
          <w:sz w:val="22"/>
          <w:szCs w:val="22"/>
        </w:rPr>
        <w:tab/>
        <w:t xml:space="preserve">APERTURA DE PROPUESTAS TÉCNICAS Y ECONÓMICAS </w:t>
      </w:r>
    </w:p>
    <w:p w:rsidR="00947FFC" w:rsidRPr="00316443" w:rsidRDefault="00947FF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4.4.</w:t>
      </w:r>
      <w:r w:rsidRPr="00316443">
        <w:rPr>
          <w:rFonts w:ascii="Arial" w:hAnsi="Arial" w:cs="Arial"/>
          <w:color w:val="000002"/>
          <w:sz w:val="22"/>
          <w:szCs w:val="22"/>
        </w:rPr>
        <w:tab/>
        <w:t>FALLO DE LA LICITACIÓN</w:t>
      </w:r>
    </w:p>
    <w:p w:rsidR="00947FFC" w:rsidRPr="00316443" w:rsidRDefault="00947FFC"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4.5.</w:t>
      </w:r>
      <w:r w:rsidRPr="00316443">
        <w:rPr>
          <w:rFonts w:ascii="Arial" w:hAnsi="Arial" w:cs="Arial"/>
          <w:color w:val="000002"/>
          <w:sz w:val="22"/>
          <w:szCs w:val="22"/>
        </w:rPr>
        <w:tab/>
        <w:t xml:space="preserve">DIFERIMIENTO DE EVENTOS </w:t>
      </w:r>
    </w:p>
    <w:p w:rsidR="001B0423" w:rsidRPr="00316443" w:rsidRDefault="001B0423" w:rsidP="008E4158">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tblPr>
      <w:tblGrid>
        <w:gridCol w:w="9637"/>
      </w:tblGrid>
      <w:tr w:rsidR="006D6F08" w:rsidRPr="00316443" w:rsidTr="006D6F08">
        <w:tc>
          <w:tcPr>
            <w:tcW w:w="9637" w:type="dxa"/>
          </w:tcPr>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5.- CRITERIO DE ASIGNACIÓN</w:t>
            </w:r>
          </w:p>
        </w:tc>
      </w:tr>
    </w:tbl>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tblPr>
      <w:tblGrid>
        <w:gridCol w:w="9637"/>
      </w:tblGrid>
      <w:tr w:rsidR="006D6F08" w:rsidRPr="00316443" w:rsidTr="006D6F08">
        <w:tc>
          <w:tcPr>
            <w:tcW w:w="9637" w:type="dxa"/>
          </w:tcPr>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6.- DESCALIFICACIÓN DE LICITANTES </w:t>
            </w:r>
          </w:p>
        </w:tc>
      </w:tr>
    </w:tbl>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p>
    <w:tbl>
      <w:tblPr>
        <w:tblStyle w:val="Tablaconcuadrcula"/>
        <w:tblW w:w="0" w:type="auto"/>
        <w:tblLook w:val="04A0"/>
      </w:tblPr>
      <w:tblGrid>
        <w:gridCol w:w="9637"/>
      </w:tblGrid>
      <w:tr w:rsidR="006D6F08" w:rsidRPr="00316443" w:rsidTr="006D6F08">
        <w:tc>
          <w:tcPr>
            <w:tcW w:w="9637" w:type="dxa"/>
          </w:tcPr>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7.- LICITACIÓN DESIERTA Y CANCELACIÓN </w:t>
            </w:r>
          </w:p>
        </w:tc>
      </w:tr>
    </w:tbl>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p>
    <w:tbl>
      <w:tblPr>
        <w:tblStyle w:val="Tablaconcuadrcula"/>
        <w:tblW w:w="0" w:type="auto"/>
        <w:tblLook w:val="04A0"/>
      </w:tblPr>
      <w:tblGrid>
        <w:gridCol w:w="9637"/>
      </w:tblGrid>
      <w:tr w:rsidR="006D6F08" w:rsidRPr="00316443" w:rsidTr="006D6F08">
        <w:tc>
          <w:tcPr>
            <w:tcW w:w="9637" w:type="dxa"/>
          </w:tcPr>
          <w:p w:rsidR="006D6F08" w:rsidRPr="00316443" w:rsidRDefault="006D6F08" w:rsidP="008E415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8.- INCONFORMIDADES Y CONTROVERSIAS </w:t>
            </w:r>
          </w:p>
        </w:tc>
      </w:tr>
    </w:tbl>
    <w:p w:rsidR="00947FFC" w:rsidRPr="00316443" w:rsidRDefault="00947FFC" w:rsidP="008E4158">
      <w:pPr>
        <w:tabs>
          <w:tab w:val="left" w:pos="720"/>
        </w:tabs>
        <w:autoSpaceDE w:val="0"/>
        <w:autoSpaceDN w:val="0"/>
        <w:adjustRightInd w:val="0"/>
        <w:jc w:val="both"/>
        <w:rPr>
          <w:rFonts w:ascii="Arial" w:hAnsi="Arial" w:cs="Arial"/>
          <w:b/>
          <w:color w:val="000002"/>
          <w:sz w:val="22"/>
          <w:szCs w:val="22"/>
        </w:rPr>
      </w:pPr>
    </w:p>
    <w:tbl>
      <w:tblPr>
        <w:tblStyle w:val="Tablaconcuadrcula"/>
        <w:tblW w:w="0" w:type="auto"/>
        <w:tblLook w:val="04A0"/>
      </w:tblPr>
      <w:tblGrid>
        <w:gridCol w:w="9637"/>
      </w:tblGrid>
      <w:tr w:rsidR="006D6F08" w:rsidRPr="00316443" w:rsidTr="006D6F08">
        <w:tc>
          <w:tcPr>
            <w:tcW w:w="9637" w:type="dxa"/>
          </w:tcPr>
          <w:p w:rsidR="006D6F08" w:rsidRPr="00316443" w:rsidRDefault="006D6F08" w:rsidP="006D6F08">
            <w:pPr>
              <w:tabs>
                <w:tab w:val="left" w:pos="720"/>
              </w:tabs>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 xml:space="preserve">9.- CONFORMACIÓN DE LAS BASES Y ANEXOS </w:t>
            </w:r>
          </w:p>
        </w:tc>
      </w:tr>
    </w:tbl>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p>
    <w:p w:rsidR="006D6F08" w:rsidRPr="00316443" w:rsidRDefault="00F13EFF"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Anexo 01. Cuestionario</w:t>
      </w:r>
      <w:r w:rsidR="006D6F08" w:rsidRPr="00316443">
        <w:rPr>
          <w:rFonts w:ascii="Arial" w:hAnsi="Arial" w:cs="Arial"/>
          <w:color w:val="000002"/>
          <w:sz w:val="22"/>
          <w:szCs w:val="22"/>
        </w:rPr>
        <w:t xml:space="preserve"> de información general</w:t>
      </w:r>
    </w:p>
    <w:p w:rsidR="007367DA" w:rsidRPr="00316443" w:rsidRDefault="007367DA" w:rsidP="008E4158">
      <w:pPr>
        <w:tabs>
          <w:tab w:val="left" w:pos="720"/>
        </w:tabs>
        <w:autoSpaceDE w:val="0"/>
        <w:autoSpaceDN w:val="0"/>
        <w:adjustRightInd w:val="0"/>
        <w:jc w:val="both"/>
        <w:rPr>
          <w:rFonts w:ascii="Arial" w:hAnsi="Arial" w:cs="Arial"/>
          <w:color w:val="000002"/>
          <w:sz w:val="22"/>
          <w:szCs w:val="22"/>
        </w:rPr>
      </w:pPr>
    </w:p>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Anexo 02. Formato de cotización</w:t>
      </w:r>
    </w:p>
    <w:p w:rsidR="007367DA" w:rsidRPr="00316443" w:rsidRDefault="007367DA" w:rsidP="008E4158">
      <w:pPr>
        <w:tabs>
          <w:tab w:val="left" w:pos="720"/>
        </w:tabs>
        <w:autoSpaceDE w:val="0"/>
        <w:autoSpaceDN w:val="0"/>
        <w:adjustRightInd w:val="0"/>
        <w:jc w:val="both"/>
        <w:rPr>
          <w:rFonts w:ascii="Arial" w:hAnsi="Arial" w:cs="Arial"/>
          <w:color w:val="000002"/>
          <w:sz w:val="22"/>
          <w:szCs w:val="22"/>
        </w:rPr>
      </w:pPr>
    </w:p>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03. Formulario de conformación y representación legal de la empresa </w:t>
      </w:r>
    </w:p>
    <w:p w:rsidR="007367DA" w:rsidRPr="00316443" w:rsidRDefault="007367DA" w:rsidP="008E4158">
      <w:pPr>
        <w:tabs>
          <w:tab w:val="left" w:pos="720"/>
        </w:tabs>
        <w:autoSpaceDE w:val="0"/>
        <w:autoSpaceDN w:val="0"/>
        <w:adjustRightInd w:val="0"/>
        <w:jc w:val="both"/>
        <w:rPr>
          <w:rFonts w:ascii="Arial" w:hAnsi="Arial" w:cs="Arial"/>
          <w:color w:val="000002"/>
          <w:sz w:val="22"/>
          <w:szCs w:val="22"/>
        </w:rPr>
      </w:pPr>
    </w:p>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Anexo 04. Modelo de contrato</w:t>
      </w:r>
    </w:p>
    <w:p w:rsidR="007367DA" w:rsidRPr="00316443" w:rsidRDefault="007367DA" w:rsidP="008E4158">
      <w:pPr>
        <w:tabs>
          <w:tab w:val="left" w:pos="720"/>
        </w:tabs>
        <w:autoSpaceDE w:val="0"/>
        <w:autoSpaceDN w:val="0"/>
        <w:adjustRightInd w:val="0"/>
        <w:jc w:val="both"/>
        <w:rPr>
          <w:rFonts w:ascii="Arial" w:hAnsi="Arial" w:cs="Arial"/>
          <w:color w:val="000002"/>
          <w:sz w:val="22"/>
          <w:szCs w:val="22"/>
        </w:rPr>
      </w:pPr>
    </w:p>
    <w:p w:rsidR="006D6F08" w:rsidRPr="00316443" w:rsidRDefault="006D6F08"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“A” relación </w:t>
      </w:r>
      <w:r w:rsidR="00E975B4" w:rsidRPr="00316443">
        <w:rPr>
          <w:rFonts w:ascii="Arial" w:hAnsi="Arial" w:cs="Arial"/>
          <w:color w:val="000002"/>
          <w:sz w:val="22"/>
          <w:szCs w:val="22"/>
        </w:rPr>
        <w:t xml:space="preserve">de </w:t>
      </w:r>
      <w:r w:rsidR="00E975B4" w:rsidRPr="006A19E7">
        <w:rPr>
          <w:rFonts w:ascii="Arial" w:hAnsi="Arial" w:cs="Arial"/>
          <w:color w:val="000002"/>
          <w:sz w:val="22"/>
          <w:szCs w:val="22"/>
        </w:rPr>
        <w:t>Automóviles</w:t>
      </w:r>
      <w:r w:rsidR="00823AAB" w:rsidRPr="006A19E7">
        <w:rPr>
          <w:rFonts w:ascii="Arial" w:hAnsi="Arial" w:cs="Arial"/>
          <w:color w:val="000002"/>
          <w:sz w:val="22"/>
          <w:szCs w:val="22"/>
        </w:rPr>
        <w:t>,</w:t>
      </w:r>
      <w:r w:rsidR="00823AAB" w:rsidRPr="00316443">
        <w:rPr>
          <w:rFonts w:ascii="Arial" w:hAnsi="Arial" w:cs="Arial"/>
          <w:color w:val="000002"/>
          <w:sz w:val="22"/>
          <w:szCs w:val="22"/>
        </w:rPr>
        <w:t xml:space="preserve"> que deberán cotizarse </w:t>
      </w:r>
      <w:r w:rsidR="00823AAB" w:rsidRPr="006A19E7">
        <w:rPr>
          <w:rFonts w:ascii="Arial" w:hAnsi="Arial" w:cs="Arial"/>
          <w:b/>
          <w:bCs/>
          <w:sz w:val="22"/>
          <w:szCs w:val="22"/>
        </w:rPr>
        <w:t>en Cobertura Amplia</w:t>
      </w:r>
      <w:r w:rsidR="00E975B4" w:rsidRPr="00316443">
        <w:rPr>
          <w:rFonts w:ascii="Arial" w:hAnsi="Arial" w:cs="Arial"/>
          <w:color w:val="000002"/>
          <w:sz w:val="22"/>
          <w:szCs w:val="22"/>
        </w:rPr>
        <w:t xml:space="preserve"> Lote 1</w:t>
      </w:r>
      <w:r w:rsidR="00BE0AD1" w:rsidRPr="00316443">
        <w:rPr>
          <w:rFonts w:ascii="Arial" w:hAnsi="Arial" w:cs="Arial"/>
          <w:color w:val="000002"/>
          <w:sz w:val="22"/>
          <w:szCs w:val="22"/>
        </w:rPr>
        <w:t xml:space="preserve">, </w:t>
      </w:r>
    </w:p>
    <w:p w:rsidR="007367DA" w:rsidRPr="00316443" w:rsidRDefault="007367DA" w:rsidP="008E4158">
      <w:pPr>
        <w:tabs>
          <w:tab w:val="left" w:pos="720"/>
        </w:tabs>
        <w:autoSpaceDE w:val="0"/>
        <w:autoSpaceDN w:val="0"/>
        <w:adjustRightInd w:val="0"/>
        <w:jc w:val="both"/>
        <w:rPr>
          <w:rFonts w:ascii="Arial" w:hAnsi="Arial" w:cs="Arial"/>
          <w:color w:val="000002"/>
          <w:sz w:val="22"/>
          <w:szCs w:val="22"/>
        </w:rPr>
      </w:pPr>
    </w:p>
    <w:p w:rsidR="00823AAB" w:rsidRPr="00316443" w:rsidRDefault="00E975B4" w:rsidP="00E975B4">
      <w:pPr>
        <w:tabs>
          <w:tab w:val="left" w:pos="720"/>
        </w:tabs>
        <w:autoSpaceDE w:val="0"/>
        <w:autoSpaceDN w:val="0"/>
        <w:adjustRightInd w:val="0"/>
        <w:jc w:val="both"/>
        <w:rPr>
          <w:rFonts w:ascii="Arial" w:hAnsi="Arial" w:cs="Arial"/>
          <w:bCs/>
          <w:sz w:val="22"/>
          <w:szCs w:val="22"/>
        </w:rPr>
      </w:pPr>
      <w:r w:rsidRPr="00316443">
        <w:rPr>
          <w:rFonts w:ascii="Arial" w:hAnsi="Arial" w:cs="Arial"/>
          <w:color w:val="000002"/>
          <w:sz w:val="22"/>
          <w:szCs w:val="22"/>
        </w:rPr>
        <w:t xml:space="preserve">Anexo “B” </w:t>
      </w:r>
      <w:r w:rsidR="00823AAB" w:rsidRPr="00316443">
        <w:rPr>
          <w:rFonts w:ascii="Arial" w:hAnsi="Arial" w:cs="Arial"/>
          <w:color w:val="000002"/>
          <w:sz w:val="22"/>
          <w:szCs w:val="22"/>
        </w:rPr>
        <w:t xml:space="preserve">relación de </w:t>
      </w:r>
      <w:r w:rsidR="00823AAB" w:rsidRPr="006A19E7">
        <w:rPr>
          <w:rFonts w:ascii="Arial" w:hAnsi="Arial" w:cs="Arial"/>
          <w:color w:val="000002"/>
          <w:sz w:val="22"/>
          <w:szCs w:val="22"/>
        </w:rPr>
        <w:t>Automóviles</w:t>
      </w:r>
      <w:r w:rsidR="00823AAB" w:rsidRPr="00316443">
        <w:rPr>
          <w:rFonts w:ascii="Arial" w:hAnsi="Arial" w:cs="Arial"/>
          <w:color w:val="000002"/>
          <w:sz w:val="22"/>
          <w:szCs w:val="22"/>
        </w:rPr>
        <w:t xml:space="preserve">, que deberán </w:t>
      </w:r>
      <w:r w:rsidR="00823AAB" w:rsidRPr="006A19E7">
        <w:rPr>
          <w:rFonts w:ascii="Arial" w:hAnsi="Arial" w:cs="Arial"/>
          <w:color w:val="000002"/>
          <w:sz w:val="22"/>
          <w:szCs w:val="22"/>
        </w:rPr>
        <w:t>cotizarse</w:t>
      </w:r>
      <w:r w:rsidR="00823AAB" w:rsidRPr="006A19E7">
        <w:rPr>
          <w:rFonts w:ascii="Arial" w:hAnsi="Arial" w:cs="Arial"/>
          <w:b/>
          <w:bCs/>
        </w:rPr>
        <w:t xml:space="preserve"> </w:t>
      </w:r>
      <w:r w:rsidR="00823AAB" w:rsidRPr="006A19E7">
        <w:rPr>
          <w:rFonts w:ascii="Arial" w:hAnsi="Arial" w:cs="Arial"/>
          <w:b/>
          <w:bCs/>
          <w:sz w:val="22"/>
          <w:szCs w:val="22"/>
        </w:rPr>
        <w:t>en Cobertura de  Responsabilidad Civil</w:t>
      </w:r>
      <w:r w:rsidR="00823AAB" w:rsidRPr="00316443">
        <w:rPr>
          <w:rFonts w:ascii="Arial" w:hAnsi="Arial" w:cs="Arial"/>
          <w:b/>
          <w:bCs/>
          <w:sz w:val="22"/>
          <w:szCs w:val="22"/>
        </w:rPr>
        <w:t xml:space="preserve">, </w:t>
      </w:r>
      <w:r w:rsidR="00823AAB" w:rsidRPr="00316443">
        <w:rPr>
          <w:rFonts w:ascii="Arial" w:hAnsi="Arial" w:cs="Arial"/>
          <w:bCs/>
          <w:sz w:val="22"/>
          <w:szCs w:val="22"/>
        </w:rPr>
        <w:t>Lote 2,</w:t>
      </w:r>
    </w:p>
    <w:p w:rsidR="007367DA" w:rsidRPr="00316443" w:rsidRDefault="007367DA" w:rsidP="00E975B4">
      <w:pPr>
        <w:tabs>
          <w:tab w:val="left" w:pos="720"/>
        </w:tabs>
        <w:autoSpaceDE w:val="0"/>
        <w:autoSpaceDN w:val="0"/>
        <w:adjustRightInd w:val="0"/>
        <w:jc w:val="both"/>
        <w:rPr>
          <w:rFonts w:ascii="Arial" w:hAnsi="Arial" w:cs="Arial"/>
          <w:color w:val="000002"/>
          <w:sz w:val="22"/>
          <w:szCs w:val="22"/>
        </w:rPr>
      </w:pPr>
    </w:p>
    <w:p w:rsidR="00E975B4" w:rsidRPr="00316443" w:rsidRDefault="00E975B4" w:rsidP="00E975B4">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“C” relación de </w:t>
      </w:r>
      <w:r w:rsidR="00823AAB" w:rsidRPr="006A19E7">
        <w:rPr>
          <w:rFonts w:ascii="Arial" w:hAnsi="Arial" w:cs="Arial"/>
          <w:color w:val="000002"/>
          <w:sz w:val="22"/>
          <w:szCs w:val="22"/>
        </w:rPr>
        <w:t>Autobuses</w:t>
      </w:r>
      <w:r w:rsidR="00823AAB" w:rsidRPr="00316443">
        <w:rPr>
          <w:rFonts w:ascii="Arial" w:hAnsi="Arial" w:cs="Arial"/>
          <w:color w:val="000002"/>
          <w:sz w:val="22"/>
          <w:szCs w:val="22"/>
        </w:rPr>
        <w:t xml:space="preserve">, que deberán cotizarse </w:t>
      </w:r>
      <w:r w:rsidR="00823AAB" w:rsidRPr="006A19E7">
        <w:rPr>
          <w:rFonts w:ascii="Arial" w:hAnsi="Arial" w:cs="Arial"/>
          <w:b/>
          <w:bCs/>
          <w:sz w:val="22"/>
          <w:szCs w:val="22"/>
        </w:rPr>
        <w:t>en Cobertura Amplia</w:t>
      </w:r>
      <w:r w:rsidR="00823AAB" w:rsidRPr="00316443">
        <w:rPr>
          <w:rFonts w:ascii="Arial" w:hAnsi="Arial" w:cs="Arial"/>
          <w:color w:val="000002"/>
          <w:sz w:val="22"/>
          <w:szCs w:val="22"/>
        </w:rPr>
        <w:t xml:space="preserve">, </w:t>
      </w:r>
      <w:r w:rsidRPr="00316443">
        <w:rPr>
          <w:rFonts w:ascii="Arial" w:hAnsi="Arial" w:cs="Arial"/>
          <w:color w:val="000002"/>
          <w:sz w:val="22"/>
          <w:szCs w:val="22"/>
        </w:rPr>
        <w:t>Lote 3</w:t>
      </w:r>
      <w:r w:rsidR="00823AAB" w:rsidRPr="00316443">
        <w:rPr>
          <w:rFonts w:ascii="Arial" w:hAnsi="Arial" w:cs="Arial"/>
          <w:color w:val="000002"/>
          <w:sz w:val="22"/>
          <w:szCs w:val="22"/>
        </w:rPr>
        <w:t>,</w:t>
      </w:r>
    </w:p>
    <w:p w:rsidR="00E975B4" w:rsidRPr="00316443" w:rsidRDefault="00E975B4" w:rsidP="00E975B4">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“D”  </w:t>
      </w:r>
      <w:r w:rsidR="00823AAB" w:rsidRPr="00316443">
        <w:rPr>
          <w:rFonts w:ascii="Arial" w:hAnsi="Arial" w:cs="Arial"/>
          <w:color w:val="000002"/>
          <w:sz w:val="22"/>
          <w:szCs w:val="22"/>
        </w:rPr>
        <w:t xml:space="preserve">relación de </w:t>
      </w:r>
      <w:r w:rsidR="00823AAB" w:rsidRPr="006A19E7">
        <w:rPr>
          <w:rFonts w:ascii="Arial" w:hAnsi="Arial" w:cs="Arial"/>
          <w:color w:val="000002"/>
          <w:sz w:val="22"/>
          <w:szCs w:val="22"/>
        </w:rPr>
        <w:t>Autobuses</w:t>
      </w:r>
      <w:r w:rsidR="00823AAB" w:rsidRPr="00316443">
        <w:rPr>
          <w:rFonts w:ascii="Arial" w:hAnsi="Arial" w:cs="Arial"/>
          <w:color w:val="000002"/>
          <w:sz w:val="22"/>
          <w:szCs w:val="22"/>
        </w:rPr>
        <w:t xml:space="preserve">, que  deberán cotizarse </w:t>
      </w:r>
      <w:r w:rsidR="00823AAB" w:rsidRPr="006A19E7">
        <w:rPr>
          <w:rFonts w:ascii="Arial" w:hAnsi="Arial" w:cs="Arial"/>
          <w:b/>
          <w:bCs/>
          <w:sz w:val="22"/>
          <w:szCs w:val="22"/>
        </w:rPr>
        <w:t>en Cobertura</w:t>
      </w:r>
      <w:r w:rsidR="00823AAB" w:rsidRPr="006A19E7">
        <w:rPr>
          <w:rFonts w:ascii="Arial" w:hAnsi="Arial" w:cs="Arial"/>
          <w:color w:val="000002"/>
          <w:sz w:val="22"/>
          <w:szCs w:val="22"/>
        </w:rPr>
        <w:t xml:space="preserve"> </w:t>
      </w:r>
      <w:r w:rsidR="00823AAB" w:rsidRPr="006A19E7">
        <w:rPr>
          <w:rFonts w:ascii="Arial" w:hAnsi="Arial" w:cs="Arial"/>
          <w:b/>
          <w:bCs/>
          <w:sz w:val="22"/>
          <w:szCs w:val="22"/>
        </w:rPr>
        <w:t xml:space="preserve">de Responsabilidad Civil, </w:t>
      </w:r>
      <w:r w:rsidRPr="006A19E7">
        <w:rPr>
          <w:rFonts w:ascii="Arial" w:hAnsi="Arial" w:cs="Arial"/>
          <w:color w:val="000002"/>
          <w:sz w:val="22"/>
          <w:szCs w:val="22"/>
        </w:rPr>
        <w:t>Lote 4</w:t>
      </w:r>
      <w:r w:rsidR="006353B8" w:rsidRPr="006A19E7">
        <w:rPr>
          <w:rFonts w:ascii="Arial" w:hAnsi="Arial" w:cs="Arial"/>
          <w:color w:val="000002"/>
          <w:sz w:val="22"/>
          <w:szCs w:val="22"/>
        </w:rPr>
        <w:t>,</w:t>
      </w:r>
    </w:p>
    <w:p w:rsidR="007367DA" w:rsidRPr="00316443" w:rsidRDefault="007367DA" w:rsidP="00E975B4">
      <w:pPr>
        <w:tabs>
          <w:tab w:val="left" w:pos="720"/>
        </w:tabs>
        <w:autoSpaceDE w:val="0"/>
        <w:autoSpaceDN w:val="0"/>
        <w:adjustRightInd w:val="0"/>
        <w:jc w:val="both"/>
        <w:rPr>
          <w:rFonts w:ascii="Arial" w:hAnsi="Arial" w:cs="Arial"/>
          <w:color w:val="000002"/>
          <w:sz w:val="22"/>
          <w:szCs w:val="22"/>
        </w:rPr>
      </w:pPr>
    </w:p>
    <w:p w:rsidR="00E975B4" w:rsidRPr="00316443" w:rsidRDefault="00E975B4" w:rsidP="00E975B4">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“E” relación </w:t>
      </w:r>
      <w:r w:rsidRPr="006A19E7">
        <w:rPr>
          <w:rFonts w:ascii="Arial" w:hAnsi="Arial" w:cs="Arial"/>
          <w:color w:val="000002"/>
          <w:sz w:val="22"/>
          <w:szCs w:val="22"/>
        </w:rPr>
        <w:t>de</w:t>
      </w:r>
      <w:r w:rsidR="00823AAB" w:rsidRPr="006A19E7">
        <w:rPr>
          <w:rFonts w:ascii="Arial" w:hAnsi="Arial" w:cs="Arial"/>
          <w:color w:val="000002"/>
          <w:sz w:val="22"/>
          <w:szCs w:val="22"/>
        </w:rPr>
        <w:t xml:space="preserve"> Camiones</w:t>
      </w:r>
      <w:r w:rsidR="00823AAB" w:rsidRPr="00316443">
        <w:rPr>
          <w:rFonts w:ascii="Arial" w:hAnsi="Arial" w:cs="Arial"/>
          <w:color w:val="000002"/>
          <w:sz w:val="22"/>
          <w:szCs w:val="22"/>
        </w:rPr>
        <w:t xml:space="preserve">, que deberán cotizarse </w:t>
      </w:r>
      <w:r w:rsidR="00823AAB" w:rsidRPr="006A19E7">
        <w:rPr>
          <w:rFonts w:ascii="Arial" w:hAnsi="Arial" w:cs="Arial"/>
          <w:b/>
          <w:bCs/>
          <w:sz w:val="22"/>
          <w:szCs w:val="22"/>
        </w:rPr>
        <w:t>en Cobertura Amplia,</w:t>
      </w:r>
      <w:r w:rsidR="007367DA" w:rsidRPr="006A19E7">
        <w:rPr>
          <w:rFonts w:ascii="Arial" w:hAnsi="Arial" w:cs="Arial"/>
          <w:b/>
          <w:bCs/>
          <w:sz w:val="22"/>
          <w:szCs w:val="22"/>
        </w:rPr>
        <w:t xml:space="preserve"> </w:t>
      </w:r>
      <w:r w:rsidRPr="006A19E7">
        <w:rPr>
          <w:rFonts w:ascii="Arial" w:hAnsi="Arial" w:cs="Arial"/>
          <w:color w:val="000002"/>
          <w:sz w:val="22"/>
          <w:szCs w:val="22"/>
        </w:rPr>
        <w:t>Lote 5</w:t>
      </w:r>
      <w:r w:rsidR="006353B8" w:rsidRPr="006A19E7">
        <w:rPr>
          <w:rFonts w:ascii="Arial" w:hAnsi="Arial" w:cs="Arial"/>
          <w:color w:val="000002"/>
          <w:sz w:val="22"/>
          <w:szCs w:val="22"/>
        </w:rPr>
        <w:t>,</w:t>
      </w:r>
    </w:p>
    <w:p w:rsidR="007367DA" w:rsidRPr="00316443" w:rsidRDefault="007367DA" w:rsidP="00E975B4">
      <w:pPr>
        <w:tabs>
          <w:tab w:val="left" w:pos="720"/>
        </w:tabs>
        <w:autoSpaceDE w:val="0"/>
        <w:autoSpaceDN w:val="0"/>
        <w:adjustRightInd w:val="0"/>
        <w:jc w:val="both"/>
        <w:rPr>
          <w:rFonts w:ascii="Arial" w:hAnsi="Arial" w:cs="Arial"/>
          <w:color w:val="000002"/>
          <w:sz w:val="22"/>
          <w:szCs w:val="22"/>
        </w:rPr>
      </w:pPr>
    </w:p>
    <w:p w:rsidR="00823AAB" w:rsidRPr="00316443" w:rsidRDefault="00823AAB" w:rsidP="00E975B4">
      <w:pPr>
        <w:tabs>
          <w:tab w:val="left" w:pos="720"/>
        </w:tabs>
        <w:autoSpaceDE w:val="0"/>
        <w:autoSpaceDN w:val="0"/>
        <w:adjustRightInd w:val="0"/>
        <w:jc w:val="both"/>
        <w:rPr>
          <w:rFonts w:ascii="Arial" w:hAnsi="Arial" w:cs="Arial"/>
          <w:bCs/>
          <w:sz w:val="22"/>
          <w:szCs w:val="22"/>
        </w:rPr>
      </w:pPr>
      <w:r w:rsidRPr="00316443">
        <w:rPr>
          <w:rFonts w:ascii="Arial" w:hAnsi="Arial" w:cs="Arial"/>
          <w:color w:val="000002"/>
          <w:sz w:val="22"/>
          <w:szCs w:val="22"/>
        </w:rPr>
        <w:lastRenderedPageBreak/>
        <w:t xml:space="preserve">Anexo "F", relación de </w:t>
      </w:r>
      <w:r w:rsidRPr="006A19E7">
        <w:rPr>
          <w:rFonts w:ascii="Arial" w:hAnsi="Arial" w:cs="Arial"/>
          <w:color w:val="000002"/>
          <w:sz w:val="22"/>
          <w:szCs w:val="22"/>
        </w:rPr>
        <w:t xml:space="preserve">Camiones, que deberán cotizarse </w:t>
      </w:r>
      <w:r w:rsidRPr="006A19E7">
        <w:rPr>
          <w:rFonts w:ascii="Arial" w:hAnsi="Arial" w:cs="Arial"/>
          <w:b/>
          <w:bCs/>
          <w:sz w:val="22"/>
          <w:szCs w:val="22"/>
        </w:rPr>
        <w:t xml:space="preserve">en Cobertura </w:t>
      </w:r>
      <w:r w:rsidR="006353B8" w:rsidRPr="006A19E7">
        <w:rPr>
          <w:rFonts w:ascii="Arial" w:hAnsi="Arial" w:cs="Arial"/>
          <w:b/>
          <w:bCs/>
          <w:sz w:val="22"/>
          <w:szCs w:val="22"/>
        </w:rPr>
        <w:t xml:space="preserve">de Responsabilidad Civil, </w:t>
      </w:r>
      <w:r w:rsidR="006353B8" w:rsidRPr="006A19E7">
        <w:rPr>
          <w:rFonts w:ascii="Arial" w:hAnsi="Arial" w:cs="Arial"/>
          <w:bCs/>
          <w:sz w:val="22"/>
          <w:szCs w:val="22"/>
        </w:rPr>
        <w:t>Lote 6,</w:t>
      </w:r>
    </w:p>
    <w:p w:rsidR="007367DA" w:rsidRPr="00316443" w:rsidRDefault="007367DA" w:rsidP="00E975B4">
      <w:pPr>
        <w:tabs>
          <w:tab w:val="left" w:pos="720"/>
        </w:tabs>
        <w:autoSpaceDE w:val="0"/>
        <w:autoSpaceDN w:val="0"/>
        <w:adjustRightInd w:val="0"/>
        <w:jc w:val="both"/>
        <w:rPr>
          <w:rFonts w:ascii="Arial" w:hAnsi="Arial" w:cs="Arial"/>
          <w:bCs/>
          <w:sz w:val="22"/>
          <w:szCs w:val="22"/>
        </w:rPr>
      </w:pPr>
    </w:p>
    <w:p w:rsidR="006353B8" w:rsidRPr="006A19E7" w:rsidRDefault="006353B8" w:rsidP="006353B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 xml:space="preserve">Anexo “G” relación </w:t>
      </w:r>
      <w:r w:rsidRPr="006A19E7">
        <w:rPr>
          <w:rFonts w:ascii="Arial" w:hAnsi="Arial" w:cs="Arial"/>
          <w:color w:val="000002"/>
          <w:sz w:val="22"/>
          <w:szCs w:val="22"/>
        </w:rPr>
        <w:t xml:space="preserve">de Motocicletas, que deberán cotizarse </w:t>
      </w:r>
      <w:r w:rsidRPr="006A19E7">
        <w:rPr>
          <w:rFonts w:ascii="Arial" w:hAnsi="Arial" w:cs="Arial"/>
          <w:b/>
          <w:bCs/>
          <w:sz w:val="22"/>
          <w:szCs w:val="22"/>
        </w:rPr>
        <w:t>en Cobertura Amplia,</w:t>
      </w:r>
      <w:r w:rsidRPr="006A19E7">
        <w:rPr>
          <w:rFonts w:ascii="Arial" w:hAnsi="Arial" w:cs="Arial"/>
          <w:color w:val="000002"/>
          <w:sz w:val="22"/>
          <w:szCs w:val="22"/>
        </w:rPr>
        <w:t xml:space="preserve"> Lote 7,</w:t>
      </w:r>
    </w:p>
    <w:p w:rsidR="007367DA" w:rsidRPr="006A19E7" w:rsidRDefault="007367DA" w:rsidP="006353B8">
      <w:pPr>
        <w:tabs>
          <w:tab w:val="left" w:pos="720"/>
        </w:tabs>
        <w:autoSpaceDE w:val="0"/>
        <w:autoSpaceDN w:val="0"/>
        <w:adjustRightInd w:val="0"/>
        <w:jc w:val="both"/>
        <w:rPr>
          <w:rFonts w:ascii="Arial" w:hAnsi="Arial" w:cs="Arial"/>
          <w:color w:val="000002"/>
          <w:sz w:val="22"/>
          <w:szCs w:val="22"/>
        </w:rPr>
      </w:pPr>
    </w:p>
    <w:p w:rsidR="006353B8" w:rsidRPr="006A19E7" w:rsidRDefault="00F33B3F" w:rsidP="00E975B4">
      <w:pPr>
        <w:tabs>
          <w:tab w:val="left" w:pos="720"/>
        </w:tabs>
        <w:autoSpaceDE w:val="0"/>
        <w:autoSpaceDN w:val="0"/>
        <w:adjustRightInd w:val="0"/>
        <w:jc w:val="both"/>
        <w:rPr>
          <w:rFonts w:ascii="Arial" w:hAnsi="Arial" w:cs="Arial"/>
          <w:bCs/>
          <w:sz w:val="22"/>
          <w:szCs w:val="22"/>
        </w:rPr>
      </w:pPr>
      <w:r w:rsidRPr="006A19E7">
        <w:rPr>
          <w:rFonts w:ascii="Arial" w:hAnsi="Arial" w:cs="Arial"/>
          <w:color w:val="000002"/>
          <w:sz w:val="22"/>
          <w:szCs w:val="22"/>
        </w:rPr>
        <w:t xml:space="preserve">Anexo “H” relación de </w:t>
      </w:r>
      <w:r w:rsidRPr="006A19E7">
        <w:rPr>
          <w:rFonts w:ascii="Arial" w:hAnsi="Arial" w:cs="Arial"/>
          <w:bCs/>
        </w:rPr>
        <w:t>Pick Ups</w:t>
      </w:r>
      <w:r w:rsidRPr="006A19E7">
        <w:rPr>
          <w:rFonts w:ascii="Arial" w:hAnsi="Arial" w:cs="Arial"/>
          <w:b/>
          <w:bCs/>
        </w:rPr>
        <w:t>,</w:t>
      </w:r>
      <w:r w:rsidRPr="006A19E7">
        <w:rPr>
          <w:rFonts w:ascii="Arial" w:hAnsi="Arial" w:cs="Arial"/>
          <w:color w:val="000002"/>
          <w:sz w:val="22"/>
          <w:szCs w:val="22"/>
        </w:rPr>
        <w:t xml:space="preserve"> que deberán cotizarse </w:t>
      </w:r>
      <w:r w:rsidRPr="006A19E7">
        <w:rPr>
          <w:rFonts w:ascii="Arial" w:hAnsi="Arial" w:cs="Arial"/>
          <w:b/>
          <w:bCs/>
          <w:sz w:val="22"/>
          <w:szCs w:val="22"/>
        </w:rPr>
        <w:t xml:space="preserve">en Cobertura Amplia, </w:t>
      </w:r>
      <w:r w:rsidRPr="006A19E7">
        <w:rPr>
          <w:rFonts w:ascii="Arial" w:hAnsi="Arial" w:cs="Arial"/>
          <w:bCs/>
          <w:sz w:val="22"/>
          <w:szCs w:val="22"/>
        </w:rPr>
        <w:t>Lote 8,</w:t>
      </w:r>
    </w:p>
    <w:p w:rsidR="007367DA" w:rsidRPr="006A19E7" w:rsidRDefault="007367DA" w:rsidP="00E975B4">
      <w:pPr>
        <w:tabs>
          <w:tab w:val="left" w:pos="720"/>
        </w:tabs>
        <w:autoSpaceDE w:val="0"/>
        <w:autoSpaceDN w:val="0"/>
        <w:adjustRightInd w:val="0"/>
        <w:jc w:val="both"/>
        <w:rPr>
          <w:rFonts w:ascii="Arial" w:hAnsi="Arial" w:cs="Arial"/>
          <w:color w:val="000002"/>
          <w:sz w:val="22"/>
          <w:szCs w:val="22"/>
        </w:rPr>
      </w:pPr>
    </w:p>
    <w:p w:rsidR="00F33B3F" w:rsidRPr="00316443" w:rsidRDefault="00F33B3F" w:rsidP="0014473D">
      <w:pPr>
        <w:pStyle w:val="Default"/>
        <w:jc w:val="both"/>
        <w:rPr>
          <w:rFonts w:ascii="Arial" w:hAnsi="Arial" w:cs="Arial"/>
          <w:b/>
          <w:bCs/>
        </w:rPr>
      </w:pPr>
      <w:r w:rsidRPr="006A19E7">
        <w:rPr>
          <w:rFonts w:ascii="Arial" w:hAnsi="Arial" w:cs="Arial"/>
          <w:color w:val="000002"/>
          <w:sz w:val="22"/>
          <w:szCs w:val="22"/>
        </w:rPr>
        <w:t xml:space="preserve">Anexo “I” relación de </w:t>
      </w:r>
      <w:r w:rsidRPr="006A19E7">
        <w:rPr>
          <w:rFonts w:ascii="Arial" w:hAnsi="Arial" w:cs="Arial"/>
          <w:bCs/>
        </w:rPr>
        <w:t>Pick Ups</w:t>
      </w:r>
      <w:r w:rsidRPr="006A19E7">
        <w:rPr>
          <w:rFonts w:ascii="Arial" w:hAnsi="Arial" w:cs="Arial"/>
          <w:b/>
          <w:bCs/>
        </w:rPr>
        <w:t>,</w:t>
      </w:r>
      <w:r w:rsidRPr="006A19E7">
        <w:rPr>
          <w:rFonts w:ascii="Arial" w:hAnsi="Arial" w:cs="Arial"/>
          <w:color w:val="000002"/>
          <w:sz w:val="22"/>
          <w:szCs w:val="22"/>
        </w:rPr>
        <w:t xml:space="preserve"> que deberán cotizarse en Cobertura </w:t>
      </w:r>
      <w:r w:rsidRPr="006A19E7">
        <w:rPr>
          <w:rFonts w:ascii="Arial" w:hAnsi="Arial" w:cs="Arial"/>
          <w:b/>
          <w:bCs/>
        </w:rPr>
        <w:t>de  Responsabilidad Civil</w:t>
      </w:r>
      <w:r w:rsidRPr="006A19E7">
        <w:rPr>
          <w:rFonts w:ascii="Arial" w:hAnsi="Arial" w:cs="Arial"/>
          <w:b/>
          <w:bCs/>
          <w:sz w:val="22"/>
          <w:szCs w:val="22"/>
        </w:rPr>
        <w:t xml:space="preserve">, </w:t>
      </w:r>
      <w:r w:rsidRPr="006A19E7">
        <w:rPr>
          <w:rFonts w:ascii="Arial" w:hAnsi="Arial" w:cs="Arial"/>
          <w:bCs/>
          <w:sz w:val="22"/>
          <w:szCs w:val="22"/>
        </w:rPr>
        <w:t xml:space="preserve">Lote </w:t>
      </w:r>
      <w:r w:rsidR="0014473D" w:rsidRPr="006A19E7">
        <w:rPr>
          <w:rFonts w:ascii="Arial" w:hAnsi="Arial" w:cs="Arial"/>
          <w:bCs/>
          <w:sz w:val="22"/>
          <w:szCs w:val="22"/>
        </w:rPr>
        <w:t>9.</w:t>
      </w:r>
    </w:p>
    <w:p w:rsidR="00823AAB" w:rsidRPr="00316443" w:rsidRDefault="00823AAB" w:rsidP="00823AAB">
      <w:pPr>
        <w:pStyle w:val="Default"/>
        <w:jc w:val="both"/>
        <w:rPr>
          <w:rFonts w:ascii="Arial" w:hAnsi="Arial" w:cs="Arial"/>
          <w:color w:val="000002"/>
          <w:sz w:val="22"/>
          <w:szCs w:val="22"/>
          <w:lang w:val="es-ES" w:eastAsia="es-ES"/>
        </w:rPr>
      </w:pPr>
    </w:p>
    <w:p w:rsidR="00931280" w:rsidRPr="00316443" w:rsidRDefault="00931280" w:rsidP="008E4158">
      <w:pPr>
        <w:tabs>
          <w:tab w:val="left" w:pos="720"/>
        </w:tabs>
        <w:autoSpaceDE w:val="0"/>
        <w:autoSpaceDN w:val="0"/>
        <w:adjustRightInd w:val="0"/>
        <w:jc w:val="both"/>
        <w:rPr>
          <w:rFonts w:ascii="Arial" w:hAnsi="Arial" w:cs="Arial"/>
          <w:color w:val="000002"/>
          <w:sz w:val="22"/>
          <w:szCs w:val="22"/>
        </w:rPr>
      </w:pPr>
    </w:p>
    <w:p w:rsidR="006D6F08" w:rsidRPr="00316443" w:rsidRDefault="007A6AFE" w:rsidP="008E4158">
      <w:pPr>
        <w:tabs>
          <w:tab w:val="left" w:pos="720"/>
        </w:tabs>
        <w:autoSpaceDE w:val="0"/>
        <w:autoSpaceDN w:val="0"/>
        <w:adjustRightInd w:val="0"/>
        <w:jc w:val="both"/>
        <w:rPr>
          <w:rFonts w:ascii="Arial" w:hAnsi="Arial" w:cs="Arial"/>
          <w:sz w:val="22"/>
          <w:szCs w:val="22"/>
        </w:rPr>
      </w:pPr>
      <w:r w:rsidRPr="00316443">
        <w:rPr>
          <w:rFonts w:ascii="Arial" w:hAnsi="Arial" w:cs="Arial"/>
          <w:b/>
          <w:color w:val="000002"/>
          <w:sz w:val="22"/>
          <w:szCs w:val="22"/>
        </w:rPr>
        <w:t>NOTA:</w:t>
      </w:r>
      <w:r w:rsidRPr="00316443">
        <w:rPr>
          <w:rFonts w:ascii="Arial" w:hAnsi="Arial" w:cs="Arial"/>
          <w:color w:val="000002"/>
          <w:sz w:val="22"/>
          <w:szCs w:val="22"/>
        </w:rPr>
        <w:t xml:space="preserve"> SE EXORTA A LOS LICITANTES PARTICIPANTES EN ESTE PROCESO A HACER USO DE LOS MECANISMOS DE SIMPLIFICACIÓN PARA EL ENVIO DE SUS PREGUNTAS</w:t>
      </w:r>
      <w:r w:rsidR="009E283E" w:rsidRPr="00316443">
        <w:rPr>
          <w:rFonts w:ascii="Arial" w:hAnsi="Arial" w:cs="Arial"/>
          <w:color w:val="000002"/>
          <w:sz w:val="22"/>
          <w:szCs w:val="22"/>
        </w:rPr>
        <w:t>.</w:t>
      </w:r>
    </w:p>
    <w:p w:rsidR="00931280" w:rsidRPr="00316443" w:rsidRDefault="00931280">
      <w:pPr>
        <w:rPr>
          <w:rFonts w:ascii="Arial" w:hAnsi="Arial" w:cs="Arial"/>
          <w:color w:val="000002"/>
          <w:sz w:val="22"/>
          <w:szCs w:val="22"/>
        </w:rPr>
      </w:pPr>
    </w:p>
    <w:p w:rsidR="00931280" w:rsidRPr="00316443" w:rsidRDefault="00931280">
      <w:pPr>
        <w:rPr>
          <w:rFonts w:ascii="Arial" w:hAnsi="Arial" w:cs="Arial"/>
          <w:color w:val="000002"/>
          <w:sz w:val="22"/>
          <w:szCs w:val="22"/>
        </w:rPr>
      </w:pPr>
    </w:p>
    <w:p w:rsidR="00931280" w:rsidRPr="00316443" w:rsidRDefault="00931280">
      <w:pPr>
        <w:rPr>
          <w:rFonts w:ascii="Arial" w:hAnsi="Arial" w:cs="Arial"/>
          <w:color w:val="000002"/>
          <w:sz w:val="20"/>
          <w:szCs w:val="20"/>
        </w:rPr>
      </w:pPr>
    </w:p>
    <w:p w:rsidR="00931280" w:rsidRPr="00316443" w:rsidRDefault="00931280">
      <w:pPr>
        <w:rPr>
          <w:rFonts w:ascii="Arial" w:hAnsi="Arial" w:cs="Arial"/>
          <w:color w:val="000002"/>
          <w:sz w:val="20"/>
          <w:szCs w:val="20"/>
        </w:rPr>
      </w:pPr>
      <w:r w:rsidRPr="00316443">
        <w:rPr>
          <w:rFonts w:ascii="Arial" w:hAnsi="Arial" w:cs="Arial"/>
          <w:color w:val="000002"/>
          <w:sz w:val="20"/>
          <w:szCs w:val="20"/>
        </w:rPr>
        <w:br w:type="page"/>
      </w:r>
    </w:p>
    <w:p w:rsidR="007A6AFE" w:rsidRPr="00316443" w:rsidRDefault="007A6AFE" w:rsidP="007A6AFE">
      <w:pPr>
        <w:jc w:val="center"/>
        <w:rPr>
          <w:rFonts w:ascii="Arial" w:hAnsi="Arial" w:cs="Arial"/>
          <w:b/>
          <w:sz w:val="26"/>
          <w:szCs w:val="26"/>
        </w:rPr>
      </w:pPr>
      <w:r w:rsidRPr="00316443">
        <w:rPr>
          <w:rFonts w:ascii="Arial" w:hAnsi="Arial" w:cs="Arial"/>
          <w:b/>
          <w:sz w:val="26"/>
          <w:szCs w:val="26"/>
        </w:rPr>
        <w:lastRenderedPageBreak/>
        <w:t>LICITACIÓN POR INVITACIÓN ABIERTA</w:t>
      </w:r>
    </w:p>
    <w:p w:rsidR="007A6AFE" w:rsidRPr="006A19E7" w:rsidRDefault="00EB1C7E" w:rsidP="007A6AFE">
      <w:pPr>
        <w:jc w:val="center"/>
        <w:rPr>
          <w:rFonts w:ascii="Arial" w:hAnsi="Arial" w:cs="Arial"/>
          <w:b/>
          <w:noProof/>
          <w:sz w:val="28"/>
          <w:szCs w:val="28"/>
        </w:rPr>
      </w:pPr>
      <w:r>
        <w:rPr>
          <w:rFonts w:ascii="Arial" w:hAnsi="Arial" w:cs="Arial"/>
          <w:b/>
          <w:noProof/>
          <w:sz w:val="28"/>
          <w:szCs w:val="28"/>
        </w:rPr>
        <w:t>SA/DAyS/IA/00</w:t>
      </w:r>
      <w:r w:rsidR="00E61D7B">
        <w:rPr>
          <w:rFonts w:ascii="Arial" w:hAnsi="Arial" w:cs="Arial"/>
          <w:b/>
          <w:noProof/>
          <w:sz w:val="28"/>
          <w:szCs w:val="28"/>
        </w:rPr>
        <w:t>5</w:t>
      </w:r>
      <w:r>
        <w:rPr>
          <w:rFonts w:ascii="Arial" w:hAnsi="Arial" w:cs="Arial"/>
          <w:b/>
          <w:noProof/>
          <w:sz w:val="28"/>
          <w:szCs w:val="28"/>
        </w:rPr>
        <w:t>/2015</w:t>
      </w:r>
    </w:p>
    <w:p w:rsidR="004A6D17" w:rsidRPr="00316443" w:rsidRDefault="004A6D17" w:rsidP="007A6AFE">
      <w:pPr>
        <w:jc w:val="center"/>
        <w:rPr>
          <w:rFonts w:ascii="Arial" w:hAnsi="Arial" w:cs="Arial"/>
          <w:b/>
          <w:sz w:val="26"/>
          <w:szCs w:val="26"/>
        </w:rPr>
      </w:pPr>
      <w:r w:rsidRPr="00316443">
        <w:rPr>
          <w:rFonts w:ascii="Arial" w:hAnsi="Arial" w:cs="Arial"/>
          <w:b/>
          <w:sz w:val="26"/>
          <w:szCs w:val="26"/>
        </w:rPr>
        <w:t>(TIEMPOS RECORTADOS)</w:t>
      </w:r>
    </w:p>
    <w:p w:rsidR="007A6AFE" w:rsidRPr="00316443" w:rsidRDefault="007A6AFE" w:rsidP="008E4158">
      <w:pPr>
        <w:tabs>
          <w:tab w:val="left" w:pos="720"/>
        </w:tabs>
        <w:autoSpaceDE w:val="0"/>
        <w:autoSpaceDN w:val="0"/>
        <w:adjustRightInd w:val="0"/>
        <w:jc w:val="both"/>
        <w:rPr>
          <w:rFonts w:ascii="Arial" w:hAnsi="Arial" w:cs="Arial"/>
          <w:color w:val="000002"/>
          <w:sz w:val="20"/>
          <w:szCs w:val="20"/>
        </w:rPr>
      </w:pPr>
    </w:p>
    <w:p w:rsidR="007A6AFE" w:rsidRPr="00316443" w:rsidRDefault="007A6AFE" w:rsidP="008E4158">
      <w:pPr>
        <w:tabs>
          <w:tab w:val="left" w:pos="720"/>
        </w:tabs>
        <w:autoSpaceDE w:val="0"/>
        <w:autoSpaceDN w:val="0"/>
        <w:adjustRightInd w:val="0"/>
        <w:jc w:val="both"/>
        <w:rPr>
          <w:rFonts w:ascii="Arial" w:hAnsi="Arial" w:cs="Arial"/>
          <w:color w:val="000002"/>
          <w:sz w:val="20"/>
          <w:szCs w:val="20"/>
        </w:rPr>
      </w:pPr>
    </w:p>
    <w:p w:rsidR="007A6AFE" w:rsidRPr="00316443" w:rsidRDefault="007A6AFE" w:rsidP="008E4158">
      <w:pPr>
        <w:tabs>
          <w:tab w:val="left" w:pos="720"/>
        </w:tabs>
        <w:autoSpaceDE w:val="0"/>
        <w:autoSpaceDN w:val="0"/>
        <w:adjustRightInd w:val="0"/>
        <w:jc w:val="both"/>
        <w:rPr>
          <w:rFonts w:ascii="Arial" w:hAnsi="Arial" w:cs="Arial"/>
          <w:color w:val="000002"/>
          <w:sz w:val="22"/>
          <w:szCs w:val="22"/>
        </w:rPr>
      </w:pPr>
      <w:r w:rsidRPr="00316443">
        <w:rPr>
          <w:rFonts w:ascii="Arial" w:hAnsi="Arial" w:cs="Arial"/>
          <w:color w:val="000002"/>
          <w:sz w:val="22"/>
          <w:szCs w:val="22"/>
        </w:rPr>
        <w:t>La Universidad Autónoma de Chiapas, a través del Departamento de Adquisiciones y Suministros en cumplimiento a las disposiciones que estable la Ley de Adquisiciones, Arrendamiento de Bienes Muebles y Contratación de Servi</w:t>
      </w:r>
      <w:r w:rsidR="0036481E" w:rsidRPr="00316443">
        <w:rPr>
          <w:rFonts w:ascii="Arial" w:hAnsi="Arial" w:cs="Arial"/>
          <w:color w:val="000002"/>
          <w:sz w:val="22"/>
          <w:szCs w:val="22"/>
        </w:rPr>
        <w:t xml:space="preserve">cios para el Estado de Chiapas y su Reglamento, invita a todas las </w:t>
      </w:r>
      <w:r w:rsidR="004D2B1C" w:rsidRPr="00316443">
        <w:rPr>
          <w:rFonts w:ascii="Arial" w:hAnsi="Arial" w:cs="Arial"/>
          <w:color w:val="000002"/>
          <w:sz w:val="22"/>
          <w:szCs w:val="22"/>
        </w:rPr>
        <w:t xml:space="preserve">Compañías Aseguradoras, </w:t>
      </w:r>
      <w:r w:rsidR="0036481E" w:rsidRPr="00316443">
        <w:rPr>
          <w:rFonts w:ascii="Arial" w:hAnsi="Arial" w:cs="Arial"/>
          <w:color w:val="000002"/>
          <w:sz w:val="22"/>
          <w:szCs w:val="22"/>
        </w:rPr>
        <w:t xml:space="preserve"> a participar en la presente Licitación requerida por la </w:t>
      </w:r>
      <w:r w:rsidR="009E283E" w:rsidRPr="00316443">
        <w:rPr>
          <w:rFonts w:ascii="Arial" w:hAnsi="Arial" w:cs="Arial"/>
          <w:b/>
          <w:color w:val="000002"/>
          <w:sz w:val="22"/>
          <w:szCs w:val="22"/>
        </w:rPr>
        <w:t>Secretaría</w:t>
      </w:r>
      <w:r w:rsidR="0036481E" w:rsidRPr="00316443">
        <w:rPr>
          <w:rFonts w:ascii="Arial" w:hAnsi="Arial" w:cs="Arial"/>
          <w:b/>
          <w:color w:val="000002"/>
          <w:sz w:val="22"/>
          <w:szCs w:val="22"/>
        </w:rPr>
        <w:t xml:space="preserve"> Administra</w:t>
      </w:r>
      <w:r w:rsidR="009E283E" w:rsidRPr="00316443">
        <w:rPr>
          <w:rFonts w:ascii="Arial" w:hAnsi="Arial" w:cs="Arial"/>
          <w:b/>
          <w:color w:val="000002"/>
          <w:sz w:val="22"/>
          <w:szCs w:val="22"/>
        </w:rPr>
        <w:t xml:space="preserve">tiva </w:t>
      </w:r>
      <w:r w:rsidR="009E283E" w:rsidRPr="00316443">
        <w:rPr>
          <w:rFonts w:ascii="Arial" w:hAnsi="Arial" w:cs="Arial"/>
          <w:sz w:val="22"/>
          <w:szCs w:val="22"/>
        </w:rPr>
        <w:t>de la Universidad Autónoma de Chiapas</w:t>
      </w:r>
      <w:r w:rsidR="0036481E" w:rsidRPr="00316443">
        <w:rPr>
          <w:rFonts w:ascii="Arial" w:hAnsi="Arial" w:cs="Arial"/>
          <w:color w:val="000002"/>
          <w:sz w:val="22"/>
          <w:szCs w:val="22"/>
        </w:rPr>
        <w:t>, bajo las siguientes:</w:t>
      </w:r>
    </w:p>
    <w:p w:rsidR="0036481E" w:rsidRPr="00316443" w:rsidRDefault="0036481E" w:rsidP="008E4158">
      <w:pPr>
        <w:tabs>
          <w:tab w:val="left" w:pos="720"/>
        </w:tabs>
        <w:autoSpaceDE w:val="0"/>
        <w:autoSpaceDN w:val="0"/>
        <w:adjustRightInd w:val="0"/>
        <w:jc w:val="both"/>
        <w:rPr>
          <w:rFonts w:ascii="Arial" w:hAnsi="Arial" w:cs="Arial"/>
          <w:color w:val="000002"/>
          <w:sz w:val="20"/>
          <w:szCs w:val="20"/>
        </w:rPr>
      </w:pPr>
    </w:p>
    <w:p w:rsidR="008E4158" w:rsidRPr="00316443" w:rsidRDefault="008E4158" w:rsidP="00F1431A">
      <w:pPr>
        <w:autoSpaceDE w:val="0"/>
        <w:autoSpaceDN w:val="0"/>
        <w:adjustRightInd w:val="0"/>
        <w:jc w:val="center"/>
        <w:rPr>
          <w:rFonts w:ascii="Arial" w:hAnsi="Arial" w:cs="Arial"/>
          <w:b/>
          <w:bCs/>
          <w:color w:val="000002"/>
          <w:sz w:val="32"/>
          <w:szCs w:val="32"/>
        </w:rPr>
      </w:pPr>
      <w:r w:rsidRPr="00316443">
        <w:rPr>
          <w:rFonts w:ascii="Arial" w:hAnsi="Arial" w:cs="Arial"/>
          <w:b/>
          <w:bCs/>
          <w:color w:val="000002"/>
          <w:sz w:val="32"/>
          <w:szCs w:val="32"/>
        </w:rPr>
        <w:t>B A S E S</w:t>
      </w:r>
    </w:p>
    <w:p w:rsidR="005E30E9" w:rsidRPr="00316443" w:rsidRDefault="005E30E9" w:rsidP="0036481E">
      <w:pPr>
        <w:autoSpaceDE w:val="0"/>
        <w:autoSpaceDN w:val="0"/>
        <w:adjustRightInd w:val="0"/>
        <w:rPr>
          <w:rFonts w:ascii="Arial" w:hAnsi="Arial" w:cs="Arial"/>
          <w:b/>
          <w:bCs/>
          <w:color w:val="000002"/>
          <w:sz w:val="27"/>
          <w:szCs w:val="27"/>
        </w:rPr>
      </w:pPr>
    </w:p>
    <w:tbl>
      <w:tblPr>
        <w:tblStyle w:val="Tablaconcuadrcula"/>
        <w:tblW w:w="0" w:type="auto"/>
        <w:tblLook w:val="04A0"/>
      </w:tblPr>
      <w:tblGrid>
        <w:gridCol w:w="9637"/>
      </w:tblGrid>
      <w:tr w:rsidR="0036481E" w:rsidRPr="00316443" w:rsidTr="0036481E">
        <w:tc>
          <w:tcPr>
            <w:tcW w:w="9637" w:type="dxa"/>
          </w:tcPr>
          <w:p w:rsidR="0036481E" w:rsidRPr="00316443" w:rsidRDefault="0036481E" w:rsidP="00841096">
            <w:pPr>
              <w:pStyle w:val="Prrafodelista"/>
              <w:numPr>
                <w:ilvl w:val="0"/>
                <w:numId w:val="13"/>
              </w:numPr>
              <w:autoSpaceDE w:val="0"/>
              <w:autoSpaceDN w:val="0"/>
              <w:adjustRightInd w:val="0"/>
              <w:ind w:hanging="720"/>
              <w:rPr>
                <w:rFonts w:ascii="Arial" w:hAnsi="Arial" w:cs="Arial"/>
                <w:b/>
                <w:bCs/>
                <w:color w:val="000002"/>
              </w:rPr>
            </w:pPr>
            <w:r w:rsidRPr="00316443">
              <w:rPr>
                <w:rFonts w:ascii="Arial" w:hAnsi="Arial" w:cs="Arial"/>
                <w:b/>
                <w:bCs/>
                <w:color w:val="000002"/>
              </w:rPr>
              <w:t>DESCRIPCIÓN.</w:t>
            </w:r>
          </w:p>
        </w:tc>
      </w:tr>
    </w:tbl>
    <w:p w:rsidR="0036481E" w:rsidRPr="00316443" w:rsidRDefault="0036481E" w:rsidP="0036481E">
      <w:pPr>
        <w:autoSpaceDE w:val="0"/>
        <w:autoSpaceDN w:val="0"/>
        <w:adjustRightInd w:val="0"/>
        <w:rPr>
          <w:rFonts w:ascii="Arial" w:hAnsi="Arial" w:cs="Arial"/>
          <w:b/>
          <w:bCs/>
          <w:color w:val="000002"/>
          <w:sz w:val="20"/>
          <w:szCs w:val="20"/>
        </w:rPr>
      </w:pPr>
    </w:p>
    <w:p w:rsidR="004D2B1C" w:rsidRPr="00316443" w:rsidRDefault="0036481E" w:rsidP="004D2B1C">
      <w:pPr>
        <w:pStyle w:val="Default"/>
        <w:jc w:val="both"/>
        <w:rPr>
          <w:rFonts w:ascii="Arial" w:hAnsi="Arial" w:cs="Arial"/>
          <w:sz w:val="22"/>
          <w:szCs w:val="22"/>
        </w:rPr>
      </w:pPr>
      <w:r w:rsidRPr="00316443">
        <w:rPr>
          <w:rFonts w:ascii="Arial" w:hAnsi="Arial" w:cs="Arial"/>
          <w:b/>
          <w:bCs/>
          <w:color w:val="000002"/>
          <w:sz w:val="22"/>
          <w:szCs w:val="22"/>
        </w:rPr>
        <w:t>1.1.</w:t>
      </w:r>
      <w:r w:rsidRPr="00316443">
        <w:rPr>
          <w:rFonts w:ascii="Arial" w:hAnsi="Arial" w:cs="Arial"/>
          <w:b/>
          <w:bCs/>
          <w:color w:val="000002"/>
          <w:sz w:val="22"/>
          <w:szCs w:val="22"/>
        </w:rPr>
        <w:tab/>
        <w:t>CONCEPTO</w:t>
      </w:r>
      <w:r w:rsidR="006A19E7">
        <w:rPr>
          <w:rFonts w:ascii="Arial" w:hAnsi="Arial" w:cs="Arial"/>
          <w:b/>
          <w:bCs/>
          <w:color w:val="000002"/>
          <w:sz w:val="22"/>
          <w:szCs w:val="22"/>
        </w:rPr>
        <w:t>.- SEGURO</w:t>
      </w:r>
      <w:r w:rsidR="000814F0">
        <w:rPr>
          <w:rFonts w:ascii="Arial" w:hAnsi="Arial" w:cs="Arial"/>
          <w:b/>
          <w:bCs/>
          <w:color w:val="000002"/>
          <w:sz w:val="22"/>
          <w:szCs w:val="22"/>
        </w:rPr>
        <w:t>S</w:t>
      </w:r>
      <w:r w:rsidR="006A19E7">
        <w:rPr>
          <w:rFonts w:ascii="Arial" w:hAnsi="Arial" w:cs="Arial"/>
          <w:b/>
          <w:bCs/>
          <w:color w:val="000002"/>
          <w:sz w:val="22"/>
          <w:szCs w:val="22"/>
        </w:rPr>
        <w:t xml:space="preserve"> PARA PARQUE VEHICULAR:</w:t>
      </w:r>
    </w:p>
    <w:p w:rsidR="004D2B1C" w:rsidRPr="00316443" w:rsidRDefault="004D2B1C" w:rsidP="004D2B1C">
      <w:pPr>
        <w:pStyle w:val="Default"/>
        <w:jc w:val="both"/>
        <w:rPr>
          <w:rFonts w:ascii="Arial" w:hAnsi="Arial" w:cs="Arial"/>
          <w:b/>
          <w:sz w:val="22"/>
          <w:szCs w:val="22"/>
          <w:highlight w:val="yellow"/>
        </w:rPr>
      </w:pPr>
    </w:p>
    <w:p w:rsidR="004D2B1C" w:rsidRPr="006A19E7" w:rsidRDefault="004D2B1C" w:rsidP="004D2B1C">
      <w:pPr>
        <w:pStyle w:val="Default"/>
        <w:jc w:val="both"/>
        <w:rPr>
          <w:rFonts w:ascii="Arial" w:hAnsi="Arial" w:cs="Arial"/>
          <w:b/>
          <w:bCs/>
        </w:rPr>
      </w:pPr>
      <w:r w:rsidRPr="006A19E7">
        <w:rPr>
          <w:rFonts w:ascii="Arial" w:hAnsi="Arial" w:cs="Arial"/>
        </w:rPr>
        <w:t xml:space="preserve">1.- </w:t>
      </w:r>
      <w:r w:rsidRPr="006A19E7">
        <w:rPr>
          <w:rFonts w:ascii="Arial" w:hAnsi="Arial" w:cs="Arial"/>
          <w:b/>
          <w:bCs/>
        </w:rPr>
        <w:t xml:space="preserve">Automóviles en Cobertura Amplia,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2.</w:t>
      </w:r>
      <w:r w:rsidR="000814F0">
        <w:rPr>
          <w:rFonts w:ascii="Arial" w:hAnsi="Arial" w:cs="Arial"/>
          <w:b/>
          <w:bCs/>
        </w:rPr>
        <w:t xml:space="preserve"> </w:t>
      </w:r>
      <w:r w:rsidRPr="006A19E7">
        <w:rPr>
          <w:rFonts w:ascii="Arial" w:hAnsi="Arial" w:cs="Arial"/>
          <w:b/>
          <w:bCs/>
        </w:rPr>
        <w:t>Automóviles en Cobertura de  Responsabilidad Civil,</w:t>
      </w:r>
    </w:p>
    <w:p w:rsidR="004D2B1C" w:rsidRPr="006A19E7" w:rsidRDefault="004D2B1C" w:rsidP="004D2B1C">
      <w:pPr>
        <w:pStyle w:val="Default"/>
        <w:jc w:val="both"/>
        <w:rPr>
          <w:rFonts w:ascii="Arial" w:hAnsi="Arial" w:cs="Arial"/>
          <w:b/>
          <w:bCs/>
        </w:rPr>
      </w:pPr>
      <w:r w:rsidRPr="006A19E7">
        <w:rPr>
          <w:rFonts w:ascii="Arial" w:hAnsi="Arial" w:cs="Arial"/>
          <w:b/>
          <w:bCs/>
        </w:rPr>
        <w:t xml:space="preserve"> </w:t>
      </w:r>
    </w:p>
    <w:p w:rsidR="004D2B1C" w:rsidRPr="006A19E7" w:rsidRDefault="004D2B1C" w:rsidP="004D2B1C">
      <w:pPr>
        <w:pStyle w:val="Default"/>
        <w:jc w:val="both"/>
        <w:rPr>
          <w:rFonts w:ascii="Arial" w:hAnsi="Arial" w:cs="Arial"/>
          <w:b/>
          <w:bCs/>
        </w:rPr>
      </w:pPr>
      <w:r w:rsidRPr="006A19E7">
        <w:rPr>
          <w:rFonts w:ascii="Arial" w:hAnsi="Arial" w:cs="Arial"/>
          <w:bCs/>
        </w:rPr>
        <w:t>3.-</w:t>
      </w:r>
      <w:r w:rsidR="000814F0">
        <w:rPr>
          <w:rFonts w:ascii="Arial" w:hAnsi="Arial" w:cs="Arial"/>
          <w:b/>
          <w:bCs/>
        </w:rPr>
        <w:t xml:space="preserve"> </w:t>
      </w:r>
      <w:r w:rsidRPr="006A19E7">
        <w:rPr>
          <w:rFonts w:ascii="Arial" w:hAnsi="Arial" w:cs="Arial"/>
          <w:b/>
          <w:bCs/>
        </w:rPr>
        <w:t xml:space="preserve">Autobuses en Cobertura Amplia,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4.-</w:t>
      </w:r>
      <w:r w:rsidR="000814F0">
        <w:rPr>
          <w:rFonts w:ascii="Arial" w:hAnsi="Arial" w:cs="Arial"/>
          <w:b/>
          <w:bCs/>
        </w:rPr>
        <w:t xml:space="preserve"> </w:t>
      </w:r>
      <w:r w:rsidRPr="006A19E7">
        <w:rPr>
          <w:rFonts w:ascii="Arial" w:hAnsi="Arial" w:cs="Arial"/>
          <w:b/>
          <w:bCs/>
        </w:rPr>
        <w:t xml:space="preserve">Autobuses en Cobertura de  Responsabilidad Civil,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5.-</w:t>
      </w:r>
      <w:r w:rsidR="000814F0">
        <w:rPr>
          <w:rFonts w:ascii="Arial" w:hAnsi="Arial" w:cs="Arial"/>
          <w:b/>
          <w:bCs/>
        </w:rPr>
        <w:t xml:space="preserve"> </w:t>
      </w:r>
      <w:r w:rsidRPr="006A19E7">
        <w:rPr>
          <w:rFonts w:ascii="Arial" w:hAnsi="Arial" w:cs="Arial"/>
          <w:b/>
          <w:bCs/>
        </w:rPr>
        <w:t xml:space="preserve">Camiones en Cobertura Amplia,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6.-</w:t>
      </w:r>
      <w:r w:rsidR="000814F0">
        <w:rPr>
          <w:rFonts w:ascii="Arial" w:hAnsi="Arial" w:cs="Arial"/>
          <w:b/>
          <w:bCs/>
        </w:rPr>
        <w:t xml:space="preserve"> </w:t>
      </w:r>
      <w:r w:rsidRPr="006A19E7">
        <w:rPr>
          <w:rFonts w:ascii="Arial" w:hAnsi="Arial" w:cs="Arial"/>
          <w:b/>
          <w:bCs/>
        </w:rPr>
        <w:t xml:space="preserve">Camiones en Cobertura de  Responsabilidad Civil,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7</w:t>
      </w:r>
      <w:r w:rsidR="000814F0">
        <w:rPr>
          <w:rFonts w:ascii="Arial" w:hAnsi="Arial" w:cs="Arial"/>
          <w:b/>
          <w:bCs/>
        </w:rPr>
        <w:t>.-</w:t>
      </w:r>
      <w:r w:rsidRPr="006A19E7">
        <w:rPr>
          <w:rFonts w:ascii="Arial" w:hAnsi="Arial" w:cs="Arial"/>
          <w:b/>
          <w:bCs/>
        </w:rPr>
        <w:t xml:space="preserve">Motocicletas en Cobertura Amplia,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 xml:space="preserve">8. </w:t>
      </w:r>
      <w:r w:rsidRPr="006A19E7">
        <w:rPr>
          <w:rFonts w:ascii="Arial" w:hAnsi="Arial" w:cs="Arial"/>
          <w:b/>
          <w:bCs/>
        </w:rPr>
        <w:t xml:space="preserve">Pick Ups en Cobertura Amplia y </w:t>
      </w:r>
    </w:p>
    <w:p w:rsidR="004D2B1C" w:rsidRPr="006A19E7" w:rsidRDefault="004D2B1C" w:rsidP="004D2B1C">
      <w:pPr>
        <w:pStyle w:val="Default"/>
        <w:jc w:val="both"/>
        <w:rPr>
          <w:rFonts w:ascii="Arial" w:hAnsi="Arial" w:cs="Arial"/>
          <w:b/>
          <w:bCs/>
        </w:rPr>
      </w:pPr>
    </w:p>
    <w:p w:rsidR="004D2B1C" w:rsidRPr="006A19E7" w:rsidRDefault="004D2B1C" w:rsidP="004D2B1C">
      <w:pPr>
        <w:pStyle w:val="Default"/>
        <w:jc w:val="both"/>
        <w:rPr>
          <w:rFonts w:ascii="Arial" w:hAnsi="Arial" w:cs="Arial"/>
          <w:b/>
          <w:bCs/>
        </w:rPr>
      </w:pPr>
      <w:r w:rsidRPr="006A19E7">
        <w:rPr>
          <w:rFonts w:ascii="Arial" w:hAnsi="Arial" w:cs="Arial"/>
          <w:bCs/>
        </w:rPr>
        <w:t>9.</w:t>
      </w:r>
      <w:r w:rsidR="000814F0">
        <w:rPr>
          <w:rFonts w:ascii="Arial" w:hAnsi="Arial" w:cs="Arial"/>
          <w:b/>
          <w:bCs/>
        </w:rPr>
        <w:t xml:space="preserve"> </w:t>
      </w:r>
      <w:r w:rsidRPr="006A19E7">
        <w:rPr>
          <w:rFonts w:ascii="Arial" w:hAnsi="Arial" w:cs="Arial"/>
          <w:b/>
          <w:bCs/>
        </w:rPr>
        <w:t>Pick Ups en Cobertura de  Responsabilidad Civil.</w:t>
      </w:r>
    </w:p>
    <w:p w:rsidR="004D2B1C" w:rsidRPr="006A19E7" w:rsidRDefault="004D2B1C" w:rsidP="00393735">
      <w:pPr>
        <w:pStyle w:val="Default"/>
        <w:jc w:val="both"/>
        <w:rPr>
          <w:rFonts w:ascii="Arial" w:hAnsi="Arial" w:cs="Arial"/>
          <w:b/>
          <w:bCs/>
          <w:color w:val="000002"/>
          <w:sz w:val="20"/>
          <w:szCs w:val="20"/>
        </w:rPr>
      </w:pPr>
    </w:p>
    <w:p w:rsidR="0036481E" w:rsidRPr="006A19E7" w:rsidRDefault="006A19E7" w:rsidP="00393735">
      <w:pPr>
        <w:pStyle w:val="Default"/>
        <w:jc w:val="both"/>
        <w:rPr>
          <w:rFonts w:ascii="Arial" w:hAnsi="Arial" w:cs="Arial"/>
          <w:b/>
          <w:bCs/>
          <w:sz w:val="22"/>
          <w:szCs w:val="22"/>
        </w:rPr>
      </w:pPr>
      <w:r w:rsidRPr="006A19E7">
        <w:rPr>
          <w:rFonts w:ascii="Arial" w:hAnsi="Arial" w:cs="Arial"/>
          <w:bCs/>
          <w:color w:val="000002"/>
          <w:sz w:val="22"/>
          <w:szCs w:val="22"/>
        </w:rPr>
        <w:t>Cuyas</w:t>
      </w:r>
      <w:r w:rsidR="0036481E" w:rsidRPr="006A19E7">
        <w:rPr>
          <w:rFonts w:ascii="Arial" w:hAnsi="Arial" w:cs="Arial"/>
          <w:bCs/>
          <w:color w:val="000002"/>
          <w:sz w:val="22"/>
          <w:szCs w:val="22"/>
        </w:rPr>
        <w:t xml:space="preserve"> especificaciones se describen en el Anexo 02.</w:t>
      </w:r>
    </w:p>
    <w:p w:rsidR="0036481E" w:rsidRPr="006A19E7" w:rsidRDefault="0036481E" w:rsidP="0036481E">
      <w:pPr>
        <w:autoSpaceDE w:val="0"/>
        <w:autoSpaceDN w:val="0"/>
        <w:adjustRightInd w:val="0"/>
        <w:rPr>
          <w:rFonts w:ascii="Arial" w:hAnsi="Arial" w:cs="Arial"/>
          <w:b/>
          <w:bCs/>
          <w:color w:val="000002"/>
          <w:sz w:val="20"/>
          <w:szCs w:val="20"/>
        </w:rPr>
      </w:pPr>
    </w:p>
    <w:p w:rsidR="0036481E" w:rsidRPr="00316443" w:rsidRDefault="0036481E" w:rsidP="0036481E">
      <w:pPr>
        <w:autoSpaceDE w:val="0"/>
        <w:autoSpaceDN w:val="0"/>
        <w:adjustRightInd w:val="0"/>
        <w:rPr>
          <w:rFonts w:ascii="Arial" w:hAnsi="Arial" w:cs="Arial"/>
          <w:b/>
          <w:bCs/>
          <w:sz w:val="22"/>
          <w:szCs w:val="22"/>
        </w:rPr>
      </w:pPr>
      <w:r w:rsidRPr="006A19E7">
        <w:rPr>
          <w:rFonts w:ascii="Arial" w:hAnsi="Arial" w:cs="Arial"/>
          <w:b/>
          <w:bCs/>
          <w:color w:val="000002"/>
          <w:sz w:val="22"/>
          <w:szCs w:val="22"/>
        </w:rPr>
        <w:t>1.2.</w:t>
      </w:r>
      <w:r w:rsidRPr="006A19E7">
        <w:rPr>
          <w:rFonts w:ascii="Arial" w:hAnsi="Arial" w:cs="Arial"/>
          <w:b/>
          <w:bCs/>
          <w:color w:val="000002"/>
          <w:sz w:val="22"/>
          <w:szCs w:val="22"/>
        </w:rPr>
        <w:tab/>
        <w:t>PARTIDA</w:t>
      </w:r>
      <w:r w:rsidR="006A19E7" w:rsidRPr="006A19E7">
        <w:rPr>
          <w:rFonts w:ascii="Arial" w:hAnsi="Arial" w:cs="Arial"/>
          <w:b/>
          <w:bCs/>
          <w:color w:val="000002"/>
          <w:sz w:val="22"/>
          <w:szCs w:val="22"/>
        </w:rPr>
        <w:t>: 34501</w:t>
      </w:r>
    </w:p>
    <w:p w:rsidR="0036481E" w:rsidRDefault="0036481E" w:rsidP="0036481E">
      <w:pPr>
        <w:autoSpaceDE w:val="0"/>
        <w:autoSpaceDN w:val="0"/>
        <w:adjustRightInd w:val="0"/>
        <w:rPr>
          <w:rFonts w:ascii="Arial" w:hAnsi="Arial" w:cs="Arial"/>
          <w:b/>
          <w:bCs/>
          <w:color w:val="000002"/>
          <w:sz w:val="22"/>
          <w:szCs w:val="22"/>
        </w:rPr>
      </w:pPr>
    </w:p>
    <w:p w:rsidR="000814F0" w:rsidRPr="00316443" w:rsidRDefault="000814F0" w:rsidP="0036481E">
      <w:pPr>
        <w:autoSpaceDE w:val="0"/>
        <w:autoSpaceDN w:val="0"/>
        <w:adjustRightInd w:val="0"/>
        <w:rPr>
          <w:rFonts w:ascii="Arial" w:hAnsi="Arial" w:cs="Arial"/>
          <w:b/>
          <w:bCs/>
          <w:color w:val="000002"/>
          <w:sz w:val="22"/>
          <w:szCs w:val="22"/>
        </w:rPr>
      </w:pPr>
    </w:p>
    <w:tbl>
      <w:tblPr>
        <w:tblStyle w:val="Tablaconcuadrcula"/>
        <w:tblW w:w="0" w:type="auto"/>
        <w:tblLook w:val="04A0"/>
      </w:tblPr>
      <w:tblGrid>
        <w:gridCol w:w="9637"/>
      </w:tblGrid>
      <w:tr w:rsidR="00841096" w:rsidRPr="00316443" w:rsidTr="00841096">
        <w:tc>
          <w:tcPr>
            <w:tcW w:w="9637" w:type="dxa"/>
          </w:tcPr>
          <w:p w:rsidR="00841096" w:rsidRPr="00316443" w:rsidRDefault="00841096" w:rsidP="00841096">
            <w:pPr>
              <w:pStyle w:val="Prrafodelista"/>
              <w:numPr>
                <w:ilvl w:val="0"/>
                <w:numId w:val="13"/>
              </w:numPr>
              <w:autoSpaceDE w:val="0"/>
              <w:autoSpaceDN w:val="0"/>
              <w:adjustRightInd w:val="0"/>
              <w:ind w:hanging="720"/>
              <w:rPr>
                <w:rFonts w:ascii="Arial" w:hAnsi="Arial" w:cs="Arial"/>
                <w:b/>
                <w:bCs/>
                <w:color w:val="000002"/>
              </w:rPr>
            </w:pPr>
            <w:r w:rsidRPr="00316443">
              <w:rPr>
                <w:rFonts w:ascii="Arial" w:hAnsi="Arial" w:cs="Arial"/>
                <w:b/>
                <w:bCs/>
                <w:color w:val="000002"/>
              </w:rPr>
              <w:t>CONDICIONES GENERALES.</w:t>
            </w:r>
          </w:p>
        </w:tc>
      </w:tr>
    </w:tbl>
    <w:p w:rsidR="00841096" w:rsidRPr="00316443" w:rsidRDefault="00841096" w:rsidP="0036481E">
      <w:pPr>
        <w:autoSpaceDE w:val="0"/>
        <w:autoSpaceDN w:val="0"/>
        <w:adjustRightInd w:val="0"/>
        <w:rPr>
          <w:rFonts w:ascii="Arial" w:hAnsi="Arial" w:cs="Arial"/>
          <w:b/>
          <w:bCs/>
          <w:color w:val="000002"/>
          <w:sz w:val="20"/>
          <w:szCs w:val="20"/>
        </w:rPr>
      </w:pPr>
    </w:p>
    <w:p w:rsidR="00841096" w:rsidRPr="00316443" w:rsidRDefault="00841096" w:rsidP="0036481E">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2.1.</w:t>
      </w:r>
      <w:r w:rsidRPr="00316443">
        <w:rPr>
          <w:rFonts w:ascii="Arial" w:hAnsi="Arial" w:cs="Arial"/>
          <w:b/>
          <w:bCs/>
          <w:color w:val="000002"/>
          <w:sz w:val="22"/>
          <w:szCs w:val="22"/>
        </w:rPr>
        <w:tab/>
        <w:t>LUGAR, CONDICIONES Y PLAZOS DE ENTREGA.</w:t>
      </w:r>
    </w:p>
    <w:p w:rsidR="00841096" w:rsidRPr="00316443" w:rsidRDefault="00841096" w:rsidP="0036481E">
      <w:pPr>
        <w:autoSpaceDE w:val="0"/>
        <w:autoSpaceDN w:val="0"/>
        <w:adjustRightInd w:val="0"/>
        <w:rPr>
          <w:rFonts w:ascii="Arial" w:hAnsi="Arial" w:cs="Arial"/>
          <w:b/>
          <w:bCs/>
          <w:color w:val="000002"/>
          <w:sz w:val="22"/>
          <w:szCs w:val="22"/>
        </w:rPr>
      </w:pPr>
    </w:p>
    <w:p w:rsidR="000814F0" w:rsidRDefault="000814F0" w:rsidP="00476F62">
      <w:pPr>
        <w:autoSpaceDE w:val="0"/>
        <w:autoSpaceDN w:val="0"/>
        <w:adjustRightInd w:val="0"/>
        <w:rPr>
          <w:rFonts w:ascii="Arial" w:hAnsi="Arial" w:cs="Arial"/>
          <w:b/>
          <w:bCs/>
          <w:color w:val="000002"/>
          <w:sz w:val="22"/>
          <w:szCs w:val="22"/>
        </w:rPr>
      </w:pPr>
    </w:p>
    <w:p w:rsidR="000814F0" w:rsidRDefault="000814F0" w:rsidP="00476F62">
      <w:pPr>
        <w:autoSpaceDE w:val="0"/>
        <w:autoSpaceDN w:val="0"/>
        <w:adjustRightInd w:val="0"/>
        <w:rPr>
          <w:rFonts w:ascii="Arial" w:hAnsi="Arial" w:cs="Arial"/>
          <w:b/>
          <w:bCs/>
          <w:color w:val="000002"/>
          <w:sz w:val="22"/>
          <w:szCs w:val="22"/>
        </w:rPr>
      </w:pPr>
    </w:p>
    <w:p w:rsidR="00476F62" w:rsidRPr="00316443" w:rsidRDefault="00476F62" w:rsidP="00476F62">
      <w:pPr>
        <w:autoSpaceDE w:val="0"/>
        <w:autoSpaceDN w:val="0"/>
        <w:adjustRightInd w:val="0"/>
        <w:rPr>
          <w:rFonts w:ascii="Arial" w:hAnsi="Arial" w:cs="Arial"/>
          <w:b/>
          <w:bCs/>
          <w:color w:val="000002"/>
          <w:sz w:val="22"/>
          <w:szCs w:val="22"/>
          <w:highlight w:val="yellow"/>
        </w:rPr>
      </w:pPr>
      <w:r w:rsidRPr="000814F0">
        <w:rPr>
          <w:rFonts w:ascii="Arial" w:hAnsi="Arial" w:cs="Arial"/>
          <w:b/>
          <w:bCs/>
          <w:color w:val="000002"/>
          <w:sz w:val="22"/>
          <w:szCs w:val="22"/>
        </w:rPr>
        <w:lastRenderedPageBreak/>
        <w:t>LUGAR DE ENTREGA DEL SERVICIO:</w:t>
      </w:r>
    </w:p>
    <w:p w:rsidR="00476F62" w:rsidRPr="00316443" w:rsidRDefault="00476F62" w:rsidP="00476F62">
      <w:pPr>
        <w:autoSpaceDE w:val="0"/>
        <w:autoSpaceDN w:val="0"/>
        <w:adjustRightInd w:val="0"/>
        <w:rPr>
          <w:rFonts w:ascii="Arial" w:hAnsi="Arial" w:cs="Arial"/>
          <w:b/>
          <w:bCs/>
          <w:color w:val="000002"/>
          <w:sz w:val="22"/>
          <w:szCs w:val="22"/>
          <w:highlight w:val="yellow"/>
        </w:rPr>
      </w:pPr>
    </w:p>
    <w:p w:rsidR="00476F62" w:rsidRPr="000814F0" w:rsidRDefault="00476F62" w:rsidP="00476F62">
      <w:pPr>
        <w:autoSpaceDE w:val="0"/>
        <w:autoSpaceDN w:val="0"/>
        <w:adjustRightInd w:val="0"/>
        <w:jc w:val="both"/>
        <w:rPr>
          <w:rFonts w:ascii="Arial" w:hAnsi="Arial" w:cs="Arial"/>
          <w:b/>
          <w:bCs/>
          <w:sz w:val="22"/>
          <w:szCs w:val="22"/>
        </w:rPr>
      </w:pPr>
      <w:r w:rsidRPr="000814F0">
        <w:rPr>
          <w:rFonts w:ascii="Arial" w:hAnsi="Arial" w:cs="Arial"/>
          <w:color w:val="000002"/>
          <w:sz w:val="22"/>
          <w:szCs w:val="22"/>
        </w:rPr>
        <w:t>Universidad Autónoma de Chiapas,</w:t>
      </w:r>
      <w:r w:rsidRPr="000814F0">
        <w:rPr>
          <w:rFonts w:ascii="Arial" w:hAnsi="Arial" w:cs="Arial"/>
          <w:bCs/>
          <w:sz w:val="22"/>
          <w:szCs w:val="22"/>
          <w:lang w:val="es-MX"/>
        </w:rPr>
        <w:t xml:space="preserve"> Ubicada en Blvd. Belisario Domínguez Km. 1081, Sin Número, Terán, C.P. 29050</w:t>
      </w:r>
      <w:r w:rsidRPr="000814F0">
        <w:rPr>
          <w:rFonts w:ascii="Arial" w:hAnsi="Arial" w:cs="Arial"/>
          <w:b/>
          <w:bCs/>
          <w:sz w:val="22"/>
          <w:szCs w:val="22"/>
        </w:rPr>
        <w:t xml:space="preserve">, </w:t>
      </w:r>
      <w:r w:rsidRPr="000814F0">
        <w:rPr>
          <w:rFonts w:ascii="Arial" w:hAnsi="Arial" w:cs="Arial"/>
          <w:bCs/>
          <w:sz w:val="22"/>
          <w:szCs w:val="22"/>
        </w:rPr>
        <w:t>Tuxtla Gutiérrez, Chiapas.</w:t>
      </w:r>
    </w:p>
    <w:p w:rsidR="00476F62" w:rsidRPr="000814F0" w:rsidRDefault="00476F62" w:rsidP="00476F62">
      <w:pPr>
        <w:autoSpaceDE w:val="0"/>
        <w:autoSpaceDN w:val="0"/>
        <w:adjustRightInd w:val="0"/>
        <w:rPr>
          <w:rFonts w:ascii="Arial" w:hAnsi="Arial" w:cs="Arial"/>
          <w:b/>
          <w:bCs/>
          <w:color w:val="000002"/>
          <w:sz w:val="22"/>
          <w:szCs w:val="22"/>
        </w:rPr>
      </w:pPr>
    </w:p>
    <w:p w:rsidR="00476F62" w:rsidRPr="000814F0" w:rsidRDefault="00476F62" w:rsidP="00476F62">
      <w:pPr>
        <w:autoSpaceDE w:val="0"/>
        <w:autoSpaceDN w:val="0"/>
        <w:adjustRightInd w:val="0"/>
        <w:rPr>
          <w:rFonts w:ascii="Arial" w:hAnsi="Arial" w:cs="Arial"/>
          <w:b/>
          <w:bCs/>
          <w:color w:val="000002"/>
          <w:sz w:val="22"/>
          <w:szCs w:val="22"/>
        </w:rPr>
      </w:pPr>
      <w:r w:rsidRPr="000814F0">
        <w:rPr>
          <w:rFonts w:ascii="Arial" w:hAnsi="Arial" w:cs="Arial"/>
          <w:b/>
          <w:bCs/>
          <w:sz w:val="22"/>
          <w:szCs w:val="22"/>
        </w:rPr>
        <w:t>CONDICIONES DE ENTREGA:</w:t>
      </w:r>
    </w:p>
    <w:p w:rsidR="00476F62" w:rsidRPr="000814F0" w:rsidRDefault="00476F62" w:rsidP="00476F62">
      <w:pPr>
        <w:pStyle w:val="Default"/>
        <w:rPr>
          <w:rFonts w:ascii="Arial" w:hAnsi="Arial" w:cs="Arial"/>
          <w:sz w:val="22"/>
          <w:szCs w:val="22"/>
        </w:rPr>
      </w:pPr>
    </w:p>
    <w:p w:rsidR="00476F62" w:rsidRPr="000814F0" w:rsidRDefault="000814F0" w:rsidP="00476F62">
      <w:pPr>
        <w:pStyle w:val="Default"/>
        <w:jc w:val="both"/>
        <w:rPr>
          <w:rFonts w:ascii="Arial" w:hAnsi="Arial" w:cs="Arial"/>
          <w:b/>
          <w:bCs/>
          <w:sz w:val="22"/>
          <w:szCs w:val="22"/>
        </w:rPr>
      </w:pPr>
      <w:r w:rsidRPr="00625D0E">
        <w:rPr>
          <w:rFonts w:ascii="Arial" w:hAnsi="Arial" w:cs="Arial"/>
          <w:sz w:val="22"/>
          <w:szCs w:val="22"/>
        </w:rPr>
        <w:t>La</w:t>
      </w:r>
      <w:r>
        <w:rPr>
          <w:rFonts w:ascii="Arial" w:hAnsi="Arial" w:cs="Arial"/>
          <w:sz w:val="22"/>
          <w:szCs w:val="22"/>
        </w:rPr>
        <w:t>s</w:t>
      </w:r>
      <w:r w:rsidRPr="00625D0E">
        <w:rPr>
          <w:rFonts w:ascii="Arial" w:hAnsi="Arial" w:cs="Arial"/>
          <w:sz w:val="22"/>
          <w:szCs w:val="22"/>
        </w:rPr>
        <w:t xml:space="preserve"> póliza</w:t>
      </w:r>
      <w:r>
        <w:rPr>
          <w:rFonts w:ascii="Arial" w:hAnsi="Arial" w:cs="Arial"/>
          <w:sz w:val="22"/>
          <w:szCs w:val="22"/>
        </w:rPr>
        <w:t>s</w:t>
      </w:r>
      <w:r w:rsidRPr="00625D0E">
        <w:rPr>
          <w:rFonts w:ascii="Arial" w:hAnsi="Arial" w:cs="Arial"/>
          <w:sz w:val="22"/>
          <w:szCs w:val="22"/>
        </w:rPr>
        <w:t xml:space="preserve"> se entregarán de 08:00 a 15:00 horas en </w:t>
      </w:r>
      <w:r>
        <w:rPr>
          <w:rFonts w:ascii="Arial" w:hAnsi="Arial" w:cs="Arial"/>
          <w:sz w:val="22"/>
          <w:szCs w:val="22"/>
        </w:rPr>
        <w:t xml:space="preserve">el término de </w:t>
      </w:r>
      <w:r w:rsidRPr="00625D0E">
        <w:rPr>
          <w:rFonts w:ascii="Arial" w:hAnsi="Arial" w:cs="Arial"/>
          <w:b/>
          <w:sz w:val="22"/>
          <w:szCs w:val="22"/>
        </w:rPr>
        <w:t>3 días hábiles,</w:t>
      </w:r>
      <w:r w:rsidRPr="00625D0E">
        <w:rPr>
          <w:rFonts w:ascii="Arial" w:hAnsi="Arial" w:cs="Arial"/>
          <w:sz w:val="22"/>
          <w:szCs w:val="22"/>
        </w:rPr>
        <w:t xml:space="preserve"> </w:t>
      </w:r>
      <w:r w:rsidRPr="00625D0E">
        <w:rPr>
          <w:rFonts w:ascii="Arial" w:hAnsi="Arial" w:cs="Arial"/>
          <w:b/>
          <w:bCs/>
          <w:sz w:val="22"/>
          <w:szCs w:val="22"/>
        </w:rPr>
        <w:t>contados a partir de la fecha de</w:t>
      </w:r>
      <w:r>
        <w:rPr>
          <w:rFonts w:ascii="Arial" w:hAnsi="Arial" w:cs="Arial"/>
          <w:b/>
          <w:bCs/>
          <w:sz w:val="22"/>
          <w:szCs w:val="22"/>
        </w:rPr>
        <w:t xml:space="preserve"> emisión del</w:t>
      </w:r>
      <w:r w:rsidRPr="00625D0E">
        <w:rPr>
          <w:rFonts w:ascii="Arial" w:hAnsi="Arial" w:cs="Arial"/>
          <w:b/>
          <w:bCs/>
          <w:sz w:val="22"/>
          <w:szCs w:val="22"/>
        </w:rPr>
        <w:t xml:space="preserve"> fallo</w:t>
      </w:r>
      <w:r>
        <w:rPr>
          <w:rFonts w:ascii="Arial" w:hAnsi="Arial" w:cs="Arial"/>
          <w:sz w:val="22"/>
          <w:szCs w:val="22"/>
        </w:rPr>
        <w:t xml:space="preserve">, </w:t>
      </w:r>
      <w:r w:rsidRPr="00625D0E">
        <w:rPr>
          <w:rFonts w:ascii="Arial" w:hAnsi="Arial" w:cs="Arial"/>
          <w:sz w:val="22"/>
          <w:szCs w:val="22"/>
        </w:rPr>
        <w:t>de lunes a viernes</w:t>
      </w:r>
      <w:r w:rsidRPr="00625D0E">
        <w:rPr>
          <w:rFonts w:ascii="Arial" w:hAnsi="Arial" w:cs="Arial"/>
          <w:color w:val="000002"/>
          <w:sz w:val="22"/>
          <w:szCs w:val="22"/>
        </w:rPr>
        <w:t xml:space="preserve"> en la </w:t>
      </w:r>
      <w:r>
        <w:rPr>
          <w:rFonts w:ascii="Arial" w:hAnsi="Arial" w:cs="Arial"/>
          <w:color w:val="000002"/>
          <w:sz w:val="22"/>
          <w:szCs w:val="22"/>
        </w:rPr>
        <w:t xml:space="preserve">Unidad de Apoyo Administrativo de la </w:t>
      </w:r>
      <w:r w:rsidRPr="00625D0E">
        <w:rPr>
          <w:rFonts w:ascii="Arial" w:hAnsi="Arial" w:cs="Arial"/>
          <w:color w:val="000002"/>
          <w:sz w:val="22"/>
          <w:szCs w:val="22"/>
        </w:rPr>
        <w:t>Secretaría Administrativa</w:t>
      </w:r>
      <w:r>
        <w:rPr>
          <w:rFonts w:ascii="Arial" w:hAnsi="Arial" w:cs="Arial"/>
          <w:color w:val="000002"/>
          <w:sz w:val="22"/>
          <w:szCs w:val="22"/>
        </w:rPr>
        <w:t xml:space="preserve"> de la Universidad Autónoma de Chiapas</w:t>
      </w:r>
      <w:r w:rsidRPr="00625D0E">
        <w:rPr>
          <w:rFonts w:ascii="Arial" w:hAnsi="Arial" w:cs="Arial"/>
          <w:color w:val="000002"/>
          <w:sz w:val="22"/>
          <w:szCs w:val="22"/>
        </w:rPr>
        <w:t xml:space="preserve">. </w:t>
      </w:r>
      <w:r w:rsidRPr="00625D0E">
        <w:rPr>
          <w:rFonts w:ascii="Arial" w:hAnsi="Arial" w:cs="Arial"/>
          <w:b/>
          <w:bCs/>
          <w:sz w:val="22"/>
          <w:szCs w:val="22"/>
        </w:rPr>
        <w:t>Tel. 96178000 Ext. 1044</w:t>
      </w:r>
    </w:p>
    <w:p w:rsidR="00476F62" w:rsidRPr="000814F0" w:rsidRDefault="00476F62" w:rsidP="00476F62">
      <w:pPr>
        <w:autoSpaceDE w:val="0"/>
        <w:autoSpaceDN w:val="0"/>
        <w:adjustRightInd w:val="0"/>
        <w:rPr>
          <w:rFonts w:ascii="Arial" w:hAnsi="Arial" w:cs="Arial"/>
          <w:b/>
          <w:bCs/>
          <w:color w:val="000002"/>
          <w:sz w:val="22"/>
          <w:szCs w:val="22"/>
        </w:rPr>
      </w:pPr>
    </w:p>
    <w:p w:rsidR="00476F62" w:rsidRPr="000814F0" w:rsidRDefault="00476F62" w:rsidP="00476F62">
      <w:pPr>
        <w:pStyle w:val="Default"/>
        <w:jc w:val="both"/>
        <w:rPr>
          <w:rFonts w:ascii="Arial" w:hAnsi="Arial" w:cs="Arial"/>
          <w:sz w:val="22"/>
          <w:szCs w:val="22"/>
        </w:rPr>
      </w:pPr>
      <w:r w:rsidRPr="000814F0">
        <w:rPr>
          <w:rFonts w:ascii="Arial" w:hAnsi="Arial" w:cs="Arial"/>
          <w:b/>
          <w:bCs/>
          <w:sz w:val="22"/>
          <w:szCs w:val="22"/>
        </w:rPr>
        <w:t xml:space="preserve">PLAZO DEL SERVICIO: </w:t>
      </w:r>
    </w:p>
    <w:p w:rsidR="00476F62" w:rsidRPr="000814F0" w:rsidRDefault="00476F62" w:rsidP="00476F62">
      <w:pPr>
        <w:pStyle w:val="Default"/>
        <w:jc w:val="both"/>
        <w:rPr>
          <w:rFonts w:ascii="Arial" w:hAnsi="Arial" w:cs="Arial"/>
          <w:sz w:val="22"/>
          <w:szCs w:val="22"/>
        </w:rPr>
      </w:pPr>
    </w:p>
    <w:p w:rsidR="00476F62" w:rsidRPr="00316443" w:rsidRDefault="00476F62" w:rsidP="00476F62">
      <w:pPr>
        <w:autoSpaceDE w:val="0"/>
        <w:autoSpaceDN w:val="0"/>
        <w:adjustRightInd w:val="0"/>
        <w:jc w:val="both"/>
        <w:rPr>
          <w:rFonts w:ascii="Arial" w:hAnsi="Arial" w:cs="Arial"/>
          <w:bCs/>
          <w:color w:val="000002"/>
          <w:sz w:val="22"/>
          <w:szCs w:val="22"/>
        </w:rPr>
      </w:pPr>
      <w:r w:rsidRPr="000814F0">
        <w:rPr>
          <w:rFonts w:ascii="Arial" w:hAnsi="Arial" w:cs="Arial"/>
          <w:bCs/>
          <w:color w:val="000002"/>
          <w:sz w:val="22"/>
          <w:szCs w:val="22"/>
        </w:rPr>
        <w:t xml:space="preserve">Será a partir de las </w:t>
      </w:r>
      <w:r w:rsidRPr="000814F0">
        <w:rPr>
          <w:rFonts w:ascii="Arial" w:hAnsi="Arial" w:cs="Arial"/>
          <w:b/>
          <w:bCs/>
          <w:color w:val="000002"/>
          <w:sz w:val="22"/>
          <w:szCs w:val="22"/>
        </w:rPr>
        <w:t>12:00</w:t>
      </w:r>
      <w:r w:rsidRPr="000814F0">
        <w:rPr>
          <w:rFonts w:ascii="Arial" w:hAnsi="Arial" w:cs="Arial"/>
          <w:bCs/>
          <w:color w:val="000002"/>
          <w:sz w:val="22"/>
          <w:szCs w:val="22"/>
        </w:rPr>
        <w:t xml:space="preserve"> horas del día </w:t>
      </w:r>
      <w:r w:rsidRPr="000814F0">
        <w:rPr>
          <w:rFonts w:ascii="Arial" w:hAnsi="Arial" w:cs="Arial"/>
          <w:b/>
          <w:bCs/>
          <w:color w:val="000002"/>
          <w:sz w:val="22"/>
          <w:szCs w:val="22"/>
        </w:rPr>
        <w:t>31 de diciembre</w:t>
      </w:r>
      <w:r w:rsidRPr="000814F0">
        <w:rPr>
          <w:rFonts w:ascii="Arial" w:hAnsi="Arial" w:cs="Arial"/>
          <w:bCs/>
          <w:color w:val="000002"/>
          <w:sz w:val="22"/>
          <w:szCs w:val="22"/>
        </w:rPr>
        <w:t xml:space="preserve"> de 2015, a las </w:t>
      </w:r>
      <w:r w:rsidRPr="000814F0">
        <w:rPr>
          <w:rFonts w:ascii="Arial" w:hAnsi="Arial" w:cs="Arial"/>
          <w:b/>
          <w:bCs/>
          <w:color w:val="000002"/>
          <w:sz w:val="22"/>
          <w:szCs w:val="22"/>
        </w:rPr>
        <w:t>12:00</w:t>
      </w:r>
      <w:r w:rsidRPr="000814F0">
        <w:rPr>
          <w:rFonts w:ascii="Arial" w:hAnsi="Arial" w:cs="Arial"/>
          <w:bCs/>
          <w:color w:val="000002"/>
          <w:sz w:val="22"/>
          <w:szCs w:val="22"/>
        </w:rPr>
        <w:t xml:space="preserve"> horas del día </w:t>
      </w:r>
      <w:r w:rsidRPr="000814F0">
        <w:rPr>
          <w:rFonts w:ascii="Arial" w:hAnsi="Arial" w:cs="Arial"/>
          <w:b/>
          <w:bCs/>
          <w:color w:val="000002"/>
          <w:sz w:val="22"/>
          <w:szCs w:val="22"/>
        </w:rPr>
        <w:t>31</w:t>
      </w:r>
      <w:r w:rsidRPr="000814F0">
        <w:rPr>
          <w:rFonts w:ascii="Arial" w:hAnsi="Arial" w:cs="Arial"/>
          <w:bCs/>
          <w:color w:val="000002"/>
          <w:sz w:val="22"/>
          <w:szCs w:val="22"/>
        </w:rPr>
        <w:t xml:space="preserve"> </w:t>
      </w:r>
      <w:r w:rsidRPr="000814F0">
        <w:rPr>
          <w:rFonts w:ascii="Arial" w:hAnsi="Arial" w:cs="Arial"/>
          <w:b/>
          <w:bCs/>
          <w:color w:val="000002"/>
          <w:sz w:val="22"/>
          <w:szCs w:val="22"/>
        </w:rPr>
        <w:t>de Diciembre</w:t>
      </w:r>
      <w:r w:rsidRPr="000814F0">
        <w:rPr>
          <w:rFonts w:ascii="Arial" w:hAnsi="Arial" w:cs="Arial"/>
          <w:bCs/>
          <w:color w:val="000002"/>
          <w:sz w:val="22"/>
          <w:szCs w:val="22"/>
        </w:rPr>
        <w:t xml:space="preserve"> del 2016.</w:t>
      </w:r>
    </w:p>
    <w:p w:rsidR="006A376E" w:rsidRPr="00316443" w:rsidRDefault="006A376E" w:rsidP="00476F62">
      <w:pPr>
        <w:autoSpaceDE w:val="0"/>
        <w:autoSpaceDN w:val="0"/>
        <w:adjustRightInd w:val="0"/>
        <w:jc w:val="both"/>
        <w:rPr>
          <w:rFonts w:ascii="Arial" w:hAnsi="Arial" w:cs="Arial"/>
          <w:bCs/>
          <w:color w:val="000002"/>
          <w:sz w:val="22"/>
          <w:szCs w:val="22"/>
        </w:rPr>
      </w:pPr>
    </w:p>
    <w:p w:rsidR="00200674" w:rsidRPr="00316443" w:rsidRDefault="00200674" w:rsidP="00200674">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2.2.</w:t>
      </w:r>
      <w:r w:rsidRPr="00316443">
        <w:rPr>
          <w:rFonts w:ascii="Arial" w:hAnsi="Arial" w:cs="Arial"/>
          <w:b/>
          <w:bCs/>
          <w:color w:val="000002"/>
          <w:sz w:val="22"/>
          <w:szCs w:val="22"/>
        </w:rPr>
        <w:tab/>
        <w:t>PRECIOS FIRMES.</w:t>
      </w:r>
    </w:p>
    <w:p w:rsidR="00476F62" w:rsidRPr="00316443" w:rsidRDefault="00476F62" w:rsidP="00200674">
      <w:pPr>
        <w:autoSpaceDE w:val="0"/>
        <w:autoSpaceDN w:val="0"/>
        <w:adjustRightInd w:val="0"/>
        <w:rPr>
          <w:rFonts w:ascii="Arial" w:hAnsi="Arial" w:cs="Arial"/>
          <w:b/>
          <w:bCs/>
          <w:color w:val="000002"/>
          <w:sz w:val="22"/>
          <w:szCs w:val="22"/>
        </w:rPr>
      </w:pPr>
    </w:p>
    <w:p w:rsidR="00841096" w:rsidRPr="00316443" w:rsidRDefault="00200674" w:rsidP="00200674">
      <w:pPr>
        <w:autoSpaceDE w:val="0"/>
        <w:autoSpaceDN w:val="0"/>
        <w:adjustRightInd w:val="0"/>
        <w:jc w:val="both"/>
        <w:rPr>
          <w:rFonts w:ascii="Arial" w:hAnsi="Arial" w:cs="Arial"/>
          <w:bCs/>
          <w:color w:val="000002"/>
          <w:sz w:val="22"/>
          <w:szCs w:val="22"/>
        </w:rPr>
      </w:pPr>
      <w:r w:rsidRPr="00316443">
        <w:rPr>
          <w:rFonts w:ascii="Arial" w:hAnsi="Arial" w:cs="Arial"/>
          <w:bCs/>
          <w:color w:val="000002"/>
          <w:sz w:val="22"/>
          <w:szCs w:val="22"/>
        </w:rPr>
        <w:t>Los</w:t>
      </w:r>
      <w:r w:rsidR="00935A27" w:rsidRPr="00316443">
        <w:rPr>
          <w:rFonts w:ascii="Arial" w:hAnsi="Arial" w:cs="Arial"/>
          <w:bCs/>
          <w:color w:val="000002"/>
          <w:sz w:val="22"/>
          <w:szCs w:val="22"/>
        </w:rPr>
        <w:t xml:space="preserve"> </w:t>
      </w:r>
      <w:r w:rsidRPr="00316443">
        <w:rPr>
          <w:rFonts w:ascii="Arial" w:hAnsi="Arial" w:cs="Arial"/>
          <w:bCs/>
          <w:color w:val="000002"/>
          <w:sz w:val="22"/>
          <w:szCs w:val="22"/>
        </w:rPr>
        <w:t xml:space="preserve"> precios ofertados serán fijos y permanecer</w:t>
      </w:r>
      <w:r w:rsidR="00AF2DFB" w:rsidRPr="00316443">
        <w:rPr>
          <w:rFonts w:ascii="Arial" w:hAnsi="Arial" w:cs="Arial"/>
          <w:bCs/>
          <w:color w:val="000002"/>
          <w:sz w:val="22"/>
          <w:szCs w:val="22"/>
        </w:rPr>
        <w:t>án vigentes hasta el cumplimiento</w:t>
      </w:r>
      <w:r w:rsidRPr="00316443">
        <w:rPr>
          <w:rFonts w:ascii="Arial" w:hAnsi="Arial" w:cs="Arial"/>
          <w:bCs/>
          <w:color w:val="000002"/>
          <w:sz w:val="22"/>
          <w:szCs w:val="22"/>
        </w:rPr>
        <w:t xml:space="preserve"> total del pedido y cont</w:t>
      </w:r>
      <w:r w:rsidR="00AF2DFB" w:rsidRPr="00316443">
        <w:rPr>
          <w:rFonts w:ascii="Arial" w:hAnsi="Arial" w:cs="Arial"/>
          <w:bCs/>
          <w:color w:val="000002"/>
          <w:sz w:val="22"/>
          <w:szCs w:val="22"/>
        </w:rPr>
        <w:t>r</w:t>
      </w:r>
      <w:r w:rsidRPr="00316443">
        <w:rPr>
          <w:rFonts w:ascii="Arial" w:hAnsi="Arial" w:cs="Arial"/>
          <w:bCs/>
          <w:color w:val="000002"/>
          <w:sz w:val="22"/>
          <w:szCs w:val="22"/>
        </w:rPr>
        <w:t>ato.</w:t>
      </w:r>
    </w:p>
    <w:p w:rsidR="000132AE" w:rsidRPr="00316443" w:rsidRDefault="000132AE" w:rsidP="0036481E">
      <w:pPr>
        <w:autoSpaceDE w:val="0"/>
        <w:autoSpaceDN w:val="0"/>
        <w:adjustRightInd w:val="0"/>
        <w:rPr>
          <w:rFonts w:ascii="Arial" w:hAnsi="Arial" w:cs="Arial"/>
          <w:b/>
          <w:bCs/>
          <w:color w:val="000002"/>
          <w:sz w:val="22"/>
          <w:szCs w:val="22"/>
        </w:rPr>
      </w:pPr>
    </w:p>
    <w:p w:rsidR="00841096" w:rsidRPr="00316443" w:rsidRDefault="00AF2DFB" w:rsidP="0036481E">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2.3.</w:t>
      </w:r>
      <w:r w:rsidRPr="00316443">
        <w:rPr>
          <w:rFonts w:ascii="Arial" w:hAnsi="Arial" w:cs="Arial"/>
          <w:b/>
          <w:bCs/>
          <w:color w:val="000002"/>
          <w:sz w:val="22"/>
          <w:szCs w:val="22"/>
        </w:rPr>
        <w:tab/>
        <w:t>CONDICIONES DE PAGO.</w:t>
      </w:r>
    </w:p>
    <w:p w:rsidR="00476F62" w:rsidRPr="00316443" w:rsidRDefault="00476F62" w:rsidP="0036481E">
      <w:pPr>
        <w:autoSpaceDE w:val="0"/>
        <w:autoSpaceDN w:val="0"/>
        <w:adjustRightInd w:val="0"/>
        <w:rPr>
          <w:rFonts w:ascii="Arial" w:hAnsi="Arial" w:cs="Arial"/>
          <w:b/>
          <w:bCs/>
          <w:color w:val="000002"/>
          <w:sz w:val="22"/>
          <w:szCs w:val="22"/>
        </w:rPr>
      </w:pPr>
    </w:p>
    <w:p w:rsidR="00200674" w:rsidRPr="00316443" w:rsidRDefault="00AF2DFB" w:rsidP="00AF2DFB">
      <w:pPr>
        <w:autoSpaceDE w:val="0"/>
        <w:autoSpaceDN w:val="0"/>
        <w:adjustRightInd w:val="0"/>
        <w:jc w:val="both"/>
        <w:rPr>
          <w:rFonts w:ascii="Arial" w:hAnsi="Arial" w:cs="Arial"/>
          <w:bCs/>
          <w:color w:val="000002"/>
          <w:sz w:val="22"/>
          <w:szCs w:val="22"/>
        </w:rPr>
      </w:pPr>
      <w:r w:rsidRPr="00316443">
        <w:rPr>
          <w:rFonts w:ascii="Arial" w:hAnsi="Arial" w:cs="Arial"/>
          <w:bCs/>
          <w:color w:val="000002"/>
          <w:sz w:val="22"/>
          <w:szCs w:val="22"/>
        </w:rPr>
        <w:t xml:space="preserve">Será en una sola exhibición dentro de los 10 días hábiles posteriores a la presentación de la póliza original y </w:t>
      </w:r>
      <w:r w:rsidR="006E47B4" w:rsidRPr="00316443">
        <w:rPr>
          <w:rFonts w:ascii="Arial" w:hAnsi="Arial" w:cs="Arial"/>
          <w:bCs/>
          <w:color w:val="000002"/>
          <w:sz w:val="22"/>
          <w:szCs w:val="22"/>
        </w:rPr>
        <w:t>recibo fiscal correspondiente.</w:t>
      </w:r>
    </w:p>
    <w:p w:rsidR="00AF2DFB" w:rsidRPr="00316443" w:rsidRDefault="00AF2DFB" w:rsidP="0036481E">
      <w:pPr>
        <w:autoSpaceDE w:val="0"/>
        <w:autoSpaceDN w:val="0"/>
        <w:adjustRightInd w:val="0"/>
        <w:rPr>
          <w:rFonts w:ascii="Arial" w:hAnsi="Arial" w:cs="Arial"/>
          <w:bCs/>
          <w:color w:val="000002"/>
          <w:sz w:val="22"/>
          <w:szCs w:val="22"/>
        </w:rPr>
      </w:pPr>
    </w:p>
    <w:p w:rsidR="006E47B4" w:rsidRPr="00316443" w:rsidRDefault="006E47B4" w:rsidP="006E47B4">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2.4.</w:t>
      </w:r>
      <w:r w:rsidRPr="00316443">
        <w:rPr>
          <w:rFonts w:ascii="Arial" w:hAnsi="Arial" w:cs="Arial"/>
          <w:b/>
          <w:bCs/>
          <w:color w:val="000002"/>
          <w:sz w:val="22"/>
          <w:szCs w:val="22"/>
        </w:rPr>
        <w:tab/>
        <w:t>TIPO DE ABASTECIMIENTO.</w:t>
      </w:r>
    </w:p>
    <w:p w:rsidR="00476F62" w:rsidRPr="00316443" w:rsidRDefault="00476F62" w:rsidP="006E47B4">
      <w:pPr>
        <w:autoSpaceDE w:val="0"/>
        <w:autoSpaceDN w:val="0"/>
        <w:adjustRightInd w:val="0"/>
        <w:rPr>
          <w:rFonts w:ascii="Arial" w:hAnsi="Arial" w:cs="Arial"/>
          <w:b/>
          <w:bCs/>
          <w:color w:val="000002"/>
          <w:sz w:val="22"/>
          <w:szCs w:val="22"/>
        </w:rPr>
      </w:pPr>
    </w:p>
    <w:p w:rsidR="006E47B4" w:rsidRPr="00316443" w:rsidRDefault="006E47B4" w:rsidP="006E47B4">
      <w:pPr>
        <w:autoSpaceDE w:val="0"/>
        <w:autoSpaceDN w:val="0"/>
        <w:adjustRightInd w:val="0"/>
        <w:rPr>
          <w:rFonts w:ascii="Arial" w:hAnsi="Arial" w:cs="Arial"/>
          <w:bCs/>
          <w:color w:val="000002"/>
          <w:sz w:val="22"/>
          <w:szCs w:val="22"/>
        </w:rPr>
      </w:pPr>
      <w:r w:rsidRPr="00316443">
        <w:rPr>
          <w:rFonts w:ascii="Arial" w:hAnsi="Arial" w:cs="Arial"/>
          <w:bCs/>
          <w:color w:val="000002"/>
          <w:sz w:val="22"/>
          <w:szCs w:val="22"/>
        </w:rPr>
        <w:t>Global.</w:t>
      </w:r>
    </w:p>
    <w:p w:rsidR="006E47B4" w:rsidRPr="00316443" w:rsidRDefault="006E47B4" w:rsidP="006E47B4">
      <w:pPr>
        <w:autoSpaceDE w:val="0"/>
        <w:autoSpaceDN w:val="0"/>
        <w:adjustRightInd w:val="0"/>
        <w:rPr>
          <w:rFonts w:ascii="Arial" w:hAnsi="Arial" w:cs="Arial"/>
          <w:b/>
          <w:bCs/>
          <w:color w:val="000002"/>
          <w:sz w:val="22"/>
          <w:szCs w:val="22"/>
        </w:rPr>
      </w:pPr>
    </w:p>
    <w:p w:rsidR="006E47B4" w:rsidRPr="00316443" w:rsidRDefault="006E47B4" w:rsidP="006E47B4">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2.5.</w:t>
      </w:r>
      <w:r w:rsidRPr="00316443">
        <w:rPr>
          <w:rFonts w:ascii="Arial" w:hAnsi="Arial" w:cs="Arial"/>
          <w:b/>
          <w:bCs/>
          <w:color w:val="000002"/>
          <w:sz w:val="22"/>
          <w:szCs w:val="22"/>
        </w:rPr>
        <w:tab/>
        <w:t>FACTURACIÓN.</w:t>
      </w:r>
    </w:p>
    <w:p w:rsidR="001E189E" w:rsidRPr="00316443" w:rsidRDefault="001E189E" w:rsidP="001E189E">
      <w:pPr>
        <w:pStyle w:val="Encabezado"/>
        <w:rPr>
          <w:rFonts w:ascii="Arial" w:hAnsi="Arial" w:cs="Arial"/>
          <w:b/>
          <w:bCs/>
          <w:sz w:val="22"/>
          <w:szCs w:val="22"/>
          <w:lang w:val="es-MX"/>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38"/>
      </w:tblGrid>
      <w:tr w:rsidR="00476F62" w:rsidRPr="00316443" w:rsidTr="00476F62">
        <w:tc>
          <w:tcPr>
            <w:tcW w:w="1668" w:type="dxa"/>
          </w:tcPr>
          <w:p w:rsidR="00476F62" w:rsidRPr="00316443" w:rsidRDefault="00476F62" w:rsidP="00476F62">
            <w:pPr>
              <w:pStyle w:val="Encabezado"/>
              <w:rPr>
                <w:rFonts w:ascii="Arial" w:hAnsi="Arial" w:cs="Arial"/>
                <w:b/>
                <w:bCs/>
                <w:sz w:val="22"/>
                <w:szCs w:val="22"/>
                <w:lang w:val="es-MX"/>
              </w:rPr>
            </w:pPr>
            <w:r w:rsidRPr="00316443">
              <w:rPr>
                <w:rFonts w:ascii="Arial" w:hAnsi="Arial" w:cs="Arial"/>
                <w:b/>
                <w:bCs/>
                <w:sz w:val="22"/>
                <w:szCs w:val="22"/>
                <w:lang w:val="es-MX"/>
              </w:rPr>
              <w:t>NOMBRE:</w:t>
            </w:r>
          </w:p>
        </w:tc>
        <w:tc>
          <w:tcPr>
            <w:tcW w:w="7938" w:type="dxa"/>
          </w:tcPr>
          <w:p w:rsidR="00476F62" w:rsidRPr="00316443" w:rsidRDefault="00476F62" w:rsidP="00476F62">
            <w:pPr>
              <w:pStyle w:val="Encabezado"/>
              <w:rPr>
                <w:rFonts w:ascii="Arial" w:hAnsi="Arial" w:cs="Arial"/>
                <w:bCs/>
                <w:sz w:val="22"/>
                <w:szCs w:val="22"/>
                <w:lang w:val="es-MX"/>
              </w:rPr>
            </w:pPr>
            <w:r w:rsidRPr="00316443">
              <w:rPr>
                <w:rFonts w:ascii="Arial" w:hAnsi="Arial" w:cs="Arial"/>
                <w:bCs/>
                <w:sz w:val="22"/>
                <w:szCs w:val="22"/>
                <w:lang w:val="es-MX"/>
              </w:rPr>
              <w:t>UNIVERSIDAD AUTÓNOMA DE CHIAPAS</w:t>
            </w:r>
          </w:p>
        </w:tc>
      </w:tr>
      <w:tr w:rsidR="00476F62" w:rsidRPr="00316443" w:rsidTr="00476F62">
        <w:tc>
          <w:tcPr>
            <w:tcW w:w="1668" w:type="dxa"/>
          </w:tcPr>
          <w:p w:rsidR="00476F62" w:rsidRPr="00316443" w:rsidRDefault="00476F62" w:rsidP="00476F62">
            <w:pPr>
              <w:pStyle w:val="Encabezado"/>
              <w:rPr>
                <w:rFonts w:ascii="Arial" w:hAnsi="Arial" w:cs="Arial"/>
                <w:b/>
                <w:bCs/>
                <w:sz w:val="22"/>
                <w:szCs w:val="22"/>
                <w:lang w:val="es-MX"/>
              </w:rPr>
            </w:pPr>
            <w:r w:rsidRPr="00316443">
              <w:rPr>
                <w:rFonts w:ascii="Arial" w:hAnsi="Arial" w:cs="Arial"/>
                <w:b/>
                <w:bCs/>
                <w:sz w:val="22"/>
                <w:szCs w:val="22"/>
                <w:lang w:val="es-MX"/>
              </w:rPr>
              <w:t>R.F.C:</w:t>
            </w:r>
          </w:p>
        </w:tc>
        <w:tc>
          <w:tcPr>
            <w:tcW w:w="7938" w:type="dxa"/>
          </w:tcPr>
          <w:p w:rsidR="00476F62" w:rsidRPr="00316443" w:rsidRDefault="00476F62" w:rsidP="00476F62">
            <w:pPr>
              <w:pStyle w:val="Encabezado"/>
              <w:rPr>
                <w:rFonts w:ascii="Arial" w:hAnsi="Arial" w:cs="Arial"/>
                <w:bCs/>
                <w:sz w:val="22"/>
                <w:szCs w:val="22"/>
                <w:lang w:val="es-MX"/>
              </w:rPr>
            </w:pPr>
            <w:r w:rsidRPr="00316443">
              <w:rPr>
                <w:rFonts w:ascii="Arial" w:hAnsi="Arial" w:cs="Arial"/>
                <w:bCs/>
                <w:sz w:val="22"/>
                <w:szCs w:val="22"/>
                <w:lang w:val="es-MX"/>
              </w:rPr>
              <w:t>UAC-750417-LE8</w:t>
            </w:r>
          </w:p>
        </w:tc>
      </w:tr>
      <w:tr w:rsidR="00476F62" w:rsidRPr="00316443" w:rsidTr="00476F62">
        <w:tc>
          <w:tcPr>
            <w:tcW w:w="1668" w:type="dxa"/>
          </w:tcPr>
          <w:p w:rsidR="00476F62" w:rsidRPr="00316443" w:rsidRDefault="00476F62" w:rsidP="00476F62">
            <w:pPr>
              <w:pStyle w:val="Encabezado"/>
              <w:rPr>
                <w:rFonts w:ascii="Arial" w:hAnsi="Arial" w:cs="Arial"/>
                <w:b/>
                <w:bCs/>
                <w:sz w:val="22"/>
                <w:szCs w:val="22"/>
                <w:lang w:val="es-MX"/>
              </w:rPr>
            </w:pPr>
            <w:r w:rsidRPr="00316443">
              <w:rPr>
                <w:rFonts w:ascii="Arial" w:hAnsi="Arial" w:cs="Arial"/>
                <w:b/>
                <w:bCs/>
                <w:sz w:val="22"/>
                <w:szCs w:val="22"/>
                <w:lang w:val="es-MX"/>
              </w:rPr>
              <w:t>DOMICILIO:</w:t>
            </w:r>
          </w:p>
        </w:tc>
        <w:tc>
          <w:tcPr>
            <w:tcW w:w="7938" w:type="dxa"/>
          </w:tcPr>
          <w:p w:rsidR="00476F62" w:rsidRPr="00316443" w:rsidRDefault="00476F62" w:rsidP="00476F62">
            <w:pPr>
              <w:pStyle w:val="Encabezado"/>
              <w:rPr>
                <w:rFonts w:ascii="Arial" w:hAnsi="Arial" w:cs="Arial"/>
                <w:bCs/>
                <w:sz w:val="22"/>
                <w:szCs w:val="22"/>
                <w:lang w:val="es-MX"/>
              </w:rPr>
            </w:pPr>
            <w:r w:rsidRPr="00316443">
              <w:rPr>
                <w:rFonts w:ascii="Arial" w:hAnsi="Arial" w:cs="Arial"/>
                <w:bCs/>
                <w:sz w:val="22"/>
                <w:szCs w:val="22"/>
                <w:lang w:val="es-MX"/>
              </w:rPr>
              <w:t>BOULEVARD BELISARIO DOMÍNGUEZ, KILOMETRO 1081, SIN NÚMERO, TERÁN.</w:t>
            </w:r>
          </w:p>
        </w:tc>
      </w:tr>
      <w:tr w:rsidR="00476F62" w:rsidRPr="00316443" w:rsidTr="00476F62">
        <w:tc>
          <w:tcPr>
            <w:tcW w:w="1668" w:type="dxa"/>
          </w:tcPr>
          <w:p w:rsidR="00476F62" w:rsidRPr="00316443" w:rsidRDefault="00476F62" w:rsidP="00476F62">
            <w:pPr>
              <w:pStyle w:val="Encabezado"/>
              <w:rPr>
                <w:rFonts w:ascii="Arial" w:hAnsi="Arial" w:cs="Arial"/>
                <w:b/>
                <w:bCs/>
                <w:sz w:val="22"/>
                <w:szCs w:val="22"/>
                <w:lang w:val="es-MX"/>
              </w:rPr>
            </w:pPr>
            <w:r w:rsidRPr="00316443">
              <w:rPr>
                <w:rFonts w:ascii="Arial" w:hAnsi="Arial" w:cs="Arial"/>
                <w:b/>
                <w:bCs/>
                <w:sz w:val="22"/>
                <w:szCs w:val="22"/>
                <w:lang w:val="es-MX"/>
              </w:rPr>
              <w:t>CUIDAD:</w:t>
            </w:r>
          </w:p>
        </w:tc>
        <w:tc>
          <w:tcPr>
            <w:tcW w:w="7938" w:type="dxa"/>
          </w:tcPr>
          <w:p w:rsidR="00476F62" w:rsidRPr="00316443" w:rsidRDefault="00476F62" w:rsidP="00476F62">
            <w:pPr>
              <w:pStyle w:val="Encabezado"/>
              <w:rPr>
                <w:rFonts w:ascii="Arial" w:hAnsi="Arial" w:cs="Arial"/>
                <w:bCs/>
                <w:sz w:val="22"/>
                <w:szCs w:val="22"/>
                <w:lang w:val="es-MX"/>
              </w:rPr>
            </w:pPr>
            <w:r w:rsidRPr="00316443">
              <w:rPr>
                <w:rFonts w:ascii="Arial" w:hAnsi="Arial" w:cs="Arial"/>
                <w:bCs/>
                <w:sz w:val="22"/>
                <w:szCs w:val="22"/>
                <w:lang w:val="es-MX"/>
              </w:rPr>
              <w:t>TUXTLA GUTIÉRREZ, CHIAPAS.</w:t>
            </w:r>
          </w:p>
        </w:tc>
      </w:tr>
      <w:tr w:rsidR="00476F62" w:rsidRPr="00316443" w:rsidTr="00476F62">
        <w:tc>
          <w:tcPr>
            <w:tcW w:w="1668" w:type="dxa"/>
          </w:tcPr>
          <w:p w:rsidR="00476F62" w:rsidRPr="00316443" w:rsidRDefault="00476F62" w:rsidP="00476F62">
            <w:pPr>
              <w:pStyle w:val="Encabezado"/>
              <w:rPr>
                <w:rFonts w:ascii="Arial" w:hAnsi="Arial" w:cs="Arial"/>
                <w:b/>
                <w:bCs/>
                <w:sz w:val="22"/>
                <w:szCs w:val="22"/>
                <w:lang w:val="es-MX"/>
              </w:rPr>
            </w:pPr>
            <w:r w:rsidRPr="00316443">
              <w:rPr>
                <w:rFonts w:ascii="Arial" w:hAnsi="Arial" w:cs="Arial"/>
                <w:b/>
                <w:bCs/>
                <w:sz w:val="22"/>
                <w:szCs w:val="22"/>
                <w:lang w:val="es-MX"/>
              </w:rPr>
              <w:t>C.P.:</w:t>
            </w:r>
          </w:p>
        </w:tc>
        <w:tc>
          <w:tcPr>
            <w:tcW w:w="7938" w:type="dxa"/>
          </w:tcPr>
          <w:p w:rsidR="00476F62" w:rsidRPr="00316443" w:rsidRDefault="00476F62" w:rsidP="00476F62">
            <w:pPr>
              <w:pStyle w:val="Encabezado"/>
              <w:rPr>
                <w:rFonts w:ascii="Arial" w:hAnsi="Arial" w:cs="Arial"/>
                <w:bCs/>
                <w:sz w:val="22"/>
                <w:szCs w:val="22"/>
                <w:lang w:val="es-MX"/>
              </w:rPr>
            </w:pPr>
            <w:r w:rsidRPr="00316443">
              <w:rPr>
                <w:rFonts w:ascii="Arial" w:hAnsi="Arial" w:cs="Arial"/>
                <w:bCs/>
                <w:sz w:val="22"/>
                <w:szCs w:val="22"/>
                <w:lang w:val="es-MX"/>
              </w:rPr>
              <w:t>290</w:t>
            </w:r>
            <w:r w:rsidR="003568EF" w:rsidRPr="00316443">
              <w:rPr>
                <w:rFonts w:ascii="Arial" w:hAnsi="Arial" w:cs="Arial"/>
                <w:bCs/>
                <w:sz w:val="22"/>
                <w:szCs w:val="22"/>
                <w:lang w:val="es-MX"/>
              </w:rPr>
              <w:t>50</w:t>
            </w:r>
          </w:p>
        </w:tc>
      </w:tr>
    </w:tbl>
    <w:p w:rsidR="00476F62" w:rsidRPr="00316443" w:rsidRDefault="00476F62" w:rsidP="00DA5680">
      <w:pPr>
        <w:autoSpaceDE w:val="0"/>
        <w:autoSpaceDN w:val="0"/>
        <w:adjustRightInd w:val="0"/>
        <w:rPr>
          <w:rFonts w:ascii="Arial" w:hAnsi="Arial" w:cs="Arial"/>
          <w:b/>
          <w:bCs/>
          <w:color w:val="000002"/>
          <w:sz w:val="20"/>
          <w:szCs w:val="20"/>
        </w:rPr>
      </w:pPr>
    </w:p>
    <w:p w:rsidR="00DA5680" w:rsidRPr="00316443" w:rsidRDefault="00DA5680" w:rsidP="00DA5680">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w:t>
      </w:r>
      <w:r w:rsidR="002C7143" w:rsidRPr="00316443">
        <w:rPr>
          <w:rFonts w:ascii="Arial" w:hAnsi="Arial" w:cs="Arial"/>
          <w:b/>
          <w:bCs/>
          <w:color w:val="000002"/>
          <w:sz w:val="22"/>
          <w:szCs w:val="22"/>
        </w:rPr>
        <w:t>6</w:t>
      </w:r>
      <w:r w:rsidRPr="00316443">
        <w:rPr>
          <w:rFonts w:ascii="Arial" w:hAnsi="Arial" w:cs="Arial"/>
          <w:b/>
          <w:bCs/>
          <w:color w:val="000002"/>
          <w:sz w:val="22"/>
          <w:szCs w:val="22"/>
        </w:rPr>
        <w:t>.</w:t>
      </w:r>
      <w:r w:rsidRPr="00316443">
        <w:rPr>
          <w:rFonts w:ascii="Arial" w:hAnsi="Arial" w:cs="Arial"/>
          <w:b/>
          <w:bCs/>
          <w:color w:val="000002"/>
          <w:sz w:val="22"/>
          <w:szCs w:val="22"/>
        </w:rPr>
        <w:tab/>
        <w:t xml:space="preserve">PENAS CONVENCIONALES. </w:t>
      </w:r>
    </w:p>
    <w:p w:rsidR="00476F62" w:rsidRPr="00316443" w:rsidRDefault="00476F62" w:rsidP="00DA5680">
      <w:pPr>
        <w:autoSpaceDE w:val="0"/>
        <w:autoSpaceDN w:val="0"/>
        <w:adjustRightInd w:val="0"/>
        <w:rPr>
          <w:rFonts w:ascii="Arial" w:hAnsi="Arial" w:cs="Arial"/>
          <w:b/>
          <w:bCs/>
          <w:color w:val="000002"/>
          <w:sz w:val="22"/>
          <w:szCs w:val="22"/>
        </w:rPr>
      </w:pPr>
    </w:p>
    <w:p w:rsidR="00935A27" w:rsidRPr="00316443" w:rsidRDefault="00935A27" w:rsidP="00935A27">
      <w:pPr>
        <w:pStyle w:val="Default"/>
        <w:jc w:val="both"/>
        <w:rPr>
          <w:rFonts w:ascii="Arial" w:hAnsi="Arial" w:cs="Arial"/>
          <w:b/>
          <w:sz w:val="22"/>
          <w:szCs w:val="22"/>
        </w:rPr>
      </w:pPr>
      <w:r w:rsidRPr="00316443">
        <w:rPr>
          <w:rFonts w:ascii="Arial" w:hAnsi="Arial" w:cs="Arial"/>
          <w:sz w:val="22"/>
          <w:szCs w:val="22"/>
        </w:rPr>
        <w:t>Es responsabilidad de la Requirente determinar la cancelación de lotes, iniciar los procedimientos de ejecución de garantías, rescindir contratos y aplicar las penas convencionales a cargo del proveedor o prestador de servicios ganador por incumplimiento del pedido y contrato, estas últimas no excederán el importe total de las primas</w:t>
      </w:r>
      <w:r w:rsidRPr="00316443">
        <w:rPr>
          <w:rFonts w:ascii="Arial" w:hAnsi="Arial" w:cs="Arial"/>
          <w:b/>
          <w:sz w:val="22"/>
          <w:szCs w:val="22"/>
        </w:rPr>
        <w:t>.</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b/>
          <w:sz w:val="22"/>
          <w:szCs w:val="22"/>
        </w:rPr>
      </w:pPr>
      <w:r w:rsidRPr="00316443">
        <w:rPr>
          <w:rFonts w:ascii="Arial" w:hAnsi="Arial" w:cs="Arial"/>
          <w:sz w:val="22"/>
          <w:szCs w:val="22"/>
        </w:rPr>
        <w:t>La pena convencional por incumplimiento será igual al 0.5%, sobre el valor de las  primas</w:t>
      </w:r>
      <w:r w:rsidRPr="00316443">
        <w:rPr>
          <w:rFonts w:ascii="Arial" w:hAnsi="Arial" w:cs="Arial"/>
          <w:b/>
          <w:sz w:val="22"/>
          <w:szCs w:val="22"/>
        </w:rPr>
        <w:t xml:space="preserve"> </w:t>
      </w:r>
      <w:r w:rsidRPr="00316443">
        <w:rPr>
          <w:rFonts w:ascii="Arial" w:hAnsi="Arial" w:cs="Arial"/>
          <w:sz w:val="22"/>
          <w:szCs w:val="22"/>
        </w:rPr>
        <w:t>de lo incumplido por cada día de atraso</w:t>
      </w:r>
      <w:r w:rsidRPr="00316443">
        <w:rPr>
          <w:rFonts w:ascii="Arial" w:hAnsi="Arial" w:cs="Arial"/>
          <w:b/>
          <w:sz w:val="22"/>
          <w:szCs w:val="22"/>
        </w:rPr>
        <w:t>.</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lastRenderedPageBreak/>
        <w:t>Se harán efectivas las penas convencionales relativas al incumplimiento del pedido y contrato, así como se estará a lo previsto por el articulo 25 III y IV, de la Ley de Adquisiciones Arrendamiento de Bienes Muebles y Contratación de Servicios para el Estado de Chiapas,  en caso de que la empresa ganadora no cumpla con las obligaciones pactadas.</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autoSpaceDE w:val="0"/>
        <w:autoSpaceDN w:val="0"/>
        <w:adjustRightInd w:val="0"/>
        <w:jc w:val="both"/>
        <w:rPr>
          <w:rFonts w:ascii="Arial" w:hAnsi="Arial" w:cs="Arial"/>
          <w:sz w:val="22"/>
          <w:szCs w:val="22"/>
        </w:rPr>
      </w:pPr>
      <w:r w:rsidRPr="00316443">
        <w:rPr>
          <w:rFonts w:ascii="Arial" w:hAnsi="Arial" w:cs="Arial"/>
          <w:sz w:val="22"/>
          <w:szCs w:val="22"/>
        </w:rPr>
        <w:t>La pena convencional se calculará multiplicando el monto de las primas de las pólizas  entregadas con demora, por el porcentaje de la penalización diaria (0.5%) y el resultado se multiplicará por el número de días naturales de atraso. El cálculo de la pena convencional empieza a computarse al día siguiente a que venza el plazo de entrega de las pólizas contratadas por parte  de la Requirente.</w:t>
      </w:r>
    </w:p>
    <w:p w:rsidR="00935A27" w:rsidRPr="00316443" w:rsidRDefault="00935A27" w:rsidP="00935A27">
      <w:pPr>
        <w:autoSpaceDE w:val="0"/>
        <w:autoSpaceDN w:val="0"/>
        <w:adjustRightInd w:val="0"/>
        <w:jc w:val="both"/>
        <w:rPr>
          <w:rFonts w:ascii="Arial" w:hAnsi="Arial" w:cs="Arial"/>
          <w:b/>
          <w:bCs/>
          <w:color w:val="000002"/>
          <w:sz w:val="22"/>
          <w:szCs w:val="22"/>
        </w:rPr>
      </w:pPr>
    </w:p>
    <w:p w:rsidR="00476F62" w:rsidRPr="00316443" w:rsidRDefault="00476F62" w:rsidP="00476F62">
      <w:pPr>
        <w:autoSpaceDE w:val="0"/>
        <w:autoSpaceDN w:val="0"/>
        <w:adjustRightInd w:val="0"/>
        <w:rPr>
          <w:rFonts w:ascii="Arial" w:hAnsi="Arial" w:cs="Arial"/>
          <w:b/>
          <w:bCs/>
          <w:color w:val="000002"/>
          <w:sz w:val="22"/>
          <w:szCs w:val="22"/>
        </w:rPr>
      </w:pPr>
      <w:r w:rsidRPr="00316443">
        <w:rPr>
          <w:rFonts w:ascii="Arial" w:hAnsi="Arial" w:cs="Arial"/>
          <w:noProof/>
          <w:sz w:val="22"/>
          <w:szCs w:val="22"/>
          <w:lang w:val="es-MX" w:eastAsia="es-MX"/>
        </w:rPr>
        <w:drawing>
          <wp:inline distT="0" distB="0" distL="0" distR="0">
            <wp:extent cx="6030595" cy="1771048"/>
            <wp:effectExtent l="0" t="0" r="8255" b="63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1771048"/>
                    </a:xfrm>
                    <a:prstGeom prst="rect">
                      <a:avLst/>
                    </a:prstGeom>
                    <a:noFill/>
                    <a:ln>
                      <a:noFill/>
                    </a:ln>
                  </pic:spPr>
                </pic:pic>
              </a:graphicData>
            </a:graphic>
          </wp:inline>
        </w:drawing>
      </w:r>
    </w:p>
    <w:p w:rsidR="00476F62" w:rsidRPr="00316443" w:rsidRDefault="00476F62" w:rsidP="00476F62">
      <w:pPr>
        <w:autoSpaceDE w:val="0"/>
        <w:autoSpaceDN w:val="0"/>
        <w:adjustRightInd w:val="0"/>
        <w:rPr>
          <w:rFonts w:ascii="Arial" w:hAnsi="Arial" w:cs="Arial"/>
          <w:b/>
          <w:bCs/>
          <w:color w:val="000002"/>
          <w:sz w:val="22"/>
          <w:szCs w:val="22"/>
        </w:rPr>
      </w:pPr>
    </w:p>
    <w:p w:rsidR="00476F62" w:rsidRPr="00316443" w:rsidRDefault="00476F62" w:rsidP="00476F62">
      <w:pPr>
        <w:pStyle w:val="Default"/>
        <w:rPr>
          <w:rFonts w:ascii="Arial" w:hAnsi="Arial" w:cs="Arial"/>
          <w:sz w:val="22"/>
          <w:szCs w:val="22"/>
        </w:rPr>
      </w:pPr>
      <w:r w:rsidRPr="00316443">
        <w:rPr>
          <w:rFonts w:ascii="Arial" w:hAnsi="Arial" w:cs="Arial"/>
          <w:sz w:val="22"/>
          <w:szCs w:val="22"/>
        </w:rPr>
        <w:t xml:space="preserve">PCI = Pena Convencional por Incumplimiento en la entrega de los bienes o servicios. </w:t>
      </w:r>
    </w:p>
    <w:p w:rsidR="00476F62" w:rsidRPr="00316443" w:rsidRDefault="00476F62" w:rsidP="00476F62">
      <w:pPr>
        <w:autoSpaceDE w:val="0"/>
        <w:autoSpaceDN w:val="0"/>
        <w:adjustRightInd w:val="0"/>
        <w:rPr>
          <w:rFonts w:ascii="Arial" w:hAnsi="Arial" w:cs="Arial"/>
          <w:sz w:val="22"/>
          <w:szCs w:val="22"/>
        </w:rPr>
      </w:pPr>
    </w:p>
    <w:p w:rsidR="00476F62" w:rsidRPr="00316443" w:rsidRDefault="00476F62" w:rsidP="00476F62">
      <w:pPr>
        <w:autoSpaceDE w:val="0"/>
        <w:autoSpaceDN w:val="0"/>
        <w:adjustRightInd w:val="0"/>
        <w:jc w:val="both"/>
        <w:rPr>
          <w:rFonts w:ascii="Arial" w:hAnsi="Arial" w:cs="Arial"/>
          <w:sz w:val="22"/>
          <w:szCs w:val="22"/>
        </w:rPr>
      </w:pPr>
      <w:r w:rsidRPr="00316443">
        <w:rPr>
          <w:rFonts w:ascii="Arial" w:hAnsi="Arial" w:cs="Arial"/>
          <w:sz w:val="22"/>
          <w:szCs w:val="22"/>
        </w:rPr>
        <w:t>DAE = (Fecha Límite de Entrega, fecha en la que el proveedor/prestador de servicio debiera finiquitar la entrega total de los bienes/servicios descritos en el pedido/orden de trabajo) menos (Fecha de Cumplimiento, fecha en la que el proveedor/prestador de servicio entrego los bienes/servicios).</w:t>
      </w:r>
    </w:p>
    <w:p w:rsidR="00476F62" w:rsidRPr="00316443" w:rsidRDefault="00476F62" w:rsidP="00476F62">
      <w:pPr>
        <w:autoSpaceDE w:val="0"/>
        <w:autoSpaceDN w:val="0"/>
        <w:adjustRightInd w:val="0"/>
        <w:jc w:val="both"/>
        <w:rPr>
          <w:rFonts w:ascii="Arial" w:hAnsi="Arial" w:cs="Arial"/>
          <w:sz w:val="22"/>
          <w:szCs w:val="22"/>
        </w:rPr>
      </w:pPr>
    </w:p>
    <w:p w:rsidR="00476F62" w:rsidRPr="00316443" w:rsidRDefault="00476F62" w:rsidP="00476F62">
      <w:pPr>
        <w:autoSpaceDE w:val="0"/>
        <w:autoSpaceDN w:val="0"/>
        <w:adjustRightInd w:val="0"/>
        <w:jc w:val="both"/>
        <w:rPr>
          <w:rFonts w:ascii="Arial" w:hAnsi="Arial" w:cs="Arial"/>
          <w:b/>
          <w:sz w:val="22"/>
          <w:szCs w:val="22"/>
        </w:rPr>
      </w:pPr>
      <w:r w:rsidRPr="00316443">
        <w:rPr>
          <w:rFonts w:ascii="Arial" w:hAnsi="Arial" w:cs="Arial"/>
          <w:b/>
          <w:sz w:val="22"/>
          <w:szCs w:val="22"/>
        </w:rPr>
        <w:t>2.7   GARANTIAS</w:t>
      </w:r>
    </w:p>
    <w:p w:rsidR="003568EF" w:rsidRPr="00316443" w:rsidRDefault="003568EF" w:rsidP="00476F62">
      <w:pPr>
        <w:autoSpaceDE w:val="0"/>
        <w:autoSpaceDN w:val="0"/>
        <w:adjustRightInd w:val="0"/>
        <w:jc w:val="both"/>
        <w:rPr>
          <w:rFonts w:ascii="Arial" w:hAnsi="Arial" w:cs="Arial"/>
          <w:b/>
          <w:sz w:val="22"/>
          <w:szCs w:val="22"/>
        </w:rPr>
      </w:pPr>
    </w:p>
    <w:p w:rsidR="00476F62" w:rsidRPr="00316443" w:rsidRDefault="00476F62" w:rsidP="00476F62">
      <w:pPr>
        <w:pStyle w:val="Default"/>
        <w:jc w:val="both"/>
        <w:rPr>
          <w:rFonts w:ascii="Arial" w:hAnsi="Arial" w:cs="Arial"/>
          <w:sz w:val="22"/>
          <w:szCs w:val="22"/>
        </w:rPr>
      </w:pPr>
      <w:r w:rsidRPr="00316443">
        <w:rPr>
          <w:rFonts w:ascii="Arial" w:hAnsi="Arial" w:cs="Arial"/>
          <w:sz w:val="22"/>
          <w:szCs w:val="22"/>
        </w:rPr>
        <w:t xml:space="preserve">Para este servicio se hace notar que la empresa ganadora no estará obligada a constituir garantías, depósitos o fianzas legales, con fundamento en los artículos </w:t>
      </w:r>
      <w:r w:rsidRPr="00316443">
        <w:rPr>
          <w:rFonts w:ascii="Arial" w:hAnsi="Arial" w:cs="Arial"/>
          <w:b/>
          <w:color w:val="auto"/>
          <w:sz w:val="22"/>
          <w:szCs w:val="22"/>
        </w:rPr>
        <w:t>14 y 62 de la Ley General de Instituciones y Sociedades Mutualistas de Seguros</w:t>
      </w:r>
      <w:r w:rsidRPr="00316443">
        <w:rPr>
          <w:rFonts w:ascii="Arial" w:hAnsi="Arial" w:cs="Arial"/>
          <w:sz w:val="22"/>
          <w:szCs w:val="22"/>
        </w:rPr>
        <w:t>.</w:t>
      </w:r>
    </w:p>
    <w:p w:rsidR="00BC5460" w:rsidRPr="00316443" w:rsidRDefault="00BC5460" w:rsidP="00BC5460">
      <w:pPr>
        <w:autoSpaceDE w:val="0"/>
        <w:autoSpaceDN w:val="0"/>
        <w:adjustRightInd w:val="0"/>
        <w:rPr>
          <w:rFonts w:ascii="Arial" w:hAnsi="Arial" w:cs="Arial"/>
          <w:b/>
          <w:bCs/>
          <w:color w:val="000002"/>
          <w:sz w:val="22"/>
          <w:szCs w:val="22"/>
        </w:rPr>
      </w:pPr>
    </w:p>
    <w:p w:rsidR="00BC5460" w:rsidRPr="00316443" w:rsidRDefault="00BC5460" w:rsidP="00BC5460">
      <w:pPr>
        <w:autoSpaceDE w:val="0"/>
        <w:autoSpaceDN w:val="0"/>
        <w:adjustRightInd w:val="0"/>
        <w:rPr>
          <w:rFonts w:ascii="Arial" w:hAnsi="Arial" w:cs="Arial"/>
          <w:b/>
          <w:bCs/>
          <w:color w:val="000002"/>
          <w:sz w:val="22"/>
          <w:szCs w:val="22"/>
        </w:rPr>
      </w:pPr>
      <w:r w:rsidRPr="00316443">
        <w:rPr>
          <w:rFonts w:ascii="Arial" w:hAnsi="Arial" w:cs="Arial"/>
          <w:b/>
          <w:bCs/>
          <w:color w:val="000002"/>
          <w:sz w:val="22"/>
          <w:szCs w:val="22"/>
        </w:rPr>
        <w:t>2.8.</w:t>
      </w:r>
      <w:r w:rsidRPr="00316443">
        <w:rPr>
          <w:rFonts w:ascii="Arial" w:hAnsi="Arial" w:cs="Arial"/>
          <w:b/>
          <w:bCs/>
          <w:color w:val="000002"/>
          <w:sz w:val="22"/>
          <w:szCs w:val="22"/>
        </w:rPr>
        <w:tab/>
        <w:t>FIRMA DEL PEDIDO Y CONTRATO.</w:t>
      </w:r>
      <w:r w:rsidRPr="00316443">
        <w:rPr>
          <w:rFonts w:ascii="Arial" w:hAnsi="Arial" w:cs="Arial"/>
          <w:b/>
          <w:bCs/>
          <w:sz w:val="22"/>
          <w:szCs w:val="22"/>
        </w:rPr>
        <w:t xml:space="preserve"> </w:t>
      </w:r>
    </w:p>
    <w:p w:rsidR="00BC5460" w:rsidRPr="00316443" w:rsidRDefault="00BC5460" w:rsidP="00BC5460">
      <w:pPr>
        <w:autoSpaceDE w:val="0"/>
        <w:autoSpaceDN w:val="0"/>
        <w:adjustRightInd w:val="0"/>
        <w:rPr>
          <w:rFonts w:ascii="Arial" w:hAnsi="Arial" w:cs="Arial"/>
          <w:b/>
          <w:bCs/>
          <w:color w:val="000002"/>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t xml:space="preserve">El representante legal acreditado del Licitante adjudicado, deberá presentarse a firmar el pedido y contrato al día siguiente hábil  a la emisión del fallo, debiendo presentar: </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t>1.- Acta constitutiva de la empresa;</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t>2.- Poder notarial que lo acredite que tiene la facultad para suscribir contratos a nombre de su representada.</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t>3.- Identificación oficial con fotografía, IFE, pasaporte o Cédula Profesional.</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b/>
          <w:color w:val="000002"/>
          <w:sz w:val="22"/>
          <w:szCs w:val="22"/>
        </w:rPr>
      </w:pPr>
    </w:p>
    <w:p w:rsidR="00935A27" w:rsidRPr="00316443" w:rsidRDefault="00935A27" w:rsidP="00935A27">
      <w:pPr>
        <w:autoSpaceDE w:val="0"/>
        <w:autoSpaceDN w:val="0"/>
        <w:adjustRightInd w:val="0"/>
        <w:jc w:val="both"/>
        <w:rPr>
          <w:rFonts w:ascii="Arial" w:hAnsi="Arial" w:cs="Arial"/>
          <w:sz w:val="22"/>
          <w:szCs w:val="22"/>
        </w:rPr>
      </w:pPr>
      <w:r w:rsidRPr="00316443">
        <w:rPr>
          <w:rFonts w:ascii="Arial" w:hAnsi="Arial" w:cs="Arial"/>
          <w:sz w:val="22"/>
          <w:szCs w:val="22"/>
        </w:rPr>
        <w:lastRenderedPageBreak/>
        <w:t xml:space="preserve">Al Licitante que le sea adjudicado el pedido y contrato como resultado de esta Licitación y que por causas imputables al mismo, la operación no se formalice dentro del plazo de </w:t>
      </w:r>
      <w:r w:rsidRPr="00316443">
        <w:rPr>
          <w:rFonts w:ascii="Arial" w:hAnsi="Arial" w:cs="Arial"/>
          <w:b/>
          <w:sz w:val="22"/>
          <w:szCs w:val="22"/>
        </w:rPr>
        <w:t>3 días hábiles,</w:t>
      </w:r>
      <w:r w:rsidRPr="00316443">
        <w:rPr>
          <w:rFonts w:ascii="Arial" w:hAnsi="Arial" w:cs="Arial"/>
          <w:sz w:val="22"/>
          <w:szCs w:val="22"/>
        </w:rPr>
        <w:t xml:space="preserve"> </w:t>
      </w:r>
      <w:r w:rsidRPr="00316443">
        <w:rPr>
          <w:rFonts w:ascii="Arial" w:hAnsi="Arial" w:cs="Arial"/>
          <w:b/>
          <w:bCs/>
          <w:sz w:val="22"/>
          <w:szCs w:val="22"/>
        </w:rPr>
        <w:t>contados a partir de la fecha de fallo</w:t>
      </w:r>
      <w:r w:rsidRPr="00316443">
        <w:rPr>
          <w:rFonts w:ascii="Arial" w:hAnsi="Arial" w:cs="Arial"/>
          <w:sz w:val="22"/>
          <w:szCs w:val="22"/>
        </w:rPr>
        <w:t xml:space="preserve">, se hará acreedor a las sanciones a que hace referencia el Artículo 25 de la Ley de Adquisiciones, Arrendamiento de Bienes Muebles y Contratación de Servicios para el Estado de Chiapas, que a la letra dice: </w:t>
      </w:r>
    </w:p>
    <w:p w:rsidR="00935A27" w:rsidRPr="00316443" w:rsidRDefault="00935A27" w:rsidP="00935A27">
      <w:pPr>
        <w:autoSpaceDE w:val="0"/>
        <w:autoSpaceDN w:val="0"/>
        <w:adjustRightInd w:val="0"/>
        <w:jc w:val="both"/>
        <w:rPr>
          <w:rFonts w:ascii="Arial" w:hAnsi="Arial" w:cs="Arial"/>
          <w:b/>
          <w:color w:val="000002"/>
          <w:sz w:val="22"/>
          <w:szCs w:val="22"/>
        </w:rPr>
      </w:pPr>
    </w:p>
    <w:p w:rsidR="00935A27" w:rsidRPr="00316443" w:rsidRDefault="00935A27" w:rsidP="00935A27">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"Artículo 25.- El comité y los Subcomités de las Dependencias y Entidades se abstendrán de recibir propuestas o celebrar contrato alguno, en las Materias a que se refiere la ley, con los licitantes siguientes:</w:t>
      </w:r>
    </w:p>
    <w:p w:rsidR="00935A27" w:rsidRPr="00316443" w:rsidRDefault="00935A27" w:rsidP="00935A27">
      <w:pPr>
        <w:autoSpaceDE w:val="0"/>
        <w:autoSpaceDN w:val="0"/>
        <w:adjustRightInd w:val="0"/>
        <w:jc w:val="both"/>
        <w:rPr>
          <w:rFonts w:ascii="Arial" w:hAnsi="Arial" w:cs="Arial"/>
          <w:sz w:val="20"/>
          <w:szCs w:val="20"/>
          <w:lang w:val="es-MX" w:eastAsia="es-MX"/>
        </w:rPr>
      </w:pPr>
    </w:p>
    <w:p w:rsidR="00935A27" w:rsidRPr="00316443" w:rsidRDefault="00935A27" w:rsidP="00935A27">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I. Aquellos con los que el servidor público que intervenga en cualquier etapa del procedimiento de contratación tengan interés personal, familiar o de negocios, incluyendo aquellas de 18, las que pueda resultar algún beneficio para él, su cónyuge, o sus parientes consanguíneos hasta el cuarto grado por afinidad o civiles, o terceros con los que tenga relaciones profesionales, laborales o de negocios o para socios o sociedades de las que el servidor público o las personas antes referidas formen o hayan formado parte;</w:t>
      </w:r>
    </w:p>
    <w:p w:rsidR="00935A27" w:rsidRPr="00316443" w:rsidRDefault="00935A27" w:rsidP="00935A27">
      <w:pPr>
        <w:autoSpaceDE w:val="0"/>
        <w:autoSpaceDN w:val="0"/>
        <w:adjustRightInd w:val="0"/>
        <w:jc w:val="both"/>
        <w:rPr>
          <w:rFonts w:ascii="Arial" w:hAnsi="Arial" w:cs="Arial"/>
          <w:sz w:val="20"/>
          <w:szCs w:val="20"/>
          <w:lang w:val="es-MX" w:eastAsia="es-MX"/>
        </w:rPr>
      </w:pPr>
    </w:p>
    <w:p w:rsidR="00935A27" w:rsidRPr="00316443" w:rsidRDefault="00935A27" w:rsidP="00935A27">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II. Los que desempeñen un empleo, cargo o comisión en el servicio público, o bien las sociedades de las que dichas personas formen parte de acuerdo a lo establecido en la ley de Responsabilidades de los Servidores Públicos del Estado de Chiapas, así como los inhabilitados para desempeñar algún empleo, cargo o comisión en el servicio público;</w:t>
      </w:r>
    </w:p>
    <w:p w:rsidR="00935A27" w:rsidRPr="00316443" w:rsidRDefault="00935A27" w:rsidP="00935A27">
      <w:pPr>
        <w:autoSpaceDE w:val="0"/>
        <w:autoSpaceDN w:val="0"/>
        <w:adjustRightInd w:val="0"/>
        <w:jc w:val="both"/>
        <w:rPr>
          <w:rFonts w:ascii="Arial" w:hAnsi="Arial" w:cs="Arial"/>
          <w:sz w:val="20"/>
          <w:szCs w:val="20"/>
          <w:lang w:val="es-MX" w:eastAsia="es-MX"/>
        </w:rPr>
      </w:pPr>
    </w:p>
    <w:p w:rsidR="00935A27" w:rsidRPr="00316443" w:rsidRDefault="00935A27" w:rsidP="00935A27">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III. Aquellos proveedores o prestadores de servicios, que por causas imputables a ellos mismos se les haya rescindido administrativamente más de algún contrato, dentro de un lapso de un año calendario, contado a partir de la primera rescisión;</w:t>
      </w:r>
    </w:p>
    <w:p w:rsidR="00935A27" w:rsidRPr="00316443" w:rsidRDefault="00935A27" w:rsidP="00935A27">
      <w:pPr>
        <w:autoSpaceDE w:val="0"/>
        <w:autoSpaceDN w:val="0"/>
        <w:adjustRightInd w:val="0"/>
        <w:jc w:val="both"/>
        <w:rPr>
          <w:rFonts w:ascii="Arial" w:hAnsi="Arial" w:cs="Arial"/>
          <w:sz w:val="20"/>
          <w:szCs w:val="20"/>
          <w:lang w:val="es-MX" w:eastAsia="es-MX"/>
        </w:rPr>
      </w:pPr>
    </w:p>
    <w:p w:rsidR="00935A27" w:rsidRPr="00316443" w:rsidRDefault="00935A27" w:rsidP="00935A27">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IV. Los que se encuentren suspendidos por determinación del Comité en términos del título sexto de éste ordenamiento;....(sic)"</w:t>
      </w:r>
    </w:p>
    <w:p w:rsidR="003218FD" w:rsidRPr="00316443" w:rsidRDefault="003218FD" w:rsidP="00514932">
      <w:pPr>
        <w:autoSpaceDE w:val="0"/>
        <w:autoSpaceDN w:val="0"/>
        <w:adjustRightInd w:val="0"/>
        <w:jc w:val="both"/>
        <w:rPr>
          <w:rFonts w:ascii="Arial" w:hAnsi="Arial" w:cs="Arial"/>
          <w:b/>
          <w:color w:val="000002"/>
          <w:sz w:val="20"/>
          <w:szCs w:val="20"/>
        </w:rPr>
      </w:pPr>
    </w:p>
    <w:p w:rsidR="00BC5460" w:rsidRPr="00316443" w:rsidRDefault="00BC5460" w:rsidP="00BC5460">
      <w:pPr>
        <w:autoSpaceDE w:val="0"/>
        <w:autoSpaceDN w:val="0"/>
        <w:adjustRightInd w:val="0"/>
        <w:rPr>
          <w:rFonts w:ascii="Arial" w:hAnsi="Arial" w:cs="Arial"/>
          <w:b/>
          <w:bCs/>
          <w:sz w:val="22"/>
          <w:szCs w:val="22"/>
        </w:rPr>
      </w:pPr>
      <w:r w:rsidRPr="00316443">
        <w:rPr>
          <w:rFonts w:ascii="Arial" w:hAnsi="Arial" w:cs="Arial"/>
          <w:b/>
          <w:bCs/>
          <w:color w:val="000002"/>
          <w:sz w:val="22"/>
          <w:szCs w:val="22"/>
        </w:rPr>
        <w:t>2.9.</w:t>
      </w:r>
      <w:r w:rsidRPr="00316443">
        <w:rPr>
          <w:rFonts w:ascii="Arial" w:hAnsi="Arial" w:cs="Arial"/>
          <w:b/>
          <w:bCs/>
          <w:color w:val="000002"/>
          <w:sz w:val="22"/>
          <w:szCs w:val="22"/>
        </w:rPr>
        <w:tab/>
      </w:r>
      <w:r w:rsidRPr="00316443">
        <w:rPr>
          <w:rFonts w:ascii="Arial" w:hAnsi="Arial" w:cs="Arial"/>
          <w:b/>
          <w:bCs/>
          <w:sz w:val="22"/>
          <w:szCs w:val="22"/>
        </w:rPr>
        <w:t>CONSTANCIA DE PAGOS DE OBLIGACIONES FISCALES.</w:t>
      </w:r>
    </w:p>
    <w:p w:rsidR="00BC5460" w:rsidRPr="00316443" w:rsidRDefault="00BC5460" w:rsidP="00BC5460">
      <w:pPr>
        <w:autoSpaceDE w:val="0"/>
        <w:autoSpaceDN w:val="0"/>
        <w:adjustRightInd w:val="0"/>
        <w:rPr>
          <w:rFonts w:ascii="Arial" w:hAnsi="Arial" w:cs="Arial"/>
          <w:sz w:val="22"/>
          <w:szCs w:val="22"/>
        </w:rPr>
      </w:pPr>
    </w:p>
    <w:p w:rsidR="00BC5460" w:rsidRPr="00316443" w:rsidRDefault="00BC5460" w:rsidP="00BC5460">
      <w:pPr>
        <w:pStyle w:val="Default"/>
        <w:jc w:val="both"/>
        <w:rPr>
          <w:rFonts w:ascii="Arial" w:hAnsi="Arial" w:cs="Arial"/>
          <w:sz w:val="22"/>
          <w:szCs w:val="22"/>
        </w:rPr>
      </w:pPr>
      <w:r w:rsidRPr="00316443">
        <w:rPr>
          <w:rFonts w:ascii="Arial" w:hAnsi="Arial" w:cs="Arial"/>
          <w:sz w:val="22"/>
          <w:szCs w:val="22"/>
        </w:rPr>
        <w:t xml:space="preserve">Para el cumplimiento de este punto, no se requiere que los Licitantes presenten documento alguno, </w:t>
      </w:r>
      <w:r w:rsidRPr="00316443">
        <w:rPr>
          <w:rFonts w:ascii="Arial" w:hAnsi="Arial" w:cs="Arial"/>
          <w:b/>
          <w:bCs/>
          <w:sz w:val="22"/>
          <w:szCs w:val="22"/>
        </w:rPr>
        <w:t>únicamente aquellos que resulten adjudicados deberán presentar a la requirente, al momento de la firma del pedido y contrato</w:t>
      </w:r>
      <w:r w:rsidRPr="00316443">
        <w:rPr>
          <w:rFonts w:ascii="Arial" w:hAnsi="Arial" w:cs="Arial"/>
          <w:sz w:val="22"/>
          <w:szCs w:val="22"/>
        </w:rPr>
        <w:t>, el original de la constancia de no adeudos de obligaciones fiscales vigente.</w:t>
      </w:r>
    </w:p>
    <w:p w:rsidR="00BC5460" w:rsidRPr="00316443" w:rsidRDefault="00BC5460" w:rsidP="00BC5460">
      <w:pPr>
        <w:pStyle w:val="Default"/>
        <w:jc w:val="both"/>
        <w:rPr>
          <w:rFonts w:ascii="Arial" w:hAnsi="Arial" w:cs="Arial"/>
          <w:sz w:val="22"/>
          <w:szCs w:val="22"/>
        </w:rPr>
      </w:pPr>
    </w:p>
    <w:p w:rsidR="00BC5460" w:rsidRPr="00316443" w:rsidRDefault="00BC5460" w:rsidP="00BC5460">
      <w:pPr>
        <w:autoSpaceDE w:val="0"/>
        <w:autoSpaceDN w:val="0"/>
        <w:adjustRightInd w:val="0"/>
        <w:jc w:val="both"/>
        <w:rPr>
          <w:rFonts w:ascii="Arial" w:hAnsi="Arial" w:cs="Arial"/>
          <w:sz w:val="22"/>
          <w:szCs w:val="22"/>
        </w:rPr>
      </w:pPr>
      <w:r w:rsidRPr="00316443">
        <w:rPr>
          <w:rFonts w:ascii="Arial" w:hAnsi="Arial" w:cs="Arial"/>
          <w:sz w:val="22"/>
          <w:szCs w:val="22"/>
        </w:rPr>
        <w:t>Es responsabilidad de la requirente, que al momento de la firma del pedido y contrato con los proveedores o prestadores de servicios que hayan resultado adjudicados, dar cumplimiento a las disposiciones señaladas en el Artículo 203-A del Código de la Hacienda Pública para el Estado de Chiapas.</w:t>
      </w:r>
    </w:p>
    <w:p w:rsidR="00BC5460" w:rsidRPr="00316443" w:rsidRDefault="00BC5460" w:rsidP="00BC5460">
      <w:pPr>
        <w:autoSpaceDE w:val="0"/>
        <w:autoSpaceDN w:val="0"/>
        <w:adjustRightInd w:val="0"/>
        <w:jc w:val="both"/>
        <w:rPr>
          <w:rFonts w:ascii="Arial" w:hAnsi="Arial" w:cs="Arial"/>
          <w:sz w:val="22"/>
          <w:szCs w:val="22"/>
        </w:rPr>
      </w:pPr>
    </w:p>
    <w:p w:rsidR="00BC5460" w:rsidRPr="00316443" w:rsidRDefault="003568EF" w:rsidP="00BC5460">
      <w:pPr>
        <w:autoSpaceDE w:val="0"/>
        <w:autoSpaceDN w:val="0"/>
        <w:adjustRightInd w:val="0"/>
        <w:jc w:val="both"/>
        <w:rPr>
          <w:rFonts w:ascii="Arial" w:hAnsi="Arial" w:cs="Arial"/>
          <w:sz w:val="20"/>
          <w:szCs w:val="20"/>
          <w:lang w:val="es-MX" w:eastAsia="es-MX"/>
        </w:rPr>
      </w:pPr>
      <w:r w:rsidRPr="00316443">
        <w:rPr>
          <w:rFonts w:ascii="Arial" w:hAnsi="Arial" w:cs="Arial"/>
          <w:b/>
          <w:bCs/>
          <w:sz w:val="20"/>
          <w:szCs w:val="20"/>
          <w:lang w:val="es-MX" w:eastAsia="es-MX"/>
        </w:rPr>
        <w:t>"</w:t>
      </w:r>
      <w:r w:rsidR="00BC5460" w:rsidRPr="00316443">
        <w:rPr>
          <w:rFonts w:ascii="Arial" w:hAnsi="Arial" w:cs="Arial"/>
          <w:b/>
          <w:bCs/>
          <w:sz w:val="20"/>
          <w:szCs w:val="20"/>
          <w:lang w:val="es-MX" w:eastAsia="es-MX"/>
        </w:rPr>
        <w:t xml:space="preserve">Artículo 203-A.- </w:t>
      </w:r>
      <w:r w:rsidR="00BC5460" w:rsidRPr="00316443">
        <w:rPr>
          <w:rFonts w:ascii="Arial" w:hAnsi="Arial" w:cs="Arial"/>
          <w:sz w:val="20"/>
          <w:szCs w:val="20"/>
          <w:lang w:val="es-MX" w:eastAsia="es-MX"/>
        </w:rPr>
        <w:t>Las Dependencias y Entidades de la Administración Pública Estatal y Municipal, así como los Órganos Autónomos, en ningún caso contratarán adquisiciones, arrendamientos, servicios u obra pública, con los contribuyentes que tengan adeudo fiscal, crédito fiscal o no se encuentren al corriente de sus obligaciones fiscales.</w:t>
      </w:r>
    </w:p>
    <w:p w:rsidR="00BC5460" w:rsidRPr="00316443" w:rsidRDefault="00BC5460" w:rsidP="00BC5460">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Igual obligación tendrán los municipios, cuando realicen dichas contrataciones con cargo total o parcial a fondos estatales.</w:t>
      </w:r>
    </w:p>
    <w:p w:rsidR="00BC5460" w:rsidRPr="00316443" w:rsidRDefault="00BC5460" w:rsidP="00BC5460">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Los contribuyentes podrán solicitar, mediante escrito libre, constancia para acreditar que no se encuentran dentro de los supuestos señalados en el párrafo anterior, mismo que tendrá una vigencia de un mes contado a partir de la fecha de su expedición.</w:t>
      </w:r>
    </w:p>
    <w:p w:rsidR="00BC5460" w:rsidRPr="00316443" w:rsidRDefault="00BC5460" w:rsidP="00BC5460">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Cuando el contribuyente tenga interpuesto algún medio de defensa, respecto a los créditos fiscales a su cargo, pero haya garantizado debidamente el interés fiscal, se le deberá expedir la constancia a que hace referencia el párrafo que antecede.</w:t>
      </w:r>
    </w:p>
    <w:p w:rsidR="00BC5460" w:rsidRPr="00316443" w:rsidRDefault="00BC5460" w:rsidP="00BC5460">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lastRenderedPageBreak/>
        <w:t>En caso de que el contribuyente cuente con autorización para pago en parcialidades, dicha constancia se deberá expedir, siempre que el contribuyente se encuentre al corriente en el pago de sus parcialidades al momento de la solicitud de la misma.</w:t>
      </w:r>
      <w:r w:rsidR="003568EF" w:rsidRPr="00316443">
        <w:rPr>
          <w:rFonts w:ascii="Arial" w:hAnsi="Arial" w:cs="Arial"/>
          <w:sz w:val="20"/>
          <w:szCs w:val="20"/>
          <w:lang w:val="es-MX" w:eastAsia="es-MX"/>
        </w:rPr>
        <w:t>"</w:t>
      </w:r>
    </w:p>
    <w:p w:rsidR="002C7143" w:rsidRPr="00316443" w:rsidRDefault="002C7143" w:rsidP="003218FD">
      <w:pPr>
        <w:autoSpaceDE w:val="0"/>
        <w:autoSpaceDN w:val="0"/>
        <w:adjustRightInd w:val="0"/>
        <w:jc w:val="both"/>
        <w:rPr>
          <w:rFonts w:ascii="Arial" w:hAnsi="Arial" w:cs="Arial"/>
          <w:b/>
          <w:color w:val="000002"/>
          <w:sz w:val="20"/>
          <w:szCs w:val="20"/>
        </w:rPr>
      </w:pPr>
    </w:p>
    <w:tbl>
      <w:tblPr>
        <w:tblStyle w:val="Tablaconcuadrcula"/>
        <w:tblW w:w="0" w:type="auto"/>
        <w:tblLook w:val="04A0"/>
      </w:tblPr>
      <w:tblGrid>
        <w:gridCol w:w="9637"/>
      </w:tblGrid>
      <w:tr w:rsidR="003218FD" w:rsidRPr="00316443" w:rsidTr="003218FD">
        <w:tc>
          <w:tcPr>
            <w:tcW w:w="9637" w:type="dxa"/>
          </w:tcPr>
          <w:p w:rsidR="003218FD" w:rsidRPr="000814F0" w:rsidRDefault="003218FD" w:rsidP="003218FD">
            <w:pPr>
              <w:pStyle w:val="Default"/>
              <w:jc w:val="both"/>
              <w:rPr>
                <w:rFonts w:ascii="Arial" w:hAnsi="Arial" w:cs="Arial"/>
                <w:b/>
                <w:color w:val="000002"/>
              </w:rPr>
            </w:pPr>
            <w:r w:rsidRPr="000814F0">
              <w:rPr>
                <w:rFonts w:ascii="Arial" w:hAnsi="Arial" w:cs="Arial"/>
                <w:b/>
                <w:bCs/>
              </w:rPr>
              <w:t>3. REQUISITOS PARA LOS LICITANTES Y SUS PROPUESTAS.</w:t>
            </w:r>
          </w:p>
        </w:tc>
      </w:tr>
    </w:tbl>
    <w:p w:rsidR="003218FD" w:rsidRPr="00316443" w:rsidRDefault="003218FD" w:rsidP="00514932">
      <w:pPr>
        <w:autoSpaceDE w:val="0"/>
        <w:autoSpaceDN w:val="0"/>
        <w:adjustRightInd w:val="0"/>
        <w:jc w:val="both"/>
        <w:rPr>
          <w:rFonts w:ascii="Arial" w:hAnsi="Arial" w:cs="Arial"/>
          <w:b/>
          <w:color w:val="000002"/>
          <w:sz w:val="20"/>
          <w:szCs w:val="20"/>
        </w:rPr>
      </w:pPr>
    </w:p>
    <w:p w:rsidR="00935A27" w:rsidRPr="00316443" w:rsidRDefault="00935A27" w:rsidP="00935A27">
      <w:pPr>
        <w:pStyle w:val="Default"/>
        <w:jc w:val="both"/>
        <w:rPr>
          <w:rFonts w:ascii="Arial" w:hAnsi="Arial" w:cs="Arial"/>
          <w:b/>
          <w:bCs/>
          <w:sz w:val="22"/>
          <w:szCs w:val="22"/>
        </w:rPr>
      </w:pPr>
      <w:r w:rsidRPr="00316443">
        <w:rPr>
          <w:rFonts w:ascii="Arial" w:hAnsi="Arial" w:cs="Arial"/>
          <w:b/>
          <w:bCs/>
          <w:color w:val="000002"/>
          <w:sz w:val="22"/>
          <w:szCs w:val="22"/>
        </w:rPr>
        <w:t>3.1.</w:t>
      </w:r>
      <w:r w:rsidRPr="00316443">
        <w:rPr>
          <w:rFonts w:ascii="Arial" w:hAnsi="Arial" w:cs="Arial"/>
          <w:b/>
          <w:bCs/>
          <w:color w:val="000002"/>
          <w:sz w:val="22"/>
          <w:szCs w:val="22"/>
        </w:rPr>
        <w:tab/>
      </w:r>
      <w:r w:rsidRPr="00316443">
        <w:rPr>
          <w:rFonts w:ascii="Arial" w:hAnsi="Arial" w:cs="Arial"/>
          <w:b/>
          <w:bCs/>
          <w:sz w:val="22"/>
          <w:szCs w:val="22"/>
        </w:rPr>
        <w:t>REQUISITOS PARA LOS LICITANTES</w:t>
      </w:r>
    </w:p>
    <w:p w:rsidR="00935A27" w:rsidRPr="00316443" w:rsidRDefault="00935A27" w:rsidP="00935A27">
      <w:pPr>
        <w:pStyle w:val="Default"/>
        <w:jc w:val="both"/>
        <w:rPr>
          <w:rFonts w:ascii="Arial" w:hAnsi="Arial" w:cs="Arial"/>
          <w:sz w:val="22"/>
          <w:szCs w:val="22"/>
        </w:rPr>
      </w:pPr>
    </w:p>
    <w:p w:rsidR="00935A27" w:rsidRPr="00316443" w:rsidRDefault="00935A27" w:rsidP="00935A27">
      <w:pPr>
        <w:pStyle w:val="Default"/>
        <w:jc w:val="both"/>
        <w:rPr>
          <w:rFonts w:ascii="Arial" w:hAnsi="Arial" w:cs="Arial"/>
          <w:sz w:val="22"/>
          <w:szCs w:val="22"/>
        </w:rPr>
      </w:pPr>
      <w:r w:rsidRPr="00316443">
        <w:rPr>
          <w:rFonts w:ascii="Arial" w:hAnsi="Arial" w:cs="Arial"/>
          <w:sz w:val="22"/>
          <w:szCs w:val="22"/>
        </w:rPr>
        <w:t>Los requisitos que deberán cumplir los Licitantes, son los siguientes:</w:t>
      </w:r>
    </w:p>
    <w:p w:rsidR="00935A27" w:rsidRPr="00316443" w:rsidRDefault="00935A27" w:rsidP="00935A27">
      <w:pPr>
        <w:pStyle w:val="Default"/>
        <w:jc w:val="both"/>
        <w:rPr>
          <w:rFonts w:ascii="Arial" w:hAnsi="Arial" w:cs="Arial"/>
          <w:b/>
          <w:bCs/>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A. </w:t>
      </w:r>
      <w:r w:rsidRPr="00316443">
        <w:rPr>
          <w:rFonts w:ascii="Arial" w:hAnsi="Arial" w:cs="Arial"/>
          <w:b/>
          <w:bCs/>
          <w:sz w:val="22"/>
          <w:szCs w:val="22"/>
        </w:rPr>
        <w:tab/>
      </w:r>
      <w:r w:rsidRPr="00316443">
        <w:rPr>
          <w:rFonts w:ascii="Arial" w:hAnsi="Arial" w:cs="Arial"/>
          <w:sz w:val="22"/>
          <w:szCs w:val="22"/>
        </w:rPr>
        <w:t>No encontrarse en ninguno de los supuestos previstos por el Artículo 25 de la Ley de Adquisiciones, Arrendamiento de Bienes Muebles y Contratación de Servicios para el Estado de Chiapas; y</w:t>
      </w:r>
    </w:p>
    <w:p w:rsidR="00935A27" w:rsidRPr="00316443" w:rsidRDefault="00935A27" w:rsidP="00935A27">
      <w:pPr>
        <w:pStyle w:val="Default"/>
        <w:jc w:val="both"/>
        <w:rPr>
          <w:rFonts w:ascii="Arial" w:hAnsi="Arial" w:cs="Arial"/>
          <w:b/>
          <w:bCs/>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B. </w:t>
      </w:r>
      <w:r w:rsidRPr="00316443">
        <w:rPr>
          <w:rFonts w:ascii="Arial" w:hAnsi="Arial" w:cs="Arial"/>
          <w:b/>
          <w:bCs/>
          <w:sz w:val="22"/>
          <w:szCs w:val="22"/>
        </w:rPr>
        <w:tab/>
      </w:r>
      <w:r w:rsidRPr="00316443">
        <w:rPr>
          <w:rFonts w:ascii="Arial" w:hAnsi="Arial" w:cs="Arial"/>
          <w:sz w:val="22"/>
          <w:szCs w:val="22"/>
        </w:rPr>
        <w:t>Ser persona moral, con autorización para  funcionar como Institución de Seguros en términos de lo previsto por los artículos 1o, 5o  y 7o, de la Ley General de Instituciones y Sociedades Mutualistas de Seguros.</w:t>
      </w:r>
    </w:p>
    <w:p w:rsidR="00935A27" w:rsidRPr="00316443" w:rsidRDefault="00935A27" w:rsidP="00935A27">
      <w:pPr>
        <w:pStyle w:val="Default"/>
        <w:jc w:val="both"/>
        <w:rPr>
          <w:rFonts w:ascii="Arial" w:hAnsi="Arial" w:cs="Arial"/>
          <w:b/>
          <w:bCs/>
          <w:sz w:val="22"/>
          <w:szCs w:val="22"/>
        </w:rPr>
      </w:pPr>
    </w:p>
    <w:p w:rsidR="003218FD" w:rsidRPr="00316443" w:rsidRDefault="003218FD" w:rsidP="003218FD">
      <w:pPr>
        <w:autoSpaceDE w:val="0"/>
        <w:autoSpaceDN w:val="0"/>
        <w:adjustRightInd w:val="0"/>
        <w:rPr>
          <w:rFonts w:ascii="Arial" w:hAnsi="Arial" w:cs="Arial"/>
          <w:b/>
          <w:bCs/>
          <w:sz w:val="22"/>
          <w:szCs w:val="22"/>
        </w:rPr>
      </w:pPr>
      <w:r w:rsidRPr="00316443">
        <w:rPr>
          <w:rFonts w:ascii="Arial" w:hAnsi="Arial" w:cs="Arial"/>
          <w:b/>
          <w:bCs/>
          <w:color w:val="000002"/>
          <w:sz w:val="22"/>
          <w:szCs w:val="22"/>
        </w:rPr>
        <w:t>3.2.</w:t>
      </w:r>
      <w:r w:rsidRPr="00316443">
        <w:rPr>
          <w:rFonts w:ascii="Arial" w:hAnsi="Arial" w:cs="Arial"/>
          <w:b/>
          <w:bCs/>
          <w:color w:val="000002"/>
          <w:sz w:val="22"/>
          <w:szCs w:val="22"/>
        </w:rPr>
        <w:tab/>
      </w:r>
      <w:r w:rsidRPr="00316443">
        <w:rPr>
          <w:rFonts w:ascii="Arial" w:hAnsi="Arial" w:cs="Arial"/>
          <w:b/>
          <w:bCs/>
          <w:sz w:val="22"/>
          <w:szCs w:val="22"/>
        </w:rPr>
        <w:t>REQUISITOS PARA SUS PROPUESTAS.</w:t>
      </w:r>
    </w:p>
    <w:p w:rsidR="003218FD" w:rsidRPr="00316443" w:rsidRDefault="003218FD" w:rsidP="003218FD">
      <w:pPr>
        <w:autoSpaceDE w:val="0"/>
        <w:autoSpaceDN w:val="0"/>
        <w:adjustRightInd w:val="0"/>
        <w:rPr>
          <w:rFonts w:ascii="Arial" w:hAnsi="Arial" w:cs="Arial"/>
          <w:b/>
          <w:bCs/>
          <w:sz w:val="20"/>
          <w:szCs w:val="20"/>
        </w:rPr>
      </w:pPr>
    </w:p>
    <w:p w:rsidR="00935A27" w:rsidRPr="00316443" w:rsidRDefault="00935A27" w:rsidP="00935A27">
      <w:pPr>
        <w:autoSpaceDE w:val="0"/>
        <w:autoSpaceDN w:val="0"/>
        <w:adjustRightInd w:val="0"/>
        <w:rPr>
          <w:rFonts w:ascii="Arial" w:hAnsi="Arial" w:cs="Arial"/>
          <w:sz w:val="22"/>
          <w:szCs w:val="22"/>
        </w:rPr>
      </w:pPr>
      <w:r w:rsidRPr="00316443">
        <w:rPr>
          <w:rFonts w:ascii="Arial" w:hAnsi="Arial" w:cs="Arial"/>
          <w:sz w:val="22"/>
          <w:szCs w:val="22"/>
        </w:rPr>
        <w:t>Los Licitantes deberán presentar sus Propuestas Técnicas y Económicas, conforme a lo siguiente:</w:t>
      </w:r>
    </w:p>
    <w:p w:rsidR="00935A27" w:rsidRPr="00316443" w:rsidRDefault="00935A27" w:rsidP="00935A27">
      <w:pPr>
        <w:autoSpaceDE w:val="0"/>
        <w:autoSpaceDN w:val="0"/>
        <w:adjustRightInd w:val="0"/>
        <w:rPr>
          <w:rFonts w:ascii="Arial" w:hAnsi="Arial" w:cs="Arial"/>
          <w:sz w:val="22"/>
          <w:szCs w:val="22"/>
        </w:rPr>
      </w:pPr>
    </w:p>
    <w:p w:rsidR="00935A27" w:rsidRPr="00316443" w:rsidRDefault="00935A27" w:rsidP="00935A27">
      <w:pPr>
        <w:autoSpaceDE w:val="0"/>
        <w:autoSpaceDN w:val="0"/>
        <w:adjustRightInd w:val="0"/>
        <w:ind w:left="709" w:hanging="709"/>
        <w:jc w:val="both"/>
        <w:rPr>
          <w:rFonts w:ascii="Arial" w:hAnsi="Arial" w:cs="Arial"/>
          <w:sz w:val="22"/>
          <w:szCs w:val="22"/>
        </w:rPr>
      </w:pPr>
      <w:r w:rsidRPr="00316443">
        <w:rPr>
          <w:rFonts w:ascii="Arial" w:hAnsi="Arial" w:cs="Arial"/>
          <w:b/>
          <w:bCs/>
          <w:sz w:val="22"/>
          <w:szCs w:val="22"/>
        </w:rPr>
        <w:t xml:space="preserve">A. </w:t>
      </w:r>
      <w:r w:rsidRPr="00316443">
        <w:rPr>
          <w:rFonts w:ascii="Arial" w:hAnsi="Arial" w:cs="Arial"/>
          <w:b/>
          <w:bCs/>
          <w:sz w:val="22"/>
          <w:szCs w:val="22"/>
        </w:rPr>
        <w:tab/>
      </w:r>
      <w:r w:rsidRPr="00316443">
        <w:rPr>
          <w:rFonts w:ascii="Arial" w:hAnsi="Arial" w:cs="Arial"/>
          <w:sz w:val="22"/>
          <w:szCs w:val="22"/>
        </w:rPr>
        <w:t>Cumplir con  todas las especificaciones dadas por la requirente, las cuales se describen en el Anexo 02, así como las aclaraciones que sobre éstas se hayan asentado en el acta de la Junta de Aclaración de Dudas;</w:t>
      </w:r>
    </w:p>
    <w:p w:rsidR="00935A27" w:rsidRPr="00316443" w:rsidRDefault="00935A27" w:rsidP="00935A27">
      <w:pPr>
        <w:autoSpaceDE w:val="0"/>
        <w:autoSpaceDN w:val="0"/>
        <w:adjustRightInd w:val="0"/>
        <w:jc w:val="both"/>
        <w:rPr>
          <w:rFonts w:ascii="Arial" w:hAnsi="Arial" w:cs="Arial"/>
          <w:b/>
          <w:color w:val="000002"/>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B. </w:t>
      </w:r>
      <w:r w:rsidRPr="00316443">
        <w:rPr>
          <w:rFonts w:ascii="Arial" w:hAnsi="Arial" w:cs="Arial"/>
          <w:b/>
          <w:bCs/>
          <w:sz w:val="22"/>
          <w:szCs w:val="22"/>
        </w:rPr>
        <w:tab/>
      </w:r>
      <w:r w:rsidRPr="00316443">
        <w:rPr>
          <w:rFonts w:ascii="Arial" w:hAnsi="Arial" w:cs="Arial"/>
          <w:sz w:val="22"/>
          <w:szCs w:val="22"/>
        </w:rPr>
        <w:t>Elaborarse en idioma español, sin tachaduras, ni enmendaduras y con información legible;</w:t>
      </w:r>
    </w:p>
    <w:p w:rsidR="00935A27" w:rsidRPr="00316443" w:rsidRDefault="00935A27" w:rsidP="00935A27">
      <w:pPr>
        <w:pStyle w:val="Default"/>
        <w:jc w:val="both"/>
        <w:rPr>
          <w:rFonts w:ascii="Arial" w:hAnsi="Arial" w:cs="Arial"/>
          <w:b/>
          <w:bCs/>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C. </w:t>
      </w:r>
      <w:r w:rsidRPr="00316443">
        <w:rPr>
          <w:rFonts w:ascii="Arial" w:hAnsi="Arial" w:cs="Arial"/>
          <w:b/>
          <w:bCs/>
          <w:sz w:val="22"/>
          <w:szCs w:val="22"/>
        </w:rPr>
        <w:tab/>
      </w:r>
      <w:r w:rsidRPr="00316443">
        <w:rPr>
          <w:rFonts w:ascii="Arial" w:hAnsi="Arial" w:cs="Arial"/>
          <w:sz w:val="22"/>
          <w:szCs w:val="22"/>
        </w:rPr>
        <w:t xml:space="preserve">Todas las especificaciones de los lotes ofertados descritas en su Ficha Técnica y Propuesta Económica, deberán coincidir, sin que haya diferencias una de otra. </w:t>
      </w:r>
    </w:p>
    <w:p w:rsidR="00935A27" w:rsidRPr="00316443" w:rsidRDefault="00935A27" w:rsidP="00935A27">
      <w:pPr>
        <w:pStyle w:val="Default"/>
        <w:jc w:val="both"/>
        <w:rPr>
          <w:rFonts w:ascii="Arial" w:hAnsi="Arial" w:cs="Arial"/>
          <w:b/>
          <w:bCs/>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D. </w:t>
      </w:r>
      <w:r w:rsidRPr="00316443">
        <w:rPr>
          <w:rFonts w:ascii="Arial" w:hAnsi="Arial" w:cs="Arial"/>
          <w:b/>
          <w:bCs/>
          <w:sz w:val="22"/>
          <w:szCs w:val="22"/>
        </w:rPr>
        <w:tab/>
      </w:r>
      <w:r w:rsidRPr="00316443">
        <w:rPr>
          <w:rFonts w:ascii="Arial" w:hAnsi="Arial" w:cs="Arial"/>
          <w:sz w:val="22"/>
          <w:szCs w:val="22"/>
        </w:rPr>
        <w:t xml:space="preserve">Ninguna de las condiciones contenidas en las Bases de esta Licitación, así como en las proposiciones presentadas por los Licitantes, podrán ser negociadas, ni modificadas; y </w:t>
      </w:r>
    </w:p>
    <w:p w:rsidR="00935A27" w:rsidRPr="00316443" w:rsidRDefault="00935A27" w:rsidP="00935A27">
      <w:pPr>
        <w:pStyle w:val="Default"/>
        <w:jc w:val="both"/>
        <w:rPr>
          <w:rFonts w:ascii="Arial" w:hAnsi="Arial" w:cs="Arial"/>
          <w:b/>
          <w:bCs/>
          <w:sz w:val="22"/>
          <w:szCs w:val="22"/>
        </w:rPr>
      </w:pPr>
    </w:p>
    <w:p w:rsidR="00935A27" w:rsidRPr="00316443" w:rsidRDefault="00935A27" w:rsidP="00935A27">
      <w:pPr>
        <w:pStyle w:val="Default"/>
        <w:ind w:left="709" w:hanging="709"/>
        <w:jc w:val="both"/>
        <w:rPr>
          <w:rFonts w:ascii="Arial" w:hAnsi="Arial" w:cs="Arial"/>
          <w:sz w:val="22"/>
          <w:szCs w:val="22"/>
        </w:rPr>
      </w:pPr>
      <w:r w:rsidRPr="00316443">
        <w:rPr>
          <w:rFonts w:ascii="Arial" w:hAnsi="Arial" w:cs="Arial"/>
          <w:b/>
          <w:bCs/>
          <w:sz w:val="22"/>
          <w:szCs w:val="22"/>
        </w:rPr>
        <w:t xml:space="preserve">E. </w:t>
      </w:r>
      <w:r w:rsidRPr="00316443">
        <w:rPr>
          <w:rFonts w:ascii="Arial" w:hAnsi="Arial" w:cs="Arial"/>
          <w:b/>
          <w:bCs/>
          <w:sz w:val="22"/>
          <w:szCs w:val="22"/>
        </w:rPr>
        <w:tab/>
      </w:r>
      <w:r w:rsidRPr="00316443">
        <w:rPr>
          <w:rFonts w:ascii="Arial" w:hAnsi="Arial" w:cs="Arial"/>
          <w:sz w:val="22"/>
          <w:szCs w:val="22"/>
        </w:rPr>
        <w:t xml:space="preserve">Las Propuestas Técnica y Económica, deberán presentarse en sobre cerrado con cinta adhesiva y contener lo siguiente: </w:t>
      </w:r>
    </w:p>
    <w:p w:rsidR="009E510E" w:rsidRPr="00316443" w:rsidRDefault="009E510E" w:rsidP="009E510E">
      <w:pPr>
        <w:pStyle w:val="Default"/>
        <w:ind w:left="709" w:hanging="709"/>
        <w:jc w:val="both"/>
        <w:rPr>
          <w:rFonts w:ascii="Arial" w:hAnsi="Arial" w:cs="Arial"/>
          <w:sz w:val="22"/>
          <w:szCs w:val="22"/>
        </w:rPr>
      </w:pPr>
    </w:p>
    <w:p w:rsidR="009E510E" w:rsidRPr="00316443" w:rsidRDefault="009E510E" w:rsidP="009E510E">
      <w:pPr>
        <w:autoSpaceDE w:val="0"/>
        <w:autoSpaceDN w:val="0"/>
        <w:adjustRightInd w:val="0"/>
        <w:rPr>
          <w:rFonts w:ascii="Arial" w:hAnsi="Arial" w:cs="Arial"/>
          <w:b/>
          <w:bCs/>
          <w:sz w:val="22"/>
          <w:szCs w:val="22"/>
        </w:rPr>
      </w:pPr>
      <w:r w:rsidRPr="00316443">
        <w:rPr>
          <w:rFonts w:ascii="Arial" w:hAnsi="Arial" w:cs="Arial"/>
          <w:b/>
          <w:bCs/>
          <w:color w:val="000002"/>
          <w:sz w:val="22"/>
          <w:szCs w:val="22"/>
        </w:rPr>
        <w:t>3.2.1.</w:t>
      </w:r>
      <w:r w:rsidRPr="00316443">
        <w:rPr>
          <w:rFonts w:ascii="Arial" w:hAnsi="Arial" w:cs="Arial"/>
          <w:b/>
          <w:bCs/>
          <w:color w:val="000002"/>
          <w:sz w:val="22"/>
          <w:szCs w:val="22"/>
        </w:rPr>
        <w:tab/>
      </w:r>
      <w:r w:rsidR="000814F0">
        <w:rPr>
          <w:rFonts w:ascii="Arial" w:hAnsi="Arial" w:cs="Arial"/>
          <w:b/>
          <w:bCs/>
          <w:sz w:val="22"/>
          <w:szCs w:val="22"/>
          <w:u w:val="single"/>
        </w:rPr>
        <w:t>PRIMER SOBRE. (</w:t>
      </w:r>
      <w:r w:rsidRPr="00316443">
        <w:rPr>
          <w:rFonts w:ascii="Arial" w:hAnsi="Arial" w:cs="Arial"/>
          <w:b/>
          <w:bCs/>
          <w:sz w:val="22"/>
          <w:szCs w:val="22"/>
          <w:u w:val="single"/>
        </w:rPr>
        <w:t>DOCUMENTACION GENERAL Y PROPUESTA TÉCNICA</w:t>
      </w:r>
      <w:r w:rsidR="006A376E" w:rsidRPr="00316443">
        <w:rPr>
          <w:rFonts w:ascii="Arial" w:hAnsi="Arial" w:cs="Arial"/>
          <w:b/>
          <w:bCs/>
          <w:sz w:val="22"/>
          <w:szCs w:val="22"/>
          <w:u w:val="single"/>
        </w:rPr>
        <w:t>)</w:t>
      </w:r>
      <w:r w:rsidRPr="00316443">
        <w:rPr>
          <w:rFonts w:ascii="Arial" w:hAnsi="Arial" w:cs="Arial"/>
          <w:b/>
          <w:bCs/>
          <w:sz w:val="22"/>
          <w:szCs w:val="22"/>
          <w:u w:val="single"/>
        </w:rPr>
        <w:t xml:space="preserve">. </w:t>
      </w:r>
    </w:p>
    <w:p w:rsidR="009E510E" w:rsidRPr="00316443" w:rsidRDefault="009E510E" w:rsidP="009E510E">
      <w:pPr>
        <w:pStyle w:val="Default"/>
        <w:tabs>
          <w:tab w:val="left" w:pos="8340"/>
        </w:tabs>
        <w:jc w:val="both"/>
        <w:rPr>
          <w:rFonts w:ascii="Arial" w:hAnsi="Arial" w:cs="Arial"/>
          <w:b/>
          <w:bCs/>
          <w:sz w:val="22"/>
          <w:szCs w:val="22"/>
        </w:rPr>
      </w:pPr>
      <w:r w:rsidRPr="00316443">
        <w:rPr>
          <w:rFonts w:ascii="Arial" w:hAnsi="Arial" w:cs="Arial"/>
          <w:b/>
          <w:bCs/>
          <w:sz w:val="22"/>
          <w:szCs w:val="22"/>
        </w:rPr>
        <w:tab/>
      </w:r>
    </w:p>
    <w:p w:rsidR="009E510E" w:rsidRPr="00316443" w:rsidRDefault="009E510E" w:rsidP="009E510E">
      <w:pPr>
        <w:pStyle w:val="Default"/>
        <w:jc w:val="both"/>
        <w:rPr>
          <w:rFonts w:ascii="Arial" w:hAnsi="Arial" w:cs="Arial"/>
          <w:sz w:val="22"/>
          <w:szCs w:val="22"/>
        </w:rPr>
      </w:pPr>
      <w:r w:rsidRPr="00316443">
        <w:rPr>
          <w:rFonts w:ascii="Arial" w:hAnsi="Arial" w:cs="Arial"/>
          <w:sz w:val="22"/>
          <w:szCs w:val="22"/>
        </w:rPr>
        <w:t>Este sobre deberá estar debidamente cerrado</w:t>
      </w:r>
      <w:r w:rsidRPr="00316443">
        <w:rPr>
          <w:rFonts w:ascii="Arial" w:hAnsi="Arial" w:cs="Arial"/>
          <w:b/>
          <w:sz w:val="22"/>
          <w:szCs w:val="22"/>
        </w:rPr>
        <w:t xml:space="preserve"> </w:t>
      </w:r>
      <w:r w:rsidRPr="00316443">
        <w:rPr>
          <w:rFonts w:ascii="Arial" w:hAnsi="Arial" w:cs="Arial"/>
          <w:sz w:val="22"/>
          <w:szCs w:val="22"/>
        </w:rPr>
        <w:t xml:space="preserve">y rotulado, en su anverso, con hoja membretada del licitante dirigida al </w:t>
      </w:r>
      <w:r w:rsidRPr="00316443">
        <w:rPr>
          <w:rFonts w:ascii="Arial" w:hAnsi="Arial" w:cs="Arial"/>
          <w:b/>
          <w:sz w:val="22"/>
          <w:szCs w:val="22"/>
        </w:rPr>
        <w:t>Comité de</w:t>
      </w:r>
      <w:r w:rsidRPr="00316443">
        <w:rPr>
          <w:rFonts w:ascii="Arial" w:hAnsi="Arial" w:cs="Arial"/>
          <w:sz w:val="22"/>
          <w:szCs w:val="22"/>
        </w:rPr>
        <w:t xml:space="preserve">  </w:t>
      </w:r>
      <w:r w:rsidRPr="00316443">
        <w:rPr>
          <w:rFonts w:ascii="Arial" w:hAnsi="Arial" w:cs="Arial"/>
          <w:b/>
          <w:bCs/>
          <w:color w:val="000002"/>
          <w:sz w:val="22"/>
          <w:szCs w:val="22"/>
        </w:rPr>
        <w:t>Adquisiciones, Arrendamiento de Bienes Muebles y Contratación de Servicios de la Universidad Autónoma de Chiapas</w:t>
      </w:r>
      <w:r w:rsidRPr="00316443">
        <w:rPr>
          <w:rFonts w:ascii="Arial" w:hAnsi="Arial" w:cs="Arial"/>
          <w:color w:val="000002"/>
          <w:sz w:val="22"/>
          <w:szCs w:val="22"/>
        </w:rPr>
        <w:t xml:space="preserve">, </w:t>
      </w:r>
      <w:r w:rsidRPr="00316443">
        <w:rPr>
          <w:rFonts w:ascii="Arial" w:hAnsi="Arial" w:cs="Arial"/>
          <w:sz w:val="22"/>
          <w:szCs w:val="22"/>
        </w:rPr>
        <w:t xml:space="preserve"> con las siguientes anotaciones: </w:t>
      </w:r>
    </w:p>
    <w:p w:rsidR="009E510E" w:rsidRPr="00316443" w:rsidRDefault="009E510E" w:rsidP="009E510E">
      <w:pPr>
        <w:pStyle w:val="Default"/>
        <w:jc w:val="both"/>
        <w:rPr>
          <w:rFonts w:ascii="Arial" w:hAnsi="Arial" w:cs="Arial"/>
          <w:b/>
          <w:bCs/>
          <w:sz w:val="22"/>
          <w:szCs w:val="22"/>
        </w:rPr>
      </w:pPr>
    </w:p>
    <w:p w:rsidR="00FB2E7A" w:rsidRDefault="009E510E" w:rsidP="009E510E">
      <w:pPr>
        <w:pStyle w:val="Default"/>
        <w:ind w:firstLine="709"/>
        <w:jc w:val="both"/>
        <w:rPr>
          <w:rFonts w:ascii="Arial" w:hAnsi="Arial" w:cs="Arial"/>
          <w:bCs/>
          <w:sz w:val="22"/>
          <w:szCs w:val="22"/>
        </w:rPr>
      </w:pPr>
      <w:r w:rsidRPr="00316443">
        <w:rPr>
          <w:rFonts w:ascii="Arial" w:hAnsi="Arial" w:cs="Arial"/>
          <w:b/>
          <w:bCs/>
          <w:sz w:val="22"/>
          <w:szCs w:val="22"/>
        </w:rPr>
        <w:t xml:space="preserve">I.   </w:t>
      </w:r>
      <w:r w:rsidR="00FB2E7A">
        <w:rPr>
          <w:rFonts w:ascii="Arial" w:hAnsi="Arial" w:cs="Arial"/>
          <w:b/>
          <w:bCs/>
          <w:sz w:val="22"/>
          <w:szCs w:val="22"/>
        </w:rPr>
        <w:t xml:space="preserve"> </w:t>
      </w:r>
      <w:r w:rsidRPr="00AF646F">
        <w:rPr>
          <w:rFonts w:ascii="Arial" w:hAnsi="Arial" w:cs="Arial"/>
          <w:bCs/>
          <w:sz w:val="20"/>
          <w:szCs w:val="20"/>
        </w:rPr>
        <w:t xml:space="preserve">LICITACION POR INVITACION ABIERTA </w:t>
      </w:r>
      <w:r w:rsidR="00E61D7B" w:rsidRPr="00AF646F">
        <w:rPr>
          <w:rFonts w:ascii="Arial" w:hAnsi="Arial" w:cs="Arial"/>
          <w:bCs/>
          <w:sz w:val="20"/>
          <w:szCs w:val="20"/>
        </w:rPr>
        <w:t>No.</w:t>
      </w:r>
      <w:r w:rsidRPr="00AF646F">
        <w:rPr>
          <w:rFonts w:ascii="Arial" w:hAnsi="Arial" w:cs="Arial"/>
          <w:bCs/>
          <w:sz w:val="20"/>
          <w:szCs w:val="20"/>
        </w:rPr>
        <w:t>SA/DAyS/IA</w:t>
      </w:r>
      <w:r w:rsidR="00E61D7B" w:rsidRPr="00AF646F">
        <w:rPr>
          <w:rFonts w:ascii="Arial" w:hAnsi="Arial" w:cs="Arial"/>
          <w:bCs/>
          <w:sz w:val="20"/>
          <w:szCs w:val="20"/>
        </w:rPr>
        <w:t>/005/2015</w:t>
      </w:r>
      <w:r w:rsidR="00FB2E7A" w:rsidRPr="00AF646F">
        <w:rPr>
          <w:rFonts w:ascii="Arial" w:hAnsi="Arial" w:cs="Arial"/>
          <w:bCs/>
          <w:sz w:val="20"/>
          <w:szCs w:val="20"/>
        </w:rPr>
        <w:t xml:space="preserve"> </w:t>
      </w:r>
      <w:r w:rsidR="00AF646F" w:rsidRPr="00AF646F">
        <w:rPr>
          <w:rFonts w:ascii="Arial" w:hAnsi="Arial" w:cs="Arial"/>
          <w:bCs/>
          <w:sz w:val="16"/>
          <w:szCs w:val="16"/>
        </w:rPr>
        <w:t>(TIEMPOS RECORTADOS)</w:t>
      </w:r>
    </w:p>
    <w:p w:rsidR="009E510E" w:rsidRPr="00FB2E7A" w:rsidRDefault="00FB2E7A" w:rsidP="00FB2E7A">
      <w:pPr>
        <w:pStyle w:val="Default"/>
        <w:ind w:left="709" w:firstLine="709"/>
        <w:jc w:val="both"/>
        <w:rPr>
          <w:rFonts w:ascii="Arial" w:hAnsi="Arial" w:cs="Arial"/>
          <w:bCs/>
          <w:sz w:val="18"/>
          <w:szCs w:val="22"/>
        </w:rPr>
      </w:pPr>
      <w:r>
        <w:rPr>
          <w:rFonts w:ascii="Arial" w:hAnsi="Arial" w:cs="Arial"/>
          <w:b/>
          <w:bCs/>
          <w:sz w:val="18"/>
          <w:szCs w:val="22"/>
          <w:lang w:val="es-ES"/>
        </w:rPr>
        <w:t>“</w:t>
      </w:r>
      <w:r w:rsidRPr="00FB2E7A">
        <w:rPr>
          <w:rFonts w:ascii="Arial" w:hAnsi="Arial" w:cs="Arial"/>
          <w:b/>
          <w:bCs/>
          <w:sz w:val="18"/>
          <w:szCs w:val="22"/>
          <w:lang w:val="es-ES"/>
        </w:rPr>
        <w:t>PARQUE VEHÍCULAR</w:t>
      </w:r>
      <w:r>
        <w:rPr>
          <w:rFonts w:ascii="Arial" w:hAnsi="Arial" w:cs="Arial"/>
          <w:b/>
          <w:bCs/>
          <w:sz w:val="18"/>
          <w:szCs w:val="22"/>
          <w:lang w:val="es-ES"/>
        </w:rPr>
        <w:t>”</w:t>
      </w:r>
    </w:p>
    <w:p w:rsidR="009E510E" w:rsidRPr="00316443" w:rsidRDefault="009E510E" w:rsidP="009E510E">
      <w:pPr>
        <w:pStyle w:val="Default"/>
        <w:ind w:firstLine="709"/>
        <w:jc w:val="both"/>
        <w:rPr>
          <w:rFonts w:ascii="Arial" w:hAnsi="Arial" w:cs="Arial"/>
          <w:sz w:val="22"/>
          <w:szCs w:val="22"/>
        </w:rPr>
      </w:pPr>
      <w:r w:rsidRPr="00FB2E7A">
        <w:rPr>
          <w:rFonts w:ascii="Arial" w:hAnsi="Arial" w:cs="Arial"/>
          <w:b/>
          <w:bCs/>
          <w:sz w:val="22"/>
          <w:szCs w:val="22"/>
        </w:rPr>
        <w:t xml:space="preserve">II. </w:t>
      </w:r>
      <w:r w:rsidRPr="00FB2E7A">
        <w:rPr>
          <w:rFonts w:ascii="Arial" w:hAnsi="Arial" w:cs="Arial"/>
          <w:b/>
          <w:bCs/>
          <w:sz w:val="22"/>
          <w:szCs w:val="22"/>
        </w:rPr>
        <w:tab/>
      </w:r>
      <w:r w:rsidRPr="00316443">
        <w:rPr>
          <w:rFonts w:ascii="Arial" w:hAnsi="Arial" w:cs="Arial"/>
          <w:sz w:val="22"/>
          <w:szCs w:val="22"/>
        </w:rPr>
        <w:t xml:space="preserve">PROPUESTA TÉCNICA; Y </w:t>
      </w:r>
    </w:p>
    <w:p w:rsidR="009E510E" w:rsidRPr="00316443" w:rsidRDefault="009E510E" w:rsidP="009E510E">
      <w:pPr>
        <w:pStyle w:val="Default"/>
        <w:ind w:firstLine="709"/>
        <w:jc w:val="both"/>
        <w:rPr>
          <w:rFonts w:ascii="Arial" w:hAnsi="Arial" w:cs="Arial"/>
          <w:sz w:val="22"/>
          <w:szCs w:val="22"/>
        </w:rPr>
      </w:pPr>
      <w:r w:rsidRPr="00316443">
        <w:rPr>
          <w:rFonts w:ascii="Arial" w:hAnsi="Arial" w:cs="Arial"/>
          <w:b/>
          <w:bCs/>
          <w:sz w:val="22"/>
          <w:szCs w:val="22"/>
        </w:rPr>
        <w:t>III.</w:t>
      </w:r>
      <w:r w:rsidRPr="00316443">
        <w:rPr>
          <w:rFonts w:ascii="Arial" w:hAnsi="Arial" w:cs="Arial"/>
          <w:b/>
          <w:bCs/>
          <w:sz w:val="22"/>
          <w:szCs w:val="22"/>
        </w:rPr>
        <w:tab/>
      </w:r>
      <w:r w:rsidRPr="00316443">
        <w:rPr>
          <w:rFonts w:ascii="Arial" w:hAnsi="Arial" w:cs="Arial"/>
          <w:sz w:val="22"/>
          <w:szCs w:val="22"/>
        </w:rPr>
        <w:t xml:space="preserve">NOMBRE DEL LICITANTE. </w:t>
      </w:r>
    </w:p>
    <w:p w:rsidR="009E510E" w:rsidRPr="00316443" w:rsidRDefault="009E510E" w:rsidP="009E510E">
      <w:pPr>
        <w:pStyle w:val="Default"/>
        <w:jc w:val="both"/>
        <w:rPr>
          <w:rFonts w:ascii="Arial" w:hAnsi="Arial" w:cs="Arial"/>
          <w:sz w:val="22"/>
          <w:szCs w:val="22"/>
        </w:rPr>
      </w:pPr>
    </w:p>
    <w:p w:rsidR="009E510E" w:rsidRPr="00316443" w:rsidRDefault="009E510E" w:rsidP="009E510E">
      <w:pPr>
        <w:pStyle w:val="Default"/>
        <w:jc w:val="both"/>
        <w:rPr>
          <w:rFonts w:ascii="Arial" w:hAnsi="Arial" w:cs="Arial"/>
          <w:sz w:val="22"/>
          <w:szCs w:val="22"/>
        </w:rPr>
      </w:pPr>
      <w:r w:rsidRPr="00316443">
        <w:rPr>
          <w:rFonts w:ascii="Arial" w:hAnsi="Arial" w:cs="Arial"/>
          <w:sz w:val="22"/>
          <w:szCs w:val="22"/>
        </w:rPr>
        <w:t>El interior de este sobre deberá contener la documentación descrita en los incisos del  A al Q, del presente numeral, misma que se indica a continuación.</w:t>
      </w:r>
    </w:p>
    <w:p w:rsidR="009E510E" w:rsidRPr="00316443" w:rsidRDefault="009E510E" w:rsidP="009E510E">
      <w:pPr>
        <w:autoSpaceDE w:val="0"/>
        <w:autoSpaceDN w:val="0"/>
        <w:adjustRightInd w:val="0"/>
        <w:jc w:val="both"/>
        <w:rPr>
          <w:rFonts w:ascii="Arial" w:hAnsi="Arial" w:cs="Arial"/>
          <w:b/>
          <w:bCs/>
          <w:sz w:val="22"/>
          <w:szCs w:val="22"/>
          <w:u w:val="single"/>
        </w:rPr>
      </w:pPr>
    </w:p>
    <w:p w:rsidR="009E510E" w:rsidRPr="00316443" w:rsidRDefault="009E510E" w:rsidP="009E510E">
      <w:pPr>
        <w:autoSpaceDE w:val="0"/>
        <w:autoSpaceDN w:val="0"/>
        <w:adjustRightInd w:val="0"/>
        <w:jc w:val="both"/>
        <w:rPr>
          <w:rFonts w:ascii="Arial" w:hAnsi="Arial" w:cs="Arial"/>
          <w:b/>
          <w:bCs/>
          <w:sz w:val="22"/>
          <w:szCs w:val="22"/>
          <w:u w:val="single"/>
        </w:rPr>
      </w:pPr>
      <w:r w:rsidRPr="00316443">
        <w:rPr>
          <w:rFonts w:ascii="Arial" w:hAnsi="Arial" w:cs="Arial"/>
          <w:b/>
          <w:bCs/>
          <w:sz w:val="22"/>
          <w:szCs w:val="22"/>
          <w:u w:val="single"/>
        </w:rPr>
        <w:t>DOCUMENTACIÓN GENERAL:</w:t>
      </w:r>
    </w:p>
    <w:p w:rsidR="009E510E" w:rsidRPr="00316443" w:rsidRDefault="009E510E" w:rsidP="009E510E">
      <w:pPr>
        <w:autoSpaceDE w:val="0"/>
        <w:autoSpaceDN w:val="0"/>
        <w:adjustRightInd w:val="0"/>
        <w:jc w:val="both"/>
        <w:rPr>
          <w:rFonts w:ascii="Arial" w:hAnsi="Arial" w:cs="Arial"/>
          <w:b/>
          <w:bCs/>
          <w:sz w:val="22"/>
          <w:szCs w:val="22"/>
          <w:lang w:val="es-MX"/>
        </w:rPr>
      </w:pPr>
    </w:p>
    <w:p w:rsidR="009E510E" w:rsidRPr="00316443" w:rsidRDefault="009E510E" w:rsidP="009E510E">
      <w:pPr>
        <w:autoSpaceDE w:val="0"/>
        <w:autoSpaceDN w:val="0"/>
        <w:adjustRightInd w:val="0"/>
        <w:ind w:left="709" w:hanging="709"/>
        <w:jc w:val="both"/>
        <w:rPr>
          <w:rFonts w:ascii="Arial" w:hAnsi="Arial" w:cs="Arial"/>
          <w:b/>
          <w:color w:val="000002"/>
          <w:sz w:val="22"/>
          <w:szCs w:val="22"/>
        </w:rPr>
      </w:pPr>
      <w:r w:rsidRPr="00316443">
        <w:rPr>
          <w:rFonts w:ascii="Arial" w:hAnsi="Arial" w:cs="Arial"/>
          <w:b/>
          <w:bCs/>
          <w:sz w:val="22"/>
          <w:szCs w:val="22"/>
        </w:rPr>
        <w:t xml:space="preserve">A. </w:t>
      </w:r>
      <w:r w:rsidRPr="00316443">
        <w:rPr>
          <w:rFonts w:ascii="Arial" w:hAnsi="Arial" w:cs="Arial"/>
          <w:b/>
          <w:bCs/>
          <w:sz w:val="22"/>
          <w:szCs w:val="22"/>
        </w:rPr>
        <w:tab/>
      </w:r>
      <w:r w:rsidRPr="00316443">
        <w:rPr>
          <w:rFonts w:ascii="Arial" w:hAnsi="Arial" w:cs="Arial"/>
          <w:sz w:val="22"/>
          <w:szCs w:val="22"/>
        </w:rPr>
        <w:t xml:space="preserve">Escrito original, en papel membretado del Licitante, con nombre y firma autógrafa de su representante legal, dirigida </w:t>
      </w:r>
      <w:r w:rsidRPr="00316443">
        <w:rPr>
          <w:rFonts w:ascii="Arial" w:hAnsi="Arial" w:cs="Arial"/>
          <w:b/>
          <w:sz w:val="22"/>
          <w:szCs w:val="22"/>
        </w:rPr>
        <w:t xml:space="preserve">al </w:t>
      </w:r>
      <w:r w:rsidRPr="00316443">
        <w:rPr>
          <w:rFonts w:ascii="Arial" w:hAnsi="Arial" w:cs="Arial"/>
          <w:b/>
          <w:bCs/>
          <w:sz w:val="22"/>
          <w:szCs w:val="22"/>
        </w:rPr>
        <w:t xml:space="preserve">Comité </w:t>
      </w:r>
      <w:r w:rsidRPr="00316443">
        <w:rPr>
          <w:rFonts w:ascii="Arial" w:hAnsi="Arial" w:cs="Arial"/>
          <w:b/>
          <w:bCs/>
          <w:color w:val="000002"/>
          <w:sz w:val="22"/>
          <w:szCs w:val="22"/>
        </w:rPr>
        <w:t>de Adquisiciones, Arrendamiento de Bienes Muebles y Contratación de Servicios de la Universidad Autónoma de Chiapas</w:t>
      </w:r>
      <w:r w:rsidRPr="00316443">
        <w:rPr>
          <w:rFonts w:ascii="Arial" w:hAnsi="Arial" w:cs="Arial"/>
          <w:sz w:val="22"/>
          <w:szCs w:val="22"/>
        </w:rPr>
        <w:t>, en la que manifieste lo siguiente:</w:t>
      </w:r>
    </w:p>
    <w:p w:rsidR="009E510E" w:rsidRPr="00316443" w:rsidRDefault="009E510E" w:rsidP="009E510E">
      <w:pPr>
        <w:autoSpaceDE w:val="0"/>
        <w:autoSpaceDN w:val="0"/>
        <w:adjustRightInd w:val="0"/>
        <w:jc w:val="both"/>
        <w:rPr>
          <w:rFonts w:ascii="Arial" w:hAnsi="Arial" w:cs="Arial"/>
          <w:b/>
          <w:color w:val="000002"/>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Cs/>
          <w:sz w:val="22"/>
          <w:szCs w:val="22"/>
        </w:rPr>
        <w:t>I.</w:t>
      </w:r>
      <w:r w:rsidRPr="00316443">
        <w:rPr>
          <w:rFonts w:ascii="Arial" w:hAnsi="Arial" w:cs="Arial"/>
          <w:b/>
          <w:bCs/>
          <w:sz w:val="22"/>
          <w:szCs w:val="22"/>
        </w:rPr>
        <w:t xml:space="preserve"> </w:t>
      </w:r>
      <w:r w:rsidRPr="00316443">
        <w:rPr>
          <w:rFonts w:ascii="Arial" w:hAnsi="Arial" w:cs="Arial"/>
          <w:b/>
          <w:bCs/>
          <w:sz w:val="22"/>
          <w:szCs w:val="22"/>
        </w:rPr>
        <w:tab/>
      </w:r>
      <w:r w:rsidRPr="00316443">
        <w:rPr>
          <w:rFonts w:ascii="Arial" w:hAnsi="Arial" w:cs="Arial"/>
          <w:b/>
          <w:sz w:val="22"/>
          <w:szCs w:val="22"/>
        </w:rPr>
        <w:t xml:space="preserve">Presentación: </w:t>
      </w:r>
      <w:r w:rsidRPr="00316443">
        <w:rPr>
          <w:rFonts w:ascii="Arial" w:hAnsi="Arial" w:cs="Arial"/>
          <w:sz w:val="22"/>
          <w:szCs w:val="22"/>
        </w:rPr>
        <w:t>Declarar bajo protesta de decir verdad tener el giro y la infraestructura comercial, administrativa y de servicios, objeto de este concurso; así como estar acreditado para desempeñarse en el Ramo de Automóviles, por la Secretaria de Hacienda y Crédito Público en términos de los artículos 1o, 5o  y 7o, de la Ley General de Instituciones y Sociedades Mutualistas de Seguros.</w:t>
      </w:r>
    </w:p>
    <w:p w:rsidR="009E510E" w:rsidRPr="00316443" w:rsidRDefault="009E510E" w:rsidP="009E510E">
      <w:pPr>
        <w:pStyle w:val="Default"/>
        <w:ind w:left="1418" w:hanging="709"/>
        <w:jc w:val="both"/>
        <w:rPr>
          <w:rFonts w:ascii="Arial" w:hAnsi="Arial" w:cs="Arial"/>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Cs/>
          <w:sz w:val="22"/>
          <w:szCs w:val="22"/>
        </w:rPr>
        <w:t>II.</w:t>
      </w:r>
      <w:r w:rsidRPr="00316443">
        <w:rPr>
          <w:rFonts w:ascii="Arial" w:hAnsi="Arial" w:cs="Arial"/>
          <w:b/>
          <w:bCs/>
          <w:sz w:val="22"/>
          <w:szCs w:val="22"/>
        </w:rPr>
        <w:t xml:space="preserve"> </w:t>
      </w:r>
      <w:r w:rsidRPr="00316443">
        <w:rPr>
          <w:rFonts w:ascii="Arial" w:hAnsi="Arial" w:cs="Arial"/>
          <w:b/>
          <w:bCs/>
          <w:sz w:val="22"/>
          <w:szCs w:val="22"/>
        </w:rPr>
        <w:tab/>
      </w:r>
      <w:r w:rsidRPr="00316443">
        <w:rPr>
          <w:rFonts w:ascii="Arial" w:hAnsi="Arial" w:cs="Arial"/>
          <w:b/>
          <w:sz w:val="22"/>
          <w:szCs w:val="22"/>
        </w:rPr>
        <w:t>Visita de inspección:</w:t>
      </w:r>
      <w:r w:rsidRPr="00316443">
        <w:rPr>
          <w:rFonts w:ascii="Arial" w:hAnsi="Arial" w:cs="Arial"/>
          <w:sz w:val="22"/>
          <w:szCs w:val="22"/>
        </w:rPr>
        <w:t xml:space="preserve"> Indicar que el </w:t>
      </w:r>
      <w:r w:rsidRPr="00316443">
        <w:rPr>
          <w:rFonts w:ascii="Arial" w:hAnsi="Arial" w:cs="Arial"/>
          <w:bCs/>
          <w:color w:val="000002"/>
          <w:sz w:val="22"/>
          <w:szCs w:val="22"/>
        </w:rPr>
        <w:t>Comité de Adquisiciones, Arrendamiento de Bienes Muebles y Contratación de Servicios de la Universidad Autónoma de Chiapas</w:t>
      </w:r>
      <w:r w:rsidRPr="00316443">
        <w:rPr>
          <w:rFonts w:ascii="Arial" w:hAnsi="Arial" w:cs="Arial"/>
          <w:color w:val="FF0000"/>
          <w:sz w:val="22"/>
          <w:szCs w:val="22"/>
        </w:rPr>
        <w:t>,</w:t>
      </w:r>
      <w:r w:rsidRPr="00316443">
        <w:rPr>
          <w:rFonts w:ascii="Arial" w:hAnsi="Arial" w:cs="Arial"/>
          <w:sz w:val="22"/>
          <w:szCs w:val="22"/>
        </w:rPr>
        <w:t xml:space="preserve"> por conducto de alguno(s) de sus miembros o bien, de las personas que designe, podrá(n) efectuar las visitas de inspección que juzguen convenientes a las instalaciones de su empresa, con la finalidad de ejercer funciones de comprobación y verificación en cuanto a su infraestructura e información proporcionada; </w:t>
      </w:r>
    </w:p>
    <w:p w:rsidR="009E510E" w:rsidRPr="00316443" w:rsidRDefault="009E510E" w:rsidP="009E510E">
      <w:pPr>
        <w:pStyle w:val="Default"/>
        <w:jc w:val="both"/>
        <w:rPr>
          <w:rFonts w:ascii="Arial" w:hAnsi="Arial" w:cs="Arial"/>
          <w:b/>
          <w:bCs/>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Cs/>
          <w:sz w:val="22"/>
          <w:szCs w:val="22"/>
        </w:rPr>
        <w:t>III.</w:t>
      </w:r>
      <w:r w:rsidRPr="00316443">
        <w:rPr>
          <w:rFonts w:ascii="Arial" w:hAnsi="Arial" w:cs="Arial"/>
          <w:b/>
          <w:bCs/>
          <w:sz w:val="22"/>
          <w:szCs w:val="22"/>
        </w:rPr>
        <w:t xml:space="preserve"> </w:t>
      </w:r>
      <w:r w:rsidRPr="00316443">
        <w:rPr>
          <w:rFonts w:ascii="Arial" w:hAnsi="Arial" w:cs="Arial"/>
          <w:b/>
          <w:bCs/>
          <w:sz w:val="22"/>
          <w:szCs w:val="22"/>
        </w:rPr>
        <w:tab/>
      </w:r>
      <w:r w:rsidRPr="00316443">
        <w:rPr>
          <w:rFonts w:ascii="Arial" w:hAnsi="Arial" w:cs="Arial"/>
          <w:b/>
          <w:sz w:val="22"/>
          <w:szCs w:val="22"/>
        </w:rPr>
        <w:t>Restricciones de Ley:</w:t>
      </w:r>
      <w:r w:rsidRPr="00316443">
        <w:rPr>
          <w:rFonts w:ascii="Arial" w:hAnsi="Arial" w:cs="Arial"/>
          <w:sz w:val="22"/>
          <w:szCs w:val="22"/>
        </w:rPr>
        <w:t xml:space="preserve"> Declarar bajo protesta de decir verdad no encontrarse en los supuestos del Artículo 25 de la Ley de Adquisiciones, Arrendamiento de Bienes Muebles y Contratación de Servicios para el Estado de Chiapas; </w:t>
      </w:r>
    </w:p>
    <w:p w:rsidR="009E510E" w:rsidRPr="00316443" w:rsidRDefault="009E510E" w:rsidP="009E510E">
      <w:pPr>
        <w:pStyle w:val="Default"/>
        <w:ind w:left="1418" w:hanging="709"/>
        <w:jc w:val="both"/>
        <w:rPr>
          <w:rFonts w:ascii="Arial" w:hAnsi="Arial" w:cs="Arial"/>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Cs/>
          <w:sz w:val="22"/>
          <w:szCs w:val="22"/>
        </w:rPr>
        <w:t>IV.</w:t>
      </w:r>
      <w:r w:rsidRPr="00316443">
        <w:rPr>
          <w:rFonts w:ascii="Arial" w:hAnsi="Arial" w:cs="Arial"/>
          <w:b/>
          <w:bCs/>
          <w:sz w:val="22"/>
          <w:szCs w:val="22"/>
        </w:rPr>
        <w:t xml:space="preserve"> </w:t>
      </w:r>
      <w:r w:rsidRPr="00316443">
        <w:rPr>
          <w:rFonts w:ascii="Arial" w:hAnsi="Arial" w:cs="Arial"/>
          <w:b/>
          <w:bCs/>
          <w:sz w:val="22"/>
          <w:szCs w:val="22"/>
        </w:rPr>
        <w:tab/>
      </w:r>
      <w:r w:rsidRPr="00316443">
        <w:rPr>
          <w:rFonts w:ascii="Arial" w:hAnsi="Arial" w:cs="Arial"/>
          <w:b/>
          <w:sz w:val="22"/>
          <w:szCs w:val="22"/>
        </w:rPr>
        <w:t>Aceptación de las Bases:</w:t>
      </w:r>
      <w:r w:rsidRPr="00316443">
        <w:rPr>
          <w:rFonts w:ascii="Arial" w:hAnsi="Arial" w:cs="Arial"/>
          <w:sz w:val="22"/>
          <w:szCs w:val="22"/>
        </w:rPr>
        <w:t xml:space="preserve"> Manifestar la aceptación de dar cumplimiento a todos los puntos señalados en las Bases de esta Licitación; y </w:t>
      </w:r>
    </w:p>
    <w:p w:rsidR="009E510E" w:rsidRPr="00316443" w:rsidRDefault="009E510E" w:rsidP="009E510E">
      <w:pPr>
        <w:autoSpaceDE w:val="0"/>
        <w:autoSpaceDN w:val="0"/>
        <w:adjustRightInd w:val="0"/>
        <w:jc w:val="both"/>
        <w:rPr>
          <w:rFonts w:ascii="Arial" w:hAnsi="Arial" w:cs="Arial"/>
          <w:b/>
          <w:bCs/>
          <w:sz w:val="22"/>
          <w:szCs w:val="22"/>
        </w:rPr>
      </w:pPr>
    </w:p>
    <w:p w:rsidR="009E510E" w:rsidRPr="00316443" w:rsidRDefault="009E510E" w:rsidP="009E510E">
      <w:pPr>
        <w:autoSpaceDE w:val="0"/>
        <w:autoSpaceDN w:val="0"/>
        <w:adjustRightInd w:val="0"/>
        <w:ind w:left="709" w:hanging="709"/>
        <w:jc w:val="both"/>
        <w:rPr>
          <w:rFonts w:ascii="Arial" w:hAnsi="Arial" w:cs="Arial"/>
          <w:color w:val="000002"/>
          <w:sz w:val="22"/>
          <w:szCs w:val="22"/>
        </w:rPr>
      </w:pPr>
      <w:r w:rsidRPr="00316443">
        <w:rPr>
          <w:rFonts w:ascii="Arial" w:hAnsi="Arial" w:cs="Arial"/>
          <w:bCs/>
          <w:sz w:val="22"/>
          <w:szCs w:val="22"/>
        </w:rPr>
        <w:t>V.</w:t>
      </w:r>
      <w:r w:rsidRPr="00316443">
        <w:rPr>
          <w:rFonts w:ascii="Arial" w:hAnsi="Arial" w:cs="Arial"/>
          <w:b/>
          <w:bCs/>
          <w:sz w:val="22"/>
          <w:szCs w:val="22"/>
        </w:rPr>
        <w:tab/>
      </w:r>
      <w:r w:rsidRPr="00316443">
        <w:rPr>
          <w:rFonts w:ascii="Arial" w:hAnsi="Arial" w:cs="Arial"/>
          <w:b/>
          <w:sz w:val="22"/>
          <w:szCs w:val="22"/>
        </w:rPr>
        <w:t>Aceptación de variaciones:</w:t>
      </w:r>
      <w:r w:rsidRPr="00316443">
        <w:rPr>
          <w:rFonts w:ascii="Arial" w:hAnsi="Arial" w:cs="Arial"/>
          <w:sz w:val="22"/>
          <w:szCs w:val="22"/>
        </w:rPr>
        <w:t xml:space="preserve"> Manifestar la aceptación de cualquier variación en el número de </w:t>
      </w:r>
      <w:r w:rsidR="00616F48" w:rsidRPr="00316443">
        <w:rPr>
          <w:rFonts w:ascii="Arial" w:hAnsi="Arial" w:cs="Arial"/>
          <w:sz w:val="22"/>
          <w:szCs w:val="22"/>
        </w:rPr>
        <w:t>unidades aseguradas</w:t>
      </w:r>
      <w:r w:rsidRPr="00316443">
        <w:rPr>
          <w:rFonts w:ascii="Arial" w:hAnsi="Arial" w:cs="Arial"/>
          <w:sz w:val="22"/>
          <w:szCs w:val="22"/>
        </w:rPr>
        <w:t xml:space="preserve">, hasta un 20% a la alza ó un 10% a la baja, manteniendo el precio originalmente ofertado y en el caso de presentarse una disminución de </w:t>
      </w:r>
      <w:r w:rsidR="00971A91" w:rsidRPr="00316443">
        <w:rPr>
          <w:rFonts w:ascii="Arial" w:hAnsi="Arial" w:cs="Arial"/>
          <w:sz w:val="22"/>
          <w:szCs w:val="22"/>
        </w:rPr>
        <w:t>las unidades aseguradas</w:t>
      </w:r>
      <w:r w:rsidRPr="00316443">
        <w:rPr>
          <w:rFonts w:ascii="Arial" w:hAnsi="Arial" w:cs="Arial"/>
          <w:sz w:val="22"/>
          <w:szCs w:val="22"/>
        </w:rPr>
        <w:t xml:space="preserve">, deberá devolverse en nota de crédito </w:t>
      </w:r>
      <w:r w:rsidRPr="00316443">
        <w:rPr>
          <w:rFonts w:ascii="Arial" w:hAnsi="Arial" w:cs="Arial"/>
          <w:b/>
          <w:sz w:val="22"/>
          <w:szCs w:val="22"/>
        </w:rPr>
        <w:t xml:space="preserve">las primas no devengadas, </w:t>
      </w:r>
      <w:r w:rsidRPr="00316443">
        <w:rPr>
          <w:rFonts w:ascii="Arial" w:hAnsi="Arial" w:cs="Arial"/>
          <w:sz w:val="22"/>
          <w:szCs w:val="22"/>
        </w:rPr>
        <w:t xml:space="preserve"> a favor de la Universidad Autónoma de Chiapas</w:t>
      </w:r>
      <w:r w:rsidRPr="00316443">
        <w:rPr>
          <w:rFonts w:ascii="Arial" w:hAnsi="Arial" w:cs="Arial"/>
          <w:color w:val="000000" w:themeColor="text1"/>
          <w:sz w:val="22"/>
          <w:szCs w:val="22"/>
        </w:rPr>
        <w:t>.</w:t>
      </w:r>
    </w:p>
    <w:p w:rsidR="009E510E" w:rsidRPr="00316443" w:rsidRDefault="009E510E" w:rsidP="009E510E">
      <w:pPr>
        <w:autoSpaceDE w:val="0"/>
        <w:autoSpaceDN w:val="0"/>
        <w:adjustRightInd w:val="0"/>
        <w:jc w:val="both"/>
        <w:rPr>
          <w:rFonts w:ascii="Arial" w:hAnsi="Arial" w:cs="Arial"/>
          <w:b/>
          <w:color w:val="000002"/>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t xml:space="preserve">B. </w:t>
      </w:r>
      <w:r w:rsidRPr="00316443">
        <w:rPr>
          <w:rFonts w:ascii="Arial" w:hAnsi="Arial" w:cs="Arial"/>
          <w:b/>
          <w:bCs/>
          <w:sz w:val="22"/>
          <w:szCs w:val="22"/>
        </w:rPr>
        <w:tab/>
      </w:r>
      <w:r w:rsidRPr="00316443">
        <w:rPr>
          <w:rFonts w:ascii="Arial" w:hAnsi="Arial" w:cs="Arial"/>
          <w:sz w:val="22"/>
          <w:szCs w:val="22"/>
        </w:rPr>
        <w:t xml:space="preserve">Original del formato Anexo 03, debidamente llenado y firmado por el Licitante o su representante legal. </w:t>
      </w:r>
    </w:p>
    <w:p w:rsidR="009E510E" w:rsidRPr="00316443" w:rsidRDefault="009E510E" w:rsidP="009E510E">
      <w:pPr>
        <w:autoSpaceDE w:val="0"/>
        <w:autoSpaceDN w:val="0"/>
        <w:adjustRightInd w:val="0"/>
        <w:jc w:val="both"/>
        <w:rPr>
          <w:rFonts w:ascii="Arial" w:hAnsi="Arial" w:cs="Arial"/>
          <w:b/>
          <w:bCs/>
          <w:sz w:val="22"/>
          <w:szCs w:val="22"/>
        </w:rPr>
      </w:pPr>
    </w:p>
    <w:p w:rsidR="009E510E" w:rsidRPr="00316443" w:rsidRDefault="009E510E" w:rsidP="009E510E">
      <w:pPr>
        <w:autoSpaceDE w:val="0"/>
        <w:autoSpaceDN w:val="0"/>
        <w:adjustRightInd w:val="0"/>
        <w:ind w:left="709" w:hanging="709"/>
        <w:jc w:val="both"/>
        <w:rPr>
          <w:rFonts w:ascii="Arial" w:hAnsi="Arial" w:cs="Arial"/>
          <w:sz w:val="22"/>
          <w:szCs w:val="22"/>
        </w:rPr>
      </w:pPr>
      <w:r w:rsidRPr="00316443">
        <w:rPr>
          <w:rFonts w:ascii="Arial" w:hAnsi="Arial" w:cs="Arial"/>
          <w:b/>
          <w:bCs/>
          <w:sz w:val="22"/>
          <w:szCs w:val="22"/>
        </w:rPr>
        <w:t>C.</w:t>
      </w:r>
      <w:r w:rsidRPr="00316443">
        <w:rPr>
          <w:rFonts w:ascii="Arial" w:hAnsi="Arial" w:cs="Arial"/>
          <w:b/>
          <w:bCs/>
          <w:sz w:val="22"/>
          <w:szCs w:val="22"/>
        </w:rPr>
        <w:tab/>
      </w:r>
      <w:r w:rsidRPr="00316443">
        <w:rPr>
          <w:rFonts w:ascii="Arial" w:hAnsi="Arial" w:cs="Arial"/>
          <w:sz w:val="22"/>
          <w:szCs w:val="22"/>
        </w:rPr>
        <w:t xml:space="preserve">Copia Certificada y simple (para cotejo),  del </w:t>
      </w:r>
      <w:r w:rsidRPr="00964E28">
        <w:rPr>
          <w:rFonts w:ascii="Arial" w:hAnsi="Arial" w:cs="Arial"/>
          <w:b/>
          <w:sz w:val="22"/>
          <w:szCs w:val="22"/>
        </w:rPr>
        <w:t xml:space="preserve">Oficio que contenga el Dictamen de Certificación, emitido por la Comisión Nacional de Seguros y Fianzas, mediante el cual se autoriza a la empresa aseguradora para practicar operaciones de Seguros de </w:t>
      </w:r>
      <w:r w:rsidR="00395B94" w:rsidRPr="00964E28">
        <w:rPr>
          <w:rFonts w:ascii="Arial" w:hAnsi="Arial" w:cs="Arial"/>
          <w:b/>
          <w:sz w:val="22"/>
          <w:szCs w:val="22"/>
        </w:rPr>
        <w:t>Automóviles</w:t>
      </w:r>
      <w:r w:rsidRPr="00964E28">
        <w:rPr>
          <w:rFonts w:ascii="Arial" w:hAnsi="Arial" w:cs="Arial"/>
          <w:b/>
          <w:sz w:val="22"/>
          <w:szCs w:val="22"/>
        </w:rPr>
        <w:t>.</w:t>
      </w:r>
    </w:p>
    <w:p w:rsidR="009E510E" w:rsidRPr="00316443" w:rsidRDefault="009E510E" w:rsidP="009E510E">
      <w:pPr>
        <w:autoSpaceDE w:val="0"/>
        <w:autoSpaceDN w:val="0"/>
        <w:adjustRightInd w:val="0"/>
        <w:ind w:left="709" w:hanging="709"/>
        <w:jc w:val="both"/>
        <w:rPr>
          <w:rFonts w:ascii="Arial" w:hAnsi="Arial" w:cs="Arial"/>
          <w:b/>
          <w:bCs/>
          <w:sz w:val="22"/>
          <w:szCs w:val="22"/>
        </w:rPr>
      </w:pPr>
    </w:p>
    <w:p w:rsidR="009E510E" w:rsidRPr="00316443" w:rsidRDefault="009E510E" w:rsidP="009E510E">
      <w:pPr>
        <w:autoSpaceDE w:val="0"/>
        <w:autoSpaceDN w:val="0"/>
        <w:adjustRightInd w:val="0"/>
        <w:ind w:left="709" w:hanging="709"/>
        <w:jc w:val="both"/>
        <w:rPr>
          <w:rFonts w:ascii="Arial" w:hAnsi="Arial" w:cs="Arial"/>
          <w:b/>
          <w:bCs/>
          <w:sz w:val="22"/>
          <w:szCs w:val="22"/>
        </w:rPr>
      </w:pPr>
      <w:r w:rsidRPr="00316443">
        <w:rPr>
          <w:rFonts w:ascii="Arial" w:hAnsi="Arial" w:cs="Arial"/>
          <w:sz w:val="22"/>
          <w:szCs w:val="22"/>
        </w:rPr>
        <w:t xml:space="preserve"> </w:t>
      </w:r>
      <w:r w:rsidRPr="00316443">
        <w:rPr>
          <w:rFonts w:ascii="Arial" w:hAnsi="Arial" w:cs="Arial"/>
          <w:b/>
          <w:sz w:val="22"/>
          <w:szCs w:val="22"/>
        </w:rPr>
        <w:t>D.</w:t>
      </w:r>
      <w:r w:rsidR="00F76D06" w:rsidRPr="00316443">
        <w:rPr>
          <w:rFonts w:ascii="Arial" w:hAnsi="Arial" w:cs="Arial"/>
          <w:sz w:val="22"/>
          <w:szCs w:val="22"/>
        </w:rPr>
        <w:t xml:space="preserve">     </w:t>
      </w:r>
      <w:r w:rsidRPr="00316443">
        <w:rPr>
          <w:rFonts w:ascii="Arial" w:hAnsi="Arial" w:cs="Arial"/>
          <w:sz w:val="22"/>
          <w:szCs w:val="22"/>
        </w:rPr>
        <w:t>Copia Certificada y simple (para cotejo),  de  la escritura pública, que contenga el Acta Constitutiva debidamente inscrita en el Registro Público de la Propiedad y de Comercio, con la que se acredite  la legal existencia de la persona moral que se trate, así como todas las modificaciones que se hubieren inscrito.</w:t>
      </w:r>
    </w:p>
    <w:p w:rsidR="009E510E" w:rsidRPr="00316443" w:rsidRDefault="009E510E" w:rsidP="009E510E">
      <w:pPr>
        <w:autoSpaceDE w:val="0"/>
        <w:autoSpaceDN w:val="0"/>
        <w:adjustRightInd w:val="0"/>
        <w:jc w:val="both"/>
        <w:rPr>
          <w:rFonts w:ascii="Arial" w:hAnsi="Arial" w:cs="Arial"/>
          <w:b/>
          <w:color w:val="000002"/>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lastRenderedPageBreak/>
        <w:t xml:space="preserve">E. </w:t>
      </w:r>
      <w:r w:rsidRPr="00316443">
        <w:rPr>
          <w:rFonts w:ascii="Arial" w:hAnsi="Arial" w:cs="Arial"/>
          <w:b/>
          <w:bCs/>
          <w:sz w:val="22"/>
          <w:szCs w:val="22"/>
        </w:rPr>
        <w:tab/>
      </w:r>
      <w:r w:rsidRPr="00316443">
        <w:rPr>
          <w:rFonts w:ascii="Arial" w:hAnsi="Arial" w:cs="Arial"/>
          <w:sz w:val="22"/>
          <w:szCs w:val="22"/>
        </w:rPr>
        <w:t>Copia Certificada y simple (para cotejo),  de la escritura pública  que contenga poder notarial con el que se acredita la personalidad del representante legal de la persona moral.</w:t>
      </w:r>
    </w:p>
    <w:p w:rsidR="009E510E" w:rsidRPr="00316443" w:rsidRDefault="009E510E" w:rsidP="009E510E">
      <w:pPr>
        <w:pStyle w:val="Default"/>
        <w:ind w:left="709"/>
        <w:jc w:val="both"/>
        <w:rPr>
          <w:rFonts w:ascii="Arial" w:hAnsi="Arial" w:cs="Arial"/>
          <w:sz w:val="22"/>
          <w:szCs w:val="22"/>
        </w:rPr>
      </w:pPr>
    </w:p>
    <w:p w:rsidR="009E510E" w:rsidRPr="00316443" w:rsidRDefault="009E510E" w:rsidP="009E510E">
      <w:pPr>
        <w:pStyle w:val="Default"/>
        <w:ind w:left="624" w:hanging="624"/>
        <w:jc w:val="both"/>
        <w:rPr>
          <w:rFonts w:ascii="Arial" w:hAnsi="Arial" w:cs="Arial"/>
          <w:sz w:val="22"/>
          <w:szCs w:val="22"/>
        </w:rPr>
      </w:pPr>
      <w:r w:rsidRPr="00316443">
        <w:rPr>
          <w:rFonts w:ascii="Arial" w:hAnsi="Arial" w:cs="Arial"/>
          <w:b/>
          <w:sz w:val="22"/>
          <w:szCs w:val="22"/>
        </w:rPr>
        <w:t xml:space="preserve">F.       </w:t>
      </w:r>
      <w:r w:rsidRPr="00316443">
        <w:rPr>
          <w:rFonts w:ascii="Arial" w:hAnsi="Arial" w:cs="Arial"/>
          <w:sz w:val="22"/>
          <w:szCs w:val="22"/>
        </w:rPr>
        <w:t>Copia Certificada y simple (para cotejo), de la Cédula de Identificación Fiscal; emitida por el Servicio de Administración Tributaria, de la Secretaría de Hacienda y Crédito Público.</w:t>
      </w:r>
    </w:p>
    <w:p w:rsidR="009E510E" w:rsidRPr="00316443" w:rsidRDefault="009E510E" w:rsidP="009E510E">
      <w:pPr>
        <w:pStyle w:val="Default"/>
        <w:jc w:val="both"/>
        <w:rPr>
          <w:rFonts w:ascii="Arial" w:hAnsi="Arial" w:cs="Arial"/>
          <w:b/>
          <w:bCs/>
          <w:sz w:val="22"/>
          <w:szCs w:val="22"/>
        </w:rPr>
      </w:pPr>
    </w:p>
    <w:p w:rsidR="009E510E" w:rsidRPr="00316443" w:rsidRDefault="009E510E" w:rsidP="009E510E">
      <w:pPr>
        <w:pStyle w:val="Default"/>
        <w:ind w:left="680" w:hanging="680"/>
        <w:jc w:val="both"/>
        <w:rPr>
          <w:rFonts w:ascii="Arial" w:hAnsi="Arial" w:cs="Arial"/>
          <w:b/>
          <w:sz w:val="22"/>
          <w:szCs w:val="22"/>
        </w:rPr>
      </w:pPr>
      <w:r w:rsidRPr="00316443">
        <w:rPr>
          <w:rFonts w:ascii="Arial" w:hAnsi="Arial" w:cs="Arial"/>
          <w:b/>
          <w:bCs/>
          <w:sz w:val="22"/>
          <w:szCs w:val="22"/>
        </w:rPr>
        <w:t>G.</w:t>
      </w:r>
      <w:r w:rsidRPr="00316443">
        <w:rPr>
          <w:rFonts w:ascii="Arial" w:hAnsi="Arial" w:cs="Arial"/>
          <w:b/>
          <w:bCs/>
          <w:sz w:val="22"/>
          <w:szCs w:val="22"/>
        </w:rPr>
        <w:tab/>
      </w:r>
      <w:r w:rsidRPr="00316443">
        <w:rPr>
          <w:rFonts w:ascii="Arial" w:hAnsi="Arial" w:cs="Arial"/>
          <w:sz w:val="22"/>
          <w:szCs w:val="22"/>
        </w:rPr>
        <w:t xml:space="preserve">Copia Certificada y simple (para cotejo), del documento denominado </w:t>
      </w:r>
      <w:r w:rsidRPr="00964E28">
        <w:rPr>
          <w:rFonts w:ascii="Arial" w:hAnsi="Arial" w:cs="Arial"/>
          <w:b/>
          <w:sz w:val="22"/>
          <w:szCs w:val="22"/>
        </w:rPr>
        <w:t>Apertura de Establecimiento, en el Estado de Chiapas, expedido por el Servicio de Administración Tributaria de la Secretaria de Hacienda y Crédito Público, a nombre de la Compañía Aseguradora licitante.</w:t>
      </w:r>
    </w:p>
    <w:p w:rsidR="009E510E" w:rsidRPr="00316443" w:rsidRDefault="009E510E" w:rsidP="009E510E">
      <w:pPr>
        <w:pStyle w:val="Default"/>
        <w:ind w:left="709" w:hanging="709"/>
        <w:jc w:val="both"/>
        <w:rPr>
          <w:rFonts w:ascii="Arial" w:hAnsi="Arial" w:cs="Arial"/>
          <w:b/>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sz w:val="22"/>
          <w:szCs w:val="22"/>
        </w:rPr>
        <w:t xml:space="preserve">            Adicionalmente, se  deberán adjuntar  seis (6) fotografías, del establecimiento ubicado en el   Estado de Chiapas:  </w:t>
      </w:r>
    </w:p>
    <w:p w:rsidR="009E510E" w:rsidRPr="00316443" w:rsidRDefault="009E510E" w:rsidP="009E510E">
      <w:pPr>
        <w:pStyle w:val="Default"/>
        <w:jc w:val="both"/>
        <w:rPr>
          <w:rFonts w:ascii="Arial" w:hAnsi="Arial" w:cs="Arial"/>
          <w:sz w:val="22"/>
          <w:szCs w:val="22"/>
          <w:highlight w:val="yellow"/>
        </w:rPr>
      </w:pPr>
    </w:p>
    <w:p w:rsidR="009E510E" w:rsidRPr="00316443" w:rsidRDefault="009E510E" w:rsidP="009E510E">
      <w:pPr>
        <w:pStyle w:val="Default"/>
        <w:numPr>
          <w:ilvl w:val="0"/>
          <w:numId w:val="14"/>
        </w:numPr>
        <w:ind w:left="340" w:firstLine="357"/>
        <w:jc w:val="both"/>
        <w:rPr>
          <w:rFonts w:ascii="Arial" w:hAnsi="Arial" w:cs="Arial"/>
          <w:sz w:val="22"/>
          <w:szCs w:val="22"/>
        </w:rPr>
      </w:pPr>
      <w:r w:rsidRPr="00316443">
        <w:rPr>
          <w:rFonts w:ascii="Arial" w:hAnsi="Arial" w:cs="Arial"/>
          <w:sz w:val="22"/>
          <w:szCs w:val="22"/>
        </w:rPr>
        <w:t xml:space="preserve">Dos (2) que muestran el exterior; y </w:t>
      </w:r>
    </w:p>
    <w:p w:rsidR="009E510E" w:rsidRPr="00316443" w:rsidRDefault="009E510E" w:rsidP="009E510E">
      <w:pPr>
        <w:pStyle w:val="Default"/>
        <w:numPr>
          <w:ilvl w:val="0"/>
          <w:numId w:val="14"/>
        </w:numPr>
        <w:ind w:left="340" w:firstLine="357"/>
        <w:jc w:val="both"/>
        <w:rPr>
          <w:rFonts w:ascii="Arial" w:hAnsi="Arial" w:cs="Arial"/>
          <w:sz w:val="22"/>
          <w:szCs w:val="22"/>
        </w:rPr>
      </w:pPr>
      <w:r w:rsidRPr="00316443">
        <w:rPr>
          <w:rFonts w:ascii="Arial" w:hAnsi="Arial" w:cs="Arial"/>
          <w:sz w:val="22"/>
          <w:szCs w:val="22"/>
        </w:rPr>
        <w:t xml:space="preserve">Cuatro (4) que muestren el interior de la empresa. </w:t>
      </w:r>
    </w:p>
    <w:p w:rsidR="009E510E" w:rsidRPr="00316443" w:rsidRDefault="009E510E" w:rsidP="009E510E">
      <w:pPr>
        <w:pStyle w:val="Default"/>
        <w:ind w:left="340"/>
        <w:jc w:val="both"/>
        <w:rPr>
          <w:rFonts w:ascii="Arial" w:hAnsi="Arial" w:cs="Arial"/>
          <w:sz w:val="22"/>
          <w:szCs w:val="22"/>
          <w:highlight w:val="yellow"/>
        </w:rPr>
      </w:pPr>
    </w:p>
    <w:p w:rsidR="009E510E" w:rsidRPr="00316443" w:rsidRDefault="009E510E" w:rsidP="009E510E">
      <w:pPr>
        <w:pStyle w:val="Default"/>
        <w:ind w:left="709"/>
        <w:jc w:val="both"/>
        <w:rPr>
          <w:rFonts w:ascii="Arial" w:hAnsi="Arial" w:cs="Arial"/>
          <w:sz w:val="22"/>
          <w:szCs w:val="22"/>
        </w:rPr>
      </w:pPr>
      <w:r w:rsidRPr="00316443">
        <w:rPr>
          <w:rFonts w:ascii="Arial" w:hAnsi="Arial" w:cs="Arial"/>
          <w:sz w:val="22"/>
          <w:szCs w:val="22"/>
        </w:rPr>
        <w:t xml:space="preserve">Las fotografías deberán ser claras al punto que se distingan las imágenes solicitadas de la empresa, que permita al </w:t>
      </w:r>
      <w:r w:rsidRPr="00316443">
        <w:rPr>
          <w:rFonts w:ascii="Arial" w:hAnsi="Arial" w:cs="Arial"/>
          <w:bCs/>
          <w:color w:val="000002"/>
          <w:sz w:val="22"/>
          <w:szCs w:val="22"/>
        </w:rPr>
        <w:t>Comité de Adquisiciones, Arrendamiento de Bienes Muebles y Contratación de Servicios de la Universidad Autónoma de Chiapas</w:t>
      </w:r>
      <w:r w:rsidRPr="00316443">
        <w:rPr>
          <w:rFonts w:ascii="Arial" w:hAnsi="Arial" w:cs="Arial"/>
          <w:sz w:val="22"/>
          <w:szCs w:val="22"/>
        </w:rPr>
        <w:t xml:space="preserve">, observar si cuenta con la infraestructura física para cumplir con el servicio requerido. </w:t>
      </w:r>
    </w:p>
    <w:p w:rsidR="009E510E" w:rsidRPr="00316443" w:rsidRDefault="009E510E" w:rsidP="009E510E">
      <w:pPr>
        <w:pStyle w:val="Default"/>
        <w:jc w:val="both"/>
        <w:rPr>
          <w:rFonts w:ascii="Arial" w:hAnsi="Arial" w:cs="Arial"/>
          <w:b/>
          <w:bCs/>
          <w:sz w:val="22"/>
          <w:szCs w:val="22"/>
        </w:rPr>
      </w:pPr>
    </w:p>
    <w:p w:rsidR="009E510E" w:rsidRPr="00316443" w:rsidRDefault="009E510E" w:rsidP="009E510E">
      <w:pPr>
        <w:pStyle w:val="Default"/>
        <w:ind w:left="709" w:hanging="709"/>
        <w:jc w:val="both"/>
        <w:rPr>
          <w:rFonts w:ascii="Arial" w:hAnsi="Arial" w:cs="Arial"/>
          <w:bCs/>
          <w:sz w:val="22"/>
          <w:szCs w:val="22"/>
        </w:rPr>
      </w:pPr>
      <w:r w:rsidRPr="00316443">
        <w:rPr>
          <w:rFonts w:ascii="Arial" w:hAnsi="Arial" w:cs="Arial"/>
          <w:b/>
          <w:bCs/>
          <w:sz w:val="22"/>
          <w:szCs w:val="22"/>
        </w:rPr>
        <w:t xml:space="preserve">H. </w:t>
      </w:r>
      <w:r w:rsidRPr="00316443">
        <w:rPr>
          <w:rFonts w:ascii="Arial" w:hAnsi="Arial" w:cs="Arial"/>
          <w:b/>
          <w:bCs/>
          <w:sz w:val="22"/>
          <w:szCs w:val="22"/>
        </w:rPr>
        <w:tab/>
      </w:r>
      <w:r w:rsidRPr="00316443">
        <w:rPr>
          <w:rFonts w:ascii="Arial" w:hAnsi="Arial" w:cs="Arial"/>
          <w:bCs/>
          <w:sz w:val="22"/>
          <w:szCs w:val="22"/>
        </w:rPr>
        <w:t>Copia certificada y simple ( para cotejo), de los documentos que avalen la estructura gerencial de la representación o establecimiento en Chiapas, de la empresa aseguradora licitante; con el objeto de constatar las facultades y por ende la capacidad de respuesta y toma de decisiones, para la solución de las incidencias que se presenten durante la vigencia de la póliza contratada.</w:t>
      </w:r>
    </w:p>
    <w:p w:rsidR="009E510E" w:rsidRPr="00316443" w:rsidRDefault="009E510E" w:rsidP="009E510E">
      <w:pPr>
        <w:pStyle w:val="Default"/>
        <w:ind w:left="709" w:hanging="709"/>
        <w:jc w:val="both"/>
        <w:rPr>
          <w:rFonts w:ascii="Arial" w:hAnsi="Arial" w:cs="Arial"/>
          <w:bCs/>
          <w:sz w:val="22"/>
          <w:szCs w:val="22"/>
        </w:rPr>
      </w:pPr>
      <w:r w:rsidRPr="00316443">
        <w:rPr>
          <w:rFonts w:ascii="Arial" w:hAnsi="Arial" w:cs="Arial"/>
          <w:bCs/>
          <w:sz w:val="22"/>
          <w:szCs w:val="22"/>
        </w:rPr>
        <w:t xml:space="preserve">      </w:t>
      </w:r>
    </w:p>
    <w:p w:rsidR="009E510E" w:rsidRPr="00316443" w:rsidRDefault="009E510E" w:rsidP="009E510E">
      <w:pPr>
        <w:pStyle w:val="Default"/>
        <w:ind w:left="737" w:hanging="737"/>
        <w:jc w:val="both"/>
        <w:outlineLvl w:val="0"/>
        <w:rPr>
          <w:rFonts w:ascii="Arial" w:hAnsi="Arial" w:cs="Arial"/>
          <w:sz w:val="22"/>
          <w:szCs w:val="22"/>
        </w:rPr>
      </w:pPr>
      <w:r w:rsidRPr="00316443">
        <w:rPr>
          <w:rFonts w:ascii="Arial" w:hAnsi="Arial" w:cs="Arial"/>
          <w:b/>
          <w:sz w:val="22"/>
          <w:szCs w:val="22"/>
        </w:rPr>
        <w:t xml:space="preserve"> I.       </w:t>
      </w:r>
      <w:r w:rsidRPr="00316443">
        <w:rPr>
          <w:rFonts w:ascii="Arial" w:hAnsi="Arial" w:cs="Arial"/>
          <w:b/>
          <w:sz w:val="22"/>
          <w:szCs w:val="22"/>
        </w:rPr>
        <w:tab/>
      </w:r>
      <w:r w:rsidRPr="00316443">
        <w:rPr>
          <w:rFonts w:ascii="Arial" w:hAnsi="Arial" w:cs="Arial"/>
          <w:sz w:val="22"/>
          <w:szCs w:val="22"/>
        </w:rPr>
        <w:t xml:space="preserve">Copia Certificada y simple (para cotejo),  del Sistema de Información Empresarial Mexicana (SIEM) </w:t>
      </w:r>
      <w:r w:rsidRPr="00316443">
        <w:rPr>
          <w:rFonts w:ascii="Arial" w:hAnsi="Arial" w:cs="Arial"/>
          <w:b/>
          <w:bCs/>
          <w:sz w:val="22"/>
          <w:szCs w:val="22"/>
        </w:rPr>
        <w:t>201</w:t>
      </w:r>
      <w:r w:rsidR="000D33A8" w:rsidRPr="00316443">
        <w:rPr>
          <w:rFonts w:ascii="Arial" w:hAnsi="Arial" w:cs="Arial"/>
          <w:b/>
          <w:bCs/>
          <w:sz w:val="22"/>
          <w:szCs w:val="22"/>
        </w:rPr>
        <w:t>4</w:t>
      </w:r>
      <w:r w:rsidRPr="00316443">
        <w:rPr>
          <w:rFonts w:ascii="Arial" w:hAnsi="Arial" w:cs="Arial"/>
          <w:sz w:val="22"/>
          <w:szCs w:val="22"/>
        </w:rPr>
        <w:t xml:space="preserve">. </w:t>
      </w:r>
    </w:p>
    <w:p w:rsidR="009E510E" w:rsidRPr="00316443" w:rsidRDefault="009E510E" w:rsidP="009E510E">
      <w:pPr>
        <w:pStyle w:val="Default"/>
        <w:ind w:left="709" w:hanging="709"/>
        <w:jc w:val="both"/>
        <w:rPr>
          <w:rFonts w:ascii="Arial" w:hAnsi="Arial" w:cs="Arial"/>
          <w:b/>
          <w:bCs/>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t xml:space="preserve"> J. </w:t>
      </w:r>
      <w:r w:rsidRPr="00316443">
        <w:rPr>
          <w:rFonts w:ascii="Arial" w:hAnsi="Arial" w:cs="Arial"/>
          <w:b/>
          <w:bCs/>
          <w:sz w:val="22"/>
          <w:szCs w:val="22"/>
        </w:rPr>
        <w:tab/>
      </w:r>
      <w:r w:rsidRPr="00316443">
        <w:rPr>
          <w:rFonts w:ascii="Arial" w:hAnsi="Arial" w:cs="Arial"/>
          <w:sz w:val="22"/>
          <w:szCs w:val="22"/>
        </w:rPr>
        <w:t xml:space="preserve">Copia Certificada y simple (para cotejo), de los estados financieros dictaminados presentados para efectos fiscales ante el Servicio de Administración Tributaria del </w:t>
      </w:r>
      <w:r w:rsidRPr="00316443">
        <w:rPr>
          <w:rFonts w:ascii="Arial" w:hAnsi="Arial" w:cs="Arial"/>
          <w:b/>
          <w:color w:val="auto"/>
          <w:sz w:val="22"/>
          <w:szCs w:val="22"/>
        </w:rPr>
        <w:t>ejercicio 201</w:t>
      </w:r>
      <w:r w:rsidR="000D33A8" w:rsidRPr="00316443">
        <w:rPr>
          <w:rFonts w:ascii="Arial" w:hAnsi="Arial" w:cs="Arial"/>
          <w:b/>
          <w:color w:val="auto"/>
          <w:sz w:val="22"/>
          <w:szCs w:val="22"/>
        </w:rPr>
        <w:t>4</w:t>
      </w:r>
      <w:r w:rsidRPr="00316443">
        <w:rPr>
          <w:rFonts w:ascii="Arial" w:hAnsi="Arial" w:cs="Arial"/>
          <w:b/>
          <w:color w:val="auto"/>
          <w:sz w:val="22"/>
          <w:szCs w:val="22"/>
        </w:rPr>
        <w:t>.</w:t>
      </w:r>
    </w:p>
    <w:p w:rsidR="009E510E" w:rsidRPr="00316443" w:rsidRDefault="009E510E" w:rsidP="009E510E">
      <w:pPr>
        <w:autoSpaceDE w:val="0"/>
        <w:autoSpaceDN w:val="0"/>
        <w:adjustRightInd w:val="0"/>
        <w:ind w:left="709" w:hanging="709"/>
        <w:jc w:val="both"/>
        <w:rPr>
          <w:rFonts w:ascii="Arial" w:hAnsi="Arial" w:cs="Arial"/>
          <w:b/>
          <w:sz w:val="22"/>
          <w:szCs w:val="22"/>
        </w:rPr>
      </w:pPr>
      <w:r w:rsidRPr="00316443">
        <w:rPr>
          <w:rFonts w:ascii="Arial" w:hAnsi="Arial" w:cs="Arial"/>
          <w:b/>
          <w:sz w:val="22"/>
          <w:szCs w:val="22"/>
        </w:rPr>
        <w:t xml:space="preserve"> </w:t>
      </w: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t xml:space="preserve"> K. </w:t>
      </w:r>
      <w:r w:rsidRPr="00316443">
        <w:rPr>
          <w:rFonts w:ascii="Arial" w:hAnsi="Arial" w:cs="Arial"/>
          <w:b/>
          <w:bCs/>
          <w:sz w:val="22"/>
          <w:szCs w:val="22"/>
        </w:rPr>
        <w:tab/>
      </w:r>
      <w:r w:rsidRPr="00316443">
        <w:rPr>
          <w:rFonts w:ascii="Arial" w:hAnsi="Arial" w:cs="Arial"/>
          <w:sz w:val="22"/>
          <w:szCs w:val="22"/>
        </w:rPr>
        <w:t xml:space="preserve">Copia Certificada y simple (para cotejo), de la declaración anual del </w:t>
      </w:r>
      <w:r w:rsidRPr="00316443">
        <w:rPr>
          <w:rFonts w:ascii="Arial" w:hAnsi="Arial" w:cs="Arial"/>
          <w:b/>
          <w:color w:val="auto"/>
          <w:sz w:val="22"/>
          <w:szCs w:val="22"/>
        </w:rPr>
        <w:t>ejercicio 2014,</w:t>
      </w:r>
      <w:r w:rsidRPr="00316443">
        <w:rPr>
          <w:rFonts w:ascii="Arial" w:hAnsi="Arial" w:cs="Arial"/>
          <w:color w:val="auto"/>
          <w:sz w:val="22"/>
          <w:szCs w:val="22"/>
        </w:rPr>
        <w:t xml:space="preserve"> </w:t>
      </w:r>
      <w:r w:rsidRPr="00316443">
        <w:rPr>
          <w:rFonts w:ascii="Arial" w:hAnsi="Arial" w:cs="Arial"/>
          <w:sz w:val="22"/>
          <w:szCs w:val="22"/>
        </w:rPr>
        <w:t xml:space="preserve">que haya presentado ante el Servicio de Administración Tributaria, acompañada del acuse electrónico de recibo, con sello digital que emite dicho órgano desconcentrado de la Secretaría de Hacienda y Crédito Público. </w:t>
      </w:r>
    </w:p>
    <w:p w:rsidR="009E510E" w:rsidRPr="00316443" w:rsidRDefault="009E510E" w:rsidP="009E510E">
      <w:pPr>
        <w:pStyle w:val="Default"/>
        <w:jc w:val="both"/>
        <w:rPr>
          <w:rFonts w:ascii="Arial" w:hAnsi="Arial" w:cs="Arial"/>
          <w:b/>
          <w:bCs/>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t xml:space="preserve">L. </w:t>
      </w:r>
      <w:r w:rsidRPr="00316443">
        <w:rPr>
          <w:rFonts w:ascii="Arial" w:hAnsi="Arial" w:cs="Arial"/>
          <w:b/>
          <w:bCs/>
          <w:sz w:val="22"/>
          <w:szCs w:val="22"/>
        </w:rPr>
        <w:tab/>
      </w:r>
      <w:r w:rsidRPr="00316443">
        <w:rPr>
          <w:rFonts w:ascii="Arial" w:hAnsi="Arial" w:cs="Arial"/>
          <w:sz w:val="22"/>
          <w:szCs w:val="22"/>
        </w:rPr>
        <w:t xml:space="preserve">Escrito en papel membretado del Licitante, con nombre y firma autógrafa del representante o apoderado legal, </w:t>
      </w:r>
      <w:r w:rsidRPr="00316443">
        <w:rPr>
          <w:rFonts w:ascii="Arial" w:hAnsi="Arial" w:cs="Arial"/>
          <w:color w:val="auto"/>
          <w:sz w:val="22"/>
          <w:szCs w:val="22"/>
        </w:rPr>
        <w:t xml:space="preserve">dirigida al </w:t>
      </w:r>
      <w:r w:rsidRPr="00316443">
        <w:rPr>
          <w:rFonts w:ascii="Arial" w:hAnsi="Arial" w:cs="Arial"/>
          <w:bCs/>
          <w:color w:val="auto"/>
          <w:sz w:val="22"/>
          <w:szCs w:val="22"/>
        </w:rPr>
        <w:t xml:space="preserve">Comité </w:t>
      </w:r>
      <w:r w:rsidRPr="00316443">
        <w:rPr>
          <w:rFonts w:ascii="Arial" w:hAnsi="Arial" w:cs="Arial"/>
          <w:bCs/>
          <w:color w:val="000002"/>
          <w:sz w:val="22"/>
          <w:szCs w:val="22"/>
        </w:rPr>
        <w:t>de Adquisiciones, Arrendamiento de Bienes Muebles y Contratación de Servicios de la Universidad Autónoma de Chiapas</w:t>
      </w:r>
      <w:r w:rsidRPr="00316443">
        <w:rPr>
          <w:rFonts w:ascii="Arial" w:hAnsi="Arial" w:cs="Arial"/>
          <w:sz w:val="22"/>
          <w:szCs w:val="22"/>
        </w:rPr>
        <w:t xml:space="preserve">, con el cual relacione a sus principales clientes durante los últimos dos años. </w:t>
      </w:r>
    </w:p>
    <w:p w:rsidR="009E510E" w:rsidRPr="00316443" w:rsidRDefault="009E510E" w:rsidP="009E510E">
      <w:pPr>
        <w:autoSpaceDE w:val="0"/>
        <w:autoSpaceDN w:val="0"/>
        <w:adjustRightInd w:val="0"/>
        <w:ind w:left="709" w:hanging="709"/>
        <w:jc w:val="both"/>
        <w:rPr>
          <w:rFonts w:ascii="Arial" w:hAnsi="Arial" w:cs="Arial"/>
          <w:sz w:val="22"/>
          <w:szCs w:val="22"/>
        </w:rPr>
      </w:pPr>
    </w:p>
    <w:p w:rsidR="009E510E" w:rsidRPr="00316443" w:rsidRDefault="009E510E" w:rsidP="009E510E">
      <w:pPr>
        <w:pStyle w:val="Default"/>
        <w:ind w:left="709" w:hanging="709"/>
        <w:jc w:val="both"/>
        <w:rPr>
          <w:rFonts w:ascii="Arial" w:hAnsi="Arial" w:cs="Arial"/>
          <w:sz w:val="22"/>
          <w:szCs w:val="22"/>
        </w:rPr>
      </w:pPr>
      <w:r w:rsidRPr="00316443">
        <w:rPr>
          <w:rFonts w:ascii="Arial" w:hAnsi="Arial" w:cs="Arial"/>
          <w:b/>
          <w:bCs/>
          <w:sz w:val="22"/>
          <w:szCs w:val="22"/>
        </w:rPr>
        <w:t xml:space="preserve">M. </w:t>
      </w:r>
      <w:r w:rsidRPr="00316443">
        <w:rPr>
          <w:rFonts w:ascii="Arial" w:hAnsi="Arial" w:cs="Arial"/>
          <w:b/>
          <w:bCs/>
          <w:sz w:val="22"/>
          <w:szCs w:val="22"/>
        </w:rPr>
        <w:tab/>
      </w:r>
      <w:r w:rsidRPr="00316443">
        <w:rPr>
          <w:rFonts w:ascii="Arial" w:hAnsi="Arial" w:cs="Arial"/>
          <w:sz w:val="22"/>
          <w:szCs w:val="22"/>
        </w:rPr>
        <w:t xml:space="preserve">Escrito en papel membretado del Licitante, con nombre y firma autógrafa de su representante legal, </w:t>
      </w:r>
      <w:r w:rsidRPr="00316443">
        <w:rPr>
          <w:rFonts w:ascii="Arial" w:hAnsi="Arial" w:cs="Arial"/>
          <w:color w:val="auto"/>
          <w:sz w:val="22"/>
          <w:szCs w:val="22"/>
        </w:rPr>
        <w:t xml:space="preserve">dirigida al </w:t>
      </w:r>
      <w:r w:rsidRPr="00316443">
        <w:rPr>
          <w:rFonts w:ascii="Arial" w:hAnsi="Arial" w:cs="Arial"/>
          <w:bCs/>
          <w:color w:val="auto"/>
          <w:sz w:val="22"/>
          <w:szCs w:val="22"/>
        </w:rPr>
        <w:t xml:space="preserve">Comité </w:t>
      </w:r>
      <w:r w:rsidRPr="00316443">
        <w:rPr>
          <w:rFonts w:ascii="Arial" w:hAnsi="Arial" w:cs="Arial"/>
          <w:bCs/>
          <w:color w:val="000002"/>
          <w:sz w:val="22"/>
          <w:szCs w:val="22"/>
        </w:rPr>
        <w:t xml:space="preserve">de Adquisiciones, Arrendamiento de Bienes Muebles y Contratación de Servicios de la Universidad Autónoma de Chiapas, </w:t>
      </w:r>
      <w:r w:rsidRPr="00316443">
        <w:rPr>
          <w:rFonts w:ascii="Arial" w:hAnsi="Arial" w:cs="Arial"/>
          <w:sz w:val="22"/>
          <w:szCs w:val="22"/>
        </w:rPr>
        <w:t xml:space="preserve">en el que bajo protesta de decir verdad manifieste que acepta las revisiones señaladas en los </w:t>
      </w:r>
      <w:r w:rsidRPr="00316443">
        <w:rPr>
          <w:rFonts w:ascii="Arial" w:hAnsi="Arial" w:cs="Arial"/>
          <w:sz w:val="22"/>
          <w:szCs w:val="22"/>
        </w:rPr>
        <w:lastRenderedPageBreak/>
        <w:t>Artículos 100 y 101 del Reglamento de la Ley de Adquisiciones, Arrendamiento de Bienes Muebles y Contratación de Servicios para el Estado de Chiapas.</w:t>
      </w:r>
    </w:p>
    <w:p w:rsidR="00CD1D89" w:rsidRPr="00316443" w:rsidRDefault="00CD1D89" w:rsidP="00264038">
      <w:pPr>
        <w:autoSpaceDE w:val="0"/>
        <w:autoSpaceDN w:val="0"/>
        <w:adjustRightInd w:val="0"/>
        <w:jc w:val="both"/>
        <w:rPr>
          <w:rFonts w:ascii="Arial" w:hAnsi="Arial" w:cs="Arial"/>
          <w:b/>
          <w:color w:val="000002"/>
          <w:sz w:val="20"/>
          <w:szCs w:val="20"/>
        </w:rPr>
      </w:pPr>
    </w:p>
    <w:p w:rsidR="006E7F20" w:rsidRPr="00316443" w:rsidRDefault="006E7F20" w:rsidP="00CD1D89">
      <w:pPr>
        <w:pStyle w:val="Default"/>
        <w:jc w:val="both"/>
        <w:rPr>
          <w:rFonts w:ascii="Arial" w:hAnsi="Arial" w:cs="Arial"/>
          <w:b/>
          <w:bCs/>
          <w:sz w:val="22"/>
          <w:szCs w:val="22"/>
          <w:u w:val="single"/>
        </w:rPr>
      </w:pPr>
      <w:r w:rsidRPr="00316443">
        <w:rPr>
          <w:rFonts w:ascii="Arial" w:hAnsi="Arial" w:cs="Arial"/>
          <w:b/>
          <w:bCs/>
          <w:sz w:val="22"/>
          <w:szCs w:val="22"/>
          <w:u w:val="single"/>
        </w:rPr>
        <w:t>PROPUESTA TÉCNICA</w:t>
      </w:r>
    </w:p>
    <w:p w:rsidR="009132AD" w:rsidRPr="00316443" w:rsidRDefault="009132AD" w:rsidP="00CD1D89">
      <w:pPr>
        <w:pStyle w:val="Default"/>
        <w:jc w:val="both"/>
        <w:rPr>
          <w:rFonts w:ascii="Arial" w:hAnsi="Arial" w:cs="Arial"/>
          <w:b/>
          <w:bCs/>
          <w:sz w:val="20"/>
          <w:szCs w:val="20"/>
          <w:u w:val="single"/>
        </w:rPr>
      </w:pPr>
    </w:p>
    <w:p w:rsidR="009132AD" w:rsidRPr="00316443" w:rsidRDefault="009132AD" w:rsidP="009132AD">
      <w:pPr>
        <w:pStyle w:val="Default"/>
        <w:jc w:val="both"/>
        <w:rPr>
          <w:rFonts w:ascii="Arial" w:hAnsi="Arial" w:cs="Arial"/>
          <w:sz w:val="22"/>
          <w:szCs w:val="22"/>
        </w:rPr>
      </w:pPr>
      <w:r w:rsidRPr="00316443">
        <w:rPr>
          <w:rFonts w:ascii="Arial" w:hAnsi="Arial" w:cs="Arial"/>
          <w:sz w:val="22"/>
          <w:szCs w:val="22"/>
        </w:rPr>
        <w:t xml:space="preserve">Documento que se deberá denominar  </w:t>
      </w:r>
      <w:r w:rsidRPr="00316443">
        <w:rPr>
          <w:rFonts w:ascii="Arial" w:hAnsi="Arial" w:cs="Arial"/>
          <w:b/>
          <w:sz w:val="22"/>
          <w:szCs w:val="22"/>
        </w:rPr>
        <w:t>propuesta  técnica</w:t>
      </w:r>
      <w:r w:rsidRPr="00316443">
        <w:rPr>
          <w:rFonts w:ascii="Arial" w:hAnsi="Arial" w:cs="Arial"/>
          <w:sz w:val="22"/>
          <w:szCs w:val="22"/>
        </w:rPr>
        <w:t xml:space="preserve">, misma  que en términos de lo dispuesto por el artículo 7o de la Ley Sobre el Contrato de Seguro, </w:t>
      </w:r>
      <w:r w:rsidRPr="00964E28">
        <w:rPr>
          <w:rFonts w:ascii="Arial" w:hAnsi="Arial" w:cs="Arial"/>
          <w:b/>
          <w:sz w:val="22"/>
          <w:szCs w:val="22"/>
        </w:rPr>
        <w:t>constituirán las condiciones generales de la oferta,</w:t>
      </w:r>
      <w:r w:rsidRPr="00316443">
        <w:rPr>
          <w:rFonts w:ascii="Arial" w:hAnsi="Arial" w:cs="Arial"/>
          <w:sz w:val="22"/>
          <w:szCs w:val="22"/>
        </w:rPr>
        <w:t xml:space="preserve"> debiéndose presentar en papel membretado con nombre y firma autógrafa del representante legal, cumpliendo con  los  requisitos del  anexo 2, de la presente base de licitación, lo anterior en el entendido que el </w:t>
      </w:r>
      <w:r w:rsidRPr="00316443">
        <w:rPr>
          <w:rFonts w:ascii="Arial" w:hAnsi="Arial" w:cs="Arial"/>
          <w:b/>
          <w:sz w:val="22"/>
          <w:szCs w:val="22"/>
        </w:rPr>
        <w:t>perfeccionamiento del contrato</w:t>
      </w:r>
      <w:r w:rsidRPr="00316443">
        <w:rPr>
          <w:rFonts w:ascii="Arial" w:hAnsi="Arial" w:cs="Arial"/>
          <w:sz w:val="22"/>
          <w:szCs w:val="22"/>
        </w:rPr>
        <w:t xml:space="preserve">, </w:t>
      </w:r>
      <w:r w:rsidRPr="00964E28">
        <w:rPr>
          <w:rFonts w:ascii="Arial" w:hAnsi="Arial" w:cs="Arial"/>
          <w:b/>
          <w:sz w:val="22"/>
          <w:szCs w:val="22"/>
        </w:rPr>
        <w:t xml:space="preserve">se </w:t>
      </w:r>
      <w:r w:rsidR="00A35D6E" w:rsidRPr="00964E28">
        <w:rPr>
          <w:rFonts w:ascii="Arial" w:hAnsi="Arial" w:cs="Arial"/>
          <w:b/>
          <w:sz w:val="22"/>
          <w:szCs w:val="22"/>
        </w:rPr>
        <w:t>dá</w:t>
      </w:r>
      <w:r w:rsidRPr="00964E28">
        <w:rPr>
          <w:rFonts w:ascii="Arial" w:hAnsi="Arial" w:cs="Arial"/>
          <w:b/>
          <w:sz w:val="22"/>
          <w:szCs w:val="22"/>
        </w:rPr>
        <w:t xml:space="preserve"> en el momento que la Empresa Aseguradora licitante, acepta los riesgos propuestos a través de este documento</w:t>
      </w:r>
      <w:r w:rsidRPr="00316443">
        <w:rPr>
          <w:rFonts w:ascii="Arial" w:hAnsi="Arial" w:cs="Arial"/>
          <w:sz w:val="22"/>
          <w:szCs w:val="22"/>
        </w:rPr>
        <w:t>, lo anterior de conformidad con lo previsto en los numerales 20 y 21 del referido ordenamiento legal.</w:t>
      </w:r>
    </w:p>
    <w:p w:rsidR="009132AD" w:rsidRPr="00316443" w:rsidRDefault="009132AD" w:rsidP="009132AD">
      <w:pPr>
        <w:pStyle w:val="Default"/>
        <w:jc w:val="both"/>
        <w:rPr>
          <w:rFonts w:ascii="Arial" w:hAnsi="Arial" w:cs="Arial"/>
          <w:sz w:val="22"/>
          <w:szCs w:val="22"/>
        </w:rPr>
      </w:pPr>
    </w:p>
    <w:p w:rsidR="00BE04C7" w:rsidRPr="00316443" w:rsidRDefault="009132AD" w:rsidP="009132AD">
      <w:pPr>
        <w:pStyle w:val="Default"/>
        <w:jc w:val="both"/>
        <w:rPr>
          <w:rFonts w:ascii="Arial" w:hAnsi="Arial" w:cs="Arial"/>
          <w:sz w:val="22"/>
          <w:szCs w:val="22"/>
        </w:rPr>
      </w:pPr>
      <w:r w:rsidRPr="00316443">
        <w:rPr>
          <w:rFonts w:ascii="Arial" w:hAnsi="Arial" w:cs="Arial"/>
          <w:sz w:val="22"/>
          <w:szCs w:val="22"/>
        </w:rPr>
        <w:t xml:space="preserve"> La propuesta técnica deberá contener los siguientes requisitos:</w:t>
      </w:r>
    </w:p>
    <w:p w:rsidR="00BE04C7" w:rsidRPr="00316443" w:rsidRDefault="00BE04C7" w:rsidP="009132AD">
      <w:pPr>
        <w:pStyle w:val="Default"/>
        <w:jc w:val="both"/>
        <w:rPr>
          <w:rFonts w:ascii="Arial" w:hAnsi="Arial" w:cs="Arial"/>
          <w:b/>
          <w:sz w:val="22"/>
          <w:szCs w:val="22"/>
        </w:rPr>
      </w:pPr>
    </w:p>
    <w:p w:rsidR="00BE04C7" w:rsidRPr="00316443" w:rsidRDefault="00BE04C7" w:rsidP="009132AD">
      <w:pPr>
        <w:pStyle w:val="Default"/>
        <w:jc w:val="both"/>
        <w:rPr>
          <w:rFonts w:ascii="Arial" w:hAnsi="Arial" w:cs="Arial"/>
          <w:sz w:val="22"/>
          <w:szCs w:val="22"/>
        </w:rPr>
      </w:pPr>
      <w:r w:rsidRPr="00316443">
        <w:rPr>
          <w:rFonts w:ascii="Arial" w:hAnsi="Arial" w:cs="Arial"/>
          <w:b/>
          <w:sz w:val="22"/>
          <w:szCs w:val="22"/>
        </w:rPr>
        <w:t xml:space="preserve">A. </w:t>
      </w:r>
      <w:r w:rsidR="00FE6357" w:rsidRPr="00316443">
        <w:rPr>
          <w:rFonts w:ascii="Arial" w:hAnsi="Arial" w:cs="Arial"/>
          <w:b/>
          <w:sz w:val="22"/>
          <w:szCs w:val="22"/>
        </w:rPr>
        <w:t xml:space="preserve">  </w:t>
      </w:r>
      <w:r w:rsidRPr="00316443">
        <w:rPr>
          <w:rFonts w:ascii="Arial" w:hAnsi="Arial" w:cs="Arial"/>
          <w:sz w:val="22"/>
          <w:szCs w:val="22"/>
        </w:rPr>
        <w:t>Tipo de Seguro, Tipo de Administración y Vigencia.</w:t>
      </w:r>
    </w:p>
    <w:p w:rsidR="009132AD" w:rsidRPr="00316443" w:rsidRDefault="009132AD" w:rsidP="00CD1D89">
      <w:pPr>
        <w:pStyle w:val="Default"/>
        <w:jc w:val="both"/>
        <w:rPr>
          <w:rFonts w:ascii="Arial" w:hAnsi="Arial" w:cs="Arial"/>
          <w:bCs/>
          <w:sz w:val="20"/>
          <w:szCs w:val="20"/>
          <w:u w:val="single"/>
        </w:rPr>
      </w:pPr>
    </w:p>
    <w:p w:rsidR="000A5238" w:rsidRPr="00316443" w:rsidRDefault="00BE04C7" w:rsidP="00393735">
      <w:pPr>
        <w:pStyle w:val="Default"/>
        <w:jc w:val="both"/>
        <w:rPr>
          <w:rFonts w:ascii="Arial" w:hAnsi="Arial" w:cs="Arial"/>
          <w:b/>
          <w:highlight w:val="yellow"/>
        </w:rPr>
      </w:pPr>
      <w:r w:rsidRPr="00316443">
        <w:rPr>
          <w:rFonts w:ascii="Arial" w:hAnsi="Arial" w:cs="Arial"/>
          <w:b/>
          <w:bCs/>
          <w:sz w:val="22"/>
          <w:szCs w:val="22"/>
        </w:rPr>
        <w:t>B</w:t>
      </w:r>
      <w:r w:rsidR="009132AD" w:rsidRPr="00316443">
        <w:rPr>
          <w:rFonts w:ascii="Arial" w:hAnsi="Arial" w:cs="Arial"/>
          <w:b/>
          <w:bCs/>
          <w:sz w:val="22"/>
          <w:szCs w:val="22"/>
        </w:rPr>
        <w:t xml:space="preserve">. </w:t>
      </w:r>
      <w:r w:rsidR="00FC7471" w:rsidRPr="00316443">
        <w:rPr>
          <w:rFonts w:ascii="Arial" w:hAnsi="Arial" w:cs="Arial"/>
          <w:b/>
          <w:bCs/>
          <w:sz w:val="22"/>
          <w:szCs w:val="22"/>
        </w:rPr>
        <w:t xml:space="preserve"> </w:t>
      </w:r>
      <w:r w:rsidR="009132AD" w:rsidRPr="00316443">
        <w:rPr>
          <w:rFonts w:ascii="Arial" w:hAnsi="Arial" w:cs="Arial"/>
          <w:sz w:val="22"/>
          <w:szCs w:val="22"/>
        </w:rPr>
        <w:t>Relación los lotes que cotizan, numerándolos en orden consecutivo</w:t>
      </w:r>
      <w:r w:rsidR="000A5238" w:rsidRPr="00316443">
        <w:rPr>
          <w:rFonts w:ascii="Arial" w:hAnsi="Arial" w:cs="Arial"/>
          <w:sz w:val="22"/>
          <w:szCs w:val="22"/>
        </w:rPr>
        <w:t>:</w:t>
      </w:r>
      <w:r w:rsidR="00393735" w:rsidRPr="00316443">
        <w:rPr>
          <w:rFonts w:ascii="Arial" w:hAnsi="Arial" w:cs="Arial"/>
          <w:b/>
          <w:highlight w:val="yellow"/>
        </w:rPr>
        <w:t xml:space="preserve"> </w:t>
      </w:r>
    </w:p>
    <w:p w:rsidR="000A5238" w:rsidRPr="00316443" w:rsidRDefault="000A5238" w:rsidP="00393735">
      <w:pPr>
        <w:pStyle w:val="Default"/>
        <w:jc w:val="both"/>
        <w:rPr>
          <w:rFonts w:ascii="Arial" w:hAnsi="Arial" w:cs="Arial"/>
          <w:b/>
          <w:highlight w:val="yellow"/>
        </w:rPr>
      </w:pPr>
    </w:p>
    <w:p w:rsidR="000A5238" w:rsidRPr="00316443" w:rsidRDefault="00393735" w:rsidP="00393735">
      <w:pPr>
        <w:pStyle w:val="Default"/>
        <w:jc w:val="both"/>
        <w:rPr>
          <w:rFonts w:ascii="Arial" w:hAnsi="Arial" w:cs="Arial"/>
          <w:b/>
          <w:bCs/>
        </w:rPr>
      </w:pPr>
      <w:r w:rsidRPr="00316443">
        <w:rPr>
          <w:rFonts w:ascii="Arial" w:hAnsi="Arial" w:cs="Arial"/>
        </w:rPr>
        <w:t xml:space="preserve">1.- </w:t>
      </w:r>
      <w:r w:rsidRPr="00316443">
        <w:rPr>
          <w:rFonts w:ascii="Arial" w:hAnsi="Arial" w:cs="Arial"/>
          <w:b/>
          <w:bCs/>
        </w:rPr>
        <w:t>Seguro para Automóviles</w:t>
      </w:r>
      <w:r w:rsidR="00616F48" w:rsidRPr="00316443">
        <w:rPr>
          <w:rFonts w:ascii="Arial" w:hAnsi="Arial" w:cs="Arial"/>
          <w:b/>
          <w:bCs/>
        </w:rPr>
        <w:t xml:space="preserve"> en Cobertura Amplia, </w:t>
      </w:r>
    </w:p>
    <w:p w:rsidR="000A5238" w:rsidRPr="00316443" w:rsidRDefault="000A5238" w:rsidP="00393735">
      <w:pPr>
        <w:pStyle w:val="Default"/>
        <w:jc w:val="both"/>
        <w:rPr>
          <w:rFonts w:ascii="Arial" w:hAnsi="Arial" w:cs="Arial"/>
          <w:b/>
          <w:bCs/>
        </w:rPr>
      </w:pPr>
    </w:p>
    <w:p w:rsidR="000A5238" w:rsidRPr="00316443" w:rsidRDefault="00616F48" w:rsidP="00393735">
      <w:pPr>
        <w:pStyle w:val="Default"/>
        <w:jc w:val="both"/>
        <w:rPr>
          <w:rFonts w:ascii="Arial" w:hAnsi="Arial" w:cs="Arial"/>
          <w:b/>
          <w:bCs/>
        </w:rPr>
      </w:pPr>
      <w:r w:rsidRPr="00316443">
        <w:rPr>
          <w:rFonts w:ascii="Arial" w:hAnsi="Arial" w:cs="Arial"/>
          <w:bCs/>
        </w:rPr>
        <w:t>2.</w:t>
      </w:r>
      <w:r w:rsidRPr="00316443">
        <w:rPr>
          <w:rFonts w:ascii="Arial" w:hAnsi="Arial" w:cs="Arial"/>
          <w:b/>
          <w:bCs/>
        </w:rPr>
        <w:t xml:space="preserve"> Seguro para Automóviles en Cobertura </w:t>
      </w:r>
      <w:r w:rsidR="000A5238" w:rsidRPr="00316443">
        <w:rPr>
          <w:rFonts w:ascii="Arial" w:hAnsi="Arial" w:cs="Arial"/>
          <w:b/>
          <w:bCs/>
        </w:rPr>
        <w:t>de Responsabilidad Civil,</w:t>
      </w:r>
    </w:p>
    <w:p w:rsidR="000A5238" w:rsidRPr="00316443" w:rsidRDefault="000A5238" w:rsidP="00393735">
      <w:pPr>
        <w:pStyle w:val="Default"/>
        <w:jc w:val="both"/>
        <w:rPr>
          <w:rFonts w:ascii="Arial" w:hAnsi="Arial" w:cs="Arial"/>
          <w:b/>
          <w:bCs/>
        </w:rPr>
      </w:pPr>
    </w:p>
    <w:p w:rsidR="000A5238" w:rsidRPr="00316443" w:rsidRDefault="00616F48" w:rsidP="00393735">
      <w:pPr>
        <w:pStyle w:val="Default"/>
        <w:jc w:val="both"/>
        <w:rPr>
          <w:rFonts w:ascii="Arial" w:hAnsi="Arial" w:cs="Arial"/>
          <w:b/>
          <w:bCs/>
        </w:rPr>
      </w:pPr>
      <w:r w:rsidRPr="00316443">
        <w:rPr>
          <w:rFonts w:ascii="Arial" w:hAnsi="Arial" w:cs="Arial"/>
          <w:bCs/>
        </w:rPr>
        <w:t>3</w:t>
      </w:r>
      <w:r w:rsidR="00393735" w:rsidRPr="00316443">
        <w:rPr>
          <w:rFonts w:ascii="Arial" w:hAnsi="Arial" w:cs="Arial"/>
          <w:bCs/>
        </w:rPr>
        <w:t>.</w:t>
      </w:r>
      <w:r w:rsidR="008B52EC" w:rsidRPr="00316443">
        <w:rPr>
          <w:rFonts w:ascii="Arial" w:hAnsi="Arial" w:cs="Arial"/>
          <w:bCs/>
        </w:rPr>
        <w:t xml:space="preserve"> </w:t>
      </w:r>
      <w:r w:rsidRPr="00316443">
        <w:rPr>
          <w:rFonts w:ascii="Arial" w:hAnsi="Arial" w:cs="Arial"/>
          <w:b/>
          <w:bCs/>
        </w:rPr>
        <w:t xml:space="preserve">Seguro para </w:t>
      </w:r>
      <w:r w:rsidR="00393735" w:rsidRPr="00316443">
        <w:rPr>
          <w:rFonts w:ascii="Arial" w:hAnsi="Arial" w:cs="Arial"/>
          <w:b/>
          <w:bCs/>
        </w:rPr>
        <w:t>Autobuses</w:t>
      </w:r>
      <w:r w:rsidRPr="00316443">
        <w:rPr>
          <w:rFonts w:ascii="Arial" w:hAnsi="Arial" w:cs="Arial"/>
          <w:b/>
          <w:bCs/>
        </w:rPr>
        <w:t xml:space="preserve"> en Cobertura Amplia</w:t>
      </w:r>
      <w:r w:rsidR="00393735" w:rsidRPr="00316443">
        <w:rPr>
          <w:rFonts w:ascii="Arial" w:hAnsi="Arial" w:cs="Arial"/>
          <w:b/>
          <w:bCs/>
        </w:rPr>
        <w:t>,</w:t>
      </w:r>
    </w:p>
    <w:p w:rsidR="000A5238" w:rsidRPr="00316443" w:rsidRDefault="00616F48" w:rsidP="00393735">
      <w:pPr>
        <w:pStyle w:val="Default"/>
        <w:jc w:val="both"/>
        <w:rPr>
          <w:rFonts w:ascii="Arial" w:hAnsi="Arial" w:cs="Arial"/>
          <w:b/>
          <w:bCs/>
        </w:rPr>
      </w:pPr>
      <w:r w:rsidRPr="00316443">
        <w:rPr>
          <w:rFonts w:ascii="Arial" w:hAnsi="Arial" w:cs="Arial"/>
          <w:b/>
          <w:bCs/>
        </w:rPr>
        <w:t xml:space="preserve"> </w:t>
      </w:r>
    </w:p>
    <w:p w:rsidR="000A5238" w:rsidRPr="00316443" w:rsidRDefault="00616F48" w:rsidP="00393735">
      <w:pPr>
        <w:pStyle w:val="Default"/>
        <w:jc w:val="both"/>
        <w:rPr>
          <w:rFonts w:ascii="Arial" w:hAnsi="Arial" w:cs="Arial"/>
          <w:b/>
          <w:bCs/>
        </w:rPr>
      </w:pPr>
      <w:r w:rsidRPr="00316443">
        <w:rPr>
          <w:rFonts w:ascii="Arial" w:hAnsi="Arial" w:cs="Arial"/>
          <w:bCs/>
        </w:rPr>
        <w:t>4.</w:t>
      </w:r>
      <w:r w:rsidR="008B52EC" w:rsidRPr="00316443">
        <w:rPr>
          <w:rFonts w:ascii="Arial" w:hAnsi="Arial" w:cs="Arial"/>
          <w:bCs/>
        </w:rPr>
        <w:t xml:space="preserve"> </w:t>
      </w:r>
      <w:r w:rsidRPr="00316443">
        <w:rPr>
          <w:rFonts w:ascii="Arial" w:hAnsi="Arial" w:cs="Arial"/>
          <w:b/>
          <w:bCs/>
        </w:rPr>
        <w:t>Seguro para Autobuses en</w:t>
      </w:r>
      <w:r w:rsidR="000A5238" w:rsidRPr="00316443">
        <w:rPr>
          <w:rFonts w:ascii="Arial" w:hAnsi="Arial" w:cs="Arial"/>
          <w:b/>
          <w:bCs/>
        </w:rPr>
        <w:t xml:space="preserve"> Cobertura de Responsabilidad </w:t>
      </w:r>
      <w:r w:rsidRPr="00316443">
        <w:rPr>
          <w:rFonts w:ascii="Arial" w:hAnsi="Arial" w:cs="Arial"/>
          <w:b/>
          <w:bCs/>
        </w:rPr>
        <w:t>C</w:t>
      </w:r>
      <w:r w:rsidR="000A5238" w:rsidRPr="00316443">
        <w:rPr>
          <w:rFonts w:ascii="Arial" w:hAnsi="Arial" w:cs="Arial"/>
          <w:b/>
          <w:bCs/>
        </w:rPr>
        <w:t>ivil</w:t>
      </w:r>
      <w:r w:rsidR="00AB1003" w:rsidRPr="00316443">
        <w:rPr>
          <w:rFonts w:ascii="Arial" w:hAnsi="Arial" w:cs="Arial"/>
          <w:b/>
          <w:bCs/>
        </w:rPr>
        <w:t>,</w:t>
      </w:r>
      <w:r w:rsidR="00393735" w:rsidRPr="00316443">
        <w:rPr>
          <w:rFonts w:ascii="Arial" w:hAnsi="Arial" w:cs="Arial"/>
          <w:b/>
          <w:bCs/>
        </w:rPr>
        <w:t xml:space="preserve"> </w:t>
      </w:r>
    </w:p>
    <w:p w:rsidR="000A5238" w:rsidRPr="00316443" w:rsidRDefault="000A5238" w:rsidP="00393735">
      <w:pPr>
        <w:pStyle w:val="Default"/>
        <w:jc w:val="both"/>
        <w:rPr>
          <w:rFonts w:ascii="Arial" w:hAnsi="Arial" w:cs="Arial"/>
          <w:b/>
          <w:bCs/>
        </w:rPr>
      </w:pPr>
    </w:p>
    <w:p w:rsidR="000A5238" w:rsidRPr="00316443" w:rsidRDefault="00616F48" w:rsidP="00393735">
      <w:pPr>
        <w:pStyle w:val="Default"/>
        <w:jc w:val="both"/>
        <w:rPr>
          <w:rFonts w:ascii="Arial" w:hAnsi="Arial" w:cs="Arial"/>
          <w:b/>
          <w:bCs/>
        </w:rPr>
      </w:pPr>
      <w:r w:rsidRPr="00316443">
        <w:rPr>
          <w:rFonts w:ascii="Arial" w:hAnsi="Arial" w:cs="Arial"/>
          <w:bCs/>
        </w:rPr>
        <w:t>5.</w:t>
      </w:r>
      <w:r w:rsidR="008B52EC" w:rsidRPr="00316443">
        <w:rPr>
          <w:rFonts w:ascii="Arial" w:hAnsi="Arial" w:cs="Arial"/>
          <w:bCs/>
        </w:rPr>
        <w:t xml:space="preserve"> </w:t>
      </w:r>
      <w:r w:rsidRPr="00316443">
        <w:rPr>
          <w:rFonts w:ascii="Arial" w:hAnsi="Arial" w:cs="Arial"/>
          <w:b/>
          <w:bCs/>
        </w:rPr>
        <w:t xml:space="preserve">Seguro para </w:t>
      </w:r>
      <w:r w:rsidR="00393735" w:rsidRPr="00316443">
        <w:rPr>
          <w:rFonts w:ascii="Arial" w:hAnsi="Arial" w:cs="Arial"/>
          <w:b/>
          <w:bCs/>
        </w:rPr>
        <w:t>Camiones</w:t>
      </w:r>
      <w:r w:rsidRPr="00316443">
        <w:rPr>
          <w:rFonts w:ascii="Arial" w:hAnsi="Arial" w:cs="Arial"/>
          <w:b/>
          <w:bCs/>
        </w:rPr>
        <w:t xml:space="preserve"> en Cobertura Amplia</w:t>
      </w:r>
      <w:r w:rsidR="00393735" w:rsidRPr="00316443">
        <w:rPr>
          <w:rFonts w:ascii="Arial" w:hAnsi="Arial" w:cs="Arial"/>
          <w:b/>
          <w:bCs/>
        </w:rPr>
        <w:t>,</w:t>
      </w:r>
      <w:r w:rsidRPr="00316443">
        <w:rPr>
          <w:rFonts w:ascii="Arial" w:hAnsi="Arial" w:cs="Arial"/>
          <w:b/>
          <w:bCs/>
        </w:rPr>
        <w:t xml:space="preserve"> </w:t>
      </w:r>
    </w:p>
    <w:p w:rsidR="000A5238" w:rsidRPr="00316443" w:rsidRDefault="000A5238" w:rsidP="00393735">
      <w:pPr>
        <w:pStyle w:val="Default"/>
        <w:jc w:val="both"/>
        <w:rPr>
          <w:rFonts w:ascii="Arial" w:hAnsi="Arial" w:cs="Arial"/>
          <w:b/>
          <w:bCs/>
        </w:rPr>
      </w:pPr>
    </w:p>
    <w:p w:rsidR="000A5238" w:rsidRPr="00316443" w:rsidRDefault="00616F48" w:rsidP="00393735">
      <w:pPr>
        <w:pStyle w:val="Default"/>
        <w:jc w:val="both"/>
        <w:rPr>
          <w:rFonts w:ascii="Arial" w:hAnsi="Arial" w:cs="Arial"/>
          <w:b/>
          <w:bCs/>
        </w:rPr>
      </w:pPr>
      <w:r w:rsidRPr="00316443">
        <w:rPr>
          <w:rFonts w:ascii="Arial" w:hAnsi="Arial" w:cs="Arial"/>
          <w:bCs/>
        </w:rPr>
        <w:t>6.</w:t>
      </w:r>
      <w:r w:rsidR="008B52EC" w:rsidRPr="00316443">
        <w:rPr>
          <w:rFonts w:ascii="Arial" w:hAnsi="Arial" w:cs="Arial"/>
          <w:bCs/>
        </w:rPr>
        <w:t xml:space="preserve"> </w:t>
      </w:r>
      <w:r w:rsidRPr="00316443">
        <w:rPr>
          <w:rFonts w:ascii="Arial" w:hAnsi="Arial" w:cs="Arial"/>
          <w:b/>
          <w:bCs/>
        </w:rPr>
        <w:t xml:space="preserve">Seguro para </w:t>
      </w:r>
      <w:r w:rsidR="00AB1003" w:rsidRPr="00316443">
        <w:rPr>
          <w:rFonts w:ascii="Arial" w:hAnsi="Arial" w:cs="Arial"/>
          <w:b/>
          <w:bCs/>
        </w:rPr>
        <w:t>Camiones</w:t>
      </w:r>
      <w:r w:rsidRPr="00316443">
        <w:rPr>
          <w:rFonts w:ascii="Arial" w:hAnsi="Arial" w:cs="Arial"/>
          <w:b/>
          <w:bCs/>
        </w:rPr>
        <w:t xml:space="preserve"> en Cobertura </w:t>
      </w:r>
      <w:r w:rsidR="000A5238" w:rsidRPr="00316443">
        <w:rPr>
          <w:rFonts w:ascii="Arial" w:hAnsi="Arial" w:cs="Arial"/>
          <w:b/>
          <w:bCs/>
        </w:rPr>
        <w:t>de Responsabilidad Civil</w:t>
      </w:r>
    </w:p>
    <w:p w:rsidR="000A5238" w:rsidRPr="00316443" w:rsidRDefault="000A5238" w:rsidP="00393735">
      <w:pPr>
        <w:pStyle w:val="Default"/>
        <w:jc w:val="both"/>
        <w:rPr>
          <w:rFonts w:ascii="Arial" w:hAnsi="Arial" w:cs="Arial"/>
          <w:b/>
          <w:bCs/>
        </w:rPr>
      </w:pPr>
    </w:p>
    <w:p w:rsidR="000A5238" w:rsidRPr="00316443" w:rsidRDefault="00AB1003" w:rsidP="00393735">
      <w:pPr>
        <w:pStyle w:val="Default"/>
        <w:jc w:val="both"/>
        <w:rPr>
          <w:rFonts w:ascii="Arial" w:hAnsi="Arial" w:cs="Arial"/>
          <w:b/>
          <w:bCs/>
        </w:rPr>
      </w:pPr>
      <w:r w:rsidRPr="00316443">
        <w:rPr>
          <w:rFonts w:ascii="Arial" w:hAnsi="Arial" w:cs="Arial"/>
          <w:bCs/>
        </w:rPr>
        <w:t>7</w:t>
      </w:r>
      <w:r w:rsidR="008B52EC" w:rsidRPr="00316443">
        <w:rPr>
          <w:rFonts w:ascii="Arial" w:hAnsi="Arial" w:cs="Arial"/>
          <w:b/>
          <w:bCs/>
        </w:rPr>
        <w:t xml:space="preserve">. </w:t>
      </w:r>
      <w:r w:rsidRPr="00316443">
        <w:rPr>
          <w:rFonts w:ascii="Arial" w:hAnsi="Arial" w:cs="Arial"/>
          <w:b/>
          <w:bCs/>
        </w:rPr>
        <w:t xml:space="preserve">Seguro para </w:t>
      </w:r>
      <w:r w:rsidR="00393735" w:rsidRPr="00316443">
        <w:rPr>
          <w:rFonts w:ascii="Arial" w:hAnsi="Arial" w:cs="Arial"/>
          <w:b/>
          <w:bCs/>
        </w:rPr>
        <w:t>Motocicletas</w:t>
      </w:r>
      <w:r w:rsidRPr="00316443">
        <w:rPr>
          <w:rFonts w:ascii="Arial" w:hAnsi="Arial" w:cs="Arial"/>
          <w:b/>
          <w:bCs/>
        </w:rPr>
        <w:t xml:space="preserve"> en Cobertura Amplia,</w:t>
      </w:r>
    </w:p>
    <w:p w:rsidR="000A5238" w:rsidRPr="00316443" w:rsidRDefault="000A5238" w:rsidP="00393735">
      <w:pPr>
        <w:pStyle w:val="Default"/>
        <w:jc w:val="both"/>
        <w:rPr>
          <w:rFonts w:ascii="Arial" w:hAnsi="Arial" w:cs="Arial"/>
          <w:b/>
          <w:bCs/>
        </w:rPr>
      </w:pPr>
    </w:p>
    <w:p w:rsidR="000A5238" w:rsidRPr="00316443" w:rsidRDefault="00000B8A" w:rsidP="00393735">
      <w:pPr>
        <w:pStyle w:val="Default"/>
        <w:jc w:val="both"/>
        <w:rPr>
          <w:rFonts w:ascii="Arial" w:hAnsi="Arial" w:cs="Arial"/>
          <w:b/>
          <w:bCs/>
        </w:rPr>
      </w:pPr>
      <w:r w:rsidRPr="00316443">
        <w:rPr>
          <w:rFonts w:ascii="Arial" w:hAnsi="Arial" w:cs="Arial"/>
          <w:bCs/>
        </w:rPr>
        <w:t>8</w:t>
      </w:r>
      <w:r w:rsidR="00AB1003" w:rsidRPr="00316443">
        <w:rPr>
          <w:rFonts w:ascii="Arial" w:hAnsi="Arial" w:cs="Arial"/>
          <w:bCs/>
        </w:rPr>
        <w:t xml:space="preserve">. </w:t>
      </w:r>
      <w:r w:rsidR="00AB1003" w:rsidRPr="00316443">
        <w:rPr>
          <w:rFonts w:ascii="Arial" w:hAnsi="Arial" w:cs="Arial"/>
          <w:b/>
          <w:bCs/>
        </w:rPr>
        <w:t xml:space="preserve">Seguros para </w:t>
      </w:r>
      <w:r w:rsidR="00393735" w:rsidRPr="00316443">
        <w:rPr>
          <w:rFonts w:ascii="Arial" w:hAnsi="Arial" w:cs="Arial"/>
          <w:b/>
          <w:bCs/>
        </w:rPr>
        <w:t>Pick Ups</w:t>
      </w:r>
      <w:r w:rsidR="00AB1003" w:rsidRPr="00316443">
        <w:rPr>
          <w:rFonts w:ascii="Arial" w:hAnsi="Arial" w:cs="Arial"/>
          <w:b/>
          <w:bCs/>
        </w:rPr>
        <w:t xml:space="preserve"> en Cobertura Amplia y </w:t>
      </w:r>
    </w:p>
    <w:p w:rsidR="000A5238" w:rsidRPr="00316443" w:rsidRDefault="000A5238" w:rsidP="00393735">
      <w:pPr>
        <w:pStyle w:val="Default"/>
        <w:jc w:val="both"/>
        <w:rPr>
          <w:rFonts w:ascii="Arial" w:hAnsi="Arial" w:cs="Arial"/>
          <w:b/>
          <w:bCs/>
        </w:rPr>
      </w:pPr>
    </w:p>
    <w:p w:rsidR="009132AD" w:rsidRPr="00316443" w:rsidRDefault="0078075C" w:rsidP="000A5238">
      <w:pPr>
        <w:pStyle w:val="Default"/>
        <w:jc w:val="both"/>
        <w:rPr>
          <w:rFonts w:ascii="Arial" w:hAnsi="Arial" w:cs="Arial"/>
          <w:b/>
          <w:bCs/>
        </w:rPr>
      </w:pPr>
      <w:r w:rsidRPr="00316443">
        <w:rPr>
          <w:rFonts w:ascii="Arial" w:hAnsi="Arial" w:cs="Arial"/>
          <w:bCs/>
        </w:rPr>
        <w:t>9</w:t>
      </w:r>
      <w:r w:rsidR="00AB1003" w:rsidRPr="00316443">
        <w:rPr>
          <w:rFonts w:ascii="Arial" w:hAnsi="Arial" w:cs="Arial"/>
          <w:bCs/>
        </w:rPr>
        <w:t>.</w:t>
      </w:r>
      <w:r w:rsidR="00AB1003" w:rsidRPr="00316443">
        <w:rPr>
          <w:rFonts w:ascii="Arial" w:hAnsi="Arial" w:cs="Arial"/>
          <w:b/>
          <w:bCs/>
        </w:rPr>
        <w:t xml:space="preserve"> Seguros para Pick Ups en Cobertura </w:t>
      </w:r>
      <w:r w:rsidR="000A5238" w:rsidRPr="00316443">
        <w:rPr>
          <w:rFonts w:ascii="Arial" w:hAnsi="Arial" w:cs="Arial"/>
          <w:b/>
          <w:bCs/>
        </w:rPr>
        <w:t>de Responsabilidad Civil.</w:t>
      </w:r>
    </w:p>
    <w:p w:rsidR="000A5238" w:rsidRPr="00316443" w:rsidRDefault="000A5238" w:rsidP="000A5238">
      <w:pPr>
        <w:pStyle w:val="Default"/>
        <w:jc w:val="both"/>
        <w:rPr>
          <w:rFonts w:ascii="Arial" w:hAnsi="Arial" w:cs="Arial"/>
          <w:b/>
          <w:bCs/>
          <w:sz w:val="22"/>
          <w:szCs w:val="22"/>
          <w:u w:val="single"/>
        </w:rPr>
      </w:pPr>
    </w:p>
    <w:p w:rsidR="00FC7471" w:rsidRPr="00316443" w:rsidRDefault="00FE6357" w:rsidP="00964E28">
      <w:pPr>
        <w:pStyle w:val="Default"/>
        <w:ind w:left="426" w:hanging="426"/>
        <w:jc w:val="both"/>
        <w:rPr>
          <w:rFonts w:ascii="Arial" w:hAnsi="Arial" w:cs="Arial"/>
          <w:sz w:val="22"/>
          <w:szCs w:val="22"/>
        </w:rPr>
      </w:pPr>
      <w:r w:rsidRPr="00316443">
        <w:rPr>
          <w:rFonts w:ascii="Arial" w:hAnsi="Arial" w:cs="Arial"/>
          <w:b/>
          <w:bCs/>
          <w:sz w:val="22"/>
          <w:szCs w:val="22"/>
        </w:rPr>
        <w:t>C</w:t>
      </w:r>
      <w:r w:rsidR="00FC7471" w:rsidRPr="00316443">
        <w:rPr>
          <w:rFonts w:ascii="Arial" w:hAnsi="Arial" w:cs="Arial"/>
          <w:b/>
          <w:bCs/>
          <w:sz w:val="22"/>
          <w:szCs w:val="22"/>
        </w:rPr>
        <w:t xml:space="preserve">.  </w:t>
      </w:r>
      <w:r w:rsidR="00FC7471" w:rsidRPr="00316443">
        <w:rPr>
          <w:rFonts w:ascii="Arial" w:hAnsi="Arial" w:cs="Arial"/>
          <w:sz w:val="22"/>
          <w:szCs w:val="22"/>
        </w:rPr>
        <w:t>Describir claramente los términos y condiciones del servicio que oferta</w:t>
      </w:r>
      <w:r w:rsidR="00964E28">
        <w:rPr>
          <w:rFonts w:ascii="Arial" w:hAnsi="Arial" w:cs="Arial"/>
          <w:sz w:val="22"/>
          <w:szCs w:val="22"/>
        </w:rPr>
        <w:t xml:space="preserve"> de acuerdo al Anexo </w:t>
      </w:r>
      <w:r w:rsidR="00656489" w:rsidRPr="00316443">
        <w:rPr>
          <w:rFonts w:ascii="Arial" w:hAnsi="Arial" w:cs="Arial"/>
          <w:sz w:val="22"/>
          <w:szCs w:val="22"/>
        </w:rPr>
        <w:t>2, mismo que deberá contener</w:t>
      </w:r>
      <w:r w:rsidR="00C41B11" w:rsidRPr="00316443">
        <w:rPr>
          <w:rFonts w:ascii="Arial" w:hAnsi="Arial" w:cs="Arial"/>
          <w:sz w:val="22"/>
          <w:szCs w:val="22"/>
        </w:rPr>
        <w:t xml:space="preserve"> los siguientes datos</w:t>
      </w:r>
      <w:r w:rsidR="00FC7471" w:rsidRPr="00316443">
        <w:rPr>
          <w:rFonts w:ascii="Arial" w:hAnsi="Arial" w:cs="Arial"/>
          <w:sz w:val="22"/>
          <w:szCs w:val="22"/>
        </w:rPr>
        <w:t>:</w:t>
      </w:r>
    </w:p>
    <w:p w:rsidR="00FC7471" w:rsidRPr="00316443" w:rsidRDefault="00FC7471" w:rsidP="00FC7471">
      <w:pPr>
        <w:pStyle w:val="Default"/>
        <w:ind w:left="709"/>
        <w:jc w:val="both"/>
        <w:rPr>
          <w:rFonts w:ascii="Arial" w:hAnsi="Arial" w:cs="Arial"/>
          <w:sz w:val="22"/>
          <w:szCs w:val="22"/>
          <w:highlight w:val="yellow"/>
        </w:rPr>
      </w:pPr>
    </w:p>
    <w:p w:rsidR="008B52EC" w:rsidRPr="00316443" w:rsidRDefault="004334A8" w:rsidP="000A5238">
      <w:pPr>
        <w:pStyle w:val="Default"/>
        <w:ind w:left="709"/>
        <w:jc w:val="center"/>
        <w:rPr>
          <w:rFonts w:ascii="Arial" w:hAnsi="Arial" w:cs="Arial"/>
          <w:b/>
          <w:sz w:val="22"/>
          <w:szCs w:val="22"/>
        </w:rPr>
      </w:pPr>
      <w:r w:rsidRPr="00316443">
        <w:rPr>
          <w:rFonts w:ascii="Arial" w:hAnsi="Arial" w:cs="Arial"/>
          <w:b/>
          <w:sz w:val="22"/>
          <w:szCs w:val="22"/>
        </w:rPr>
        <w:t>LOTE 1.</w:t>
      </w:r>
    </w:p>
    <w:p w:rsidR="004334A8" w:rsidRPr="00316443" w:rsidRDefault="004334A8" w:rsidP="000A5238">
      <w:pPr>
        <w:pStyle w:val="Default"/>
        <w:ind w:left="709"/>
        <w:jc w:val="center"/>
        <w:rPr>
          <w:rFonts w:ascii="Arial" w:hAnsi="Arial" w:cs="Arial"/>
          <w:b/>
          <w:sz w:val="22"/>
          <w:szCs w:val="22"/>
        </w:rPr>
      </w:pPr>
      <w:r w:rsidRPr="00316443">
        <w:rPr>
          <w:rFonts w:ascii="Arial" w:hAnsi="Arial" w:cs="Arial"/>
          <w:b/>
          <w:sz w:val="22"/>
          <w:szCs w:val="22"/>
        </w:rPr>
        <w:t xml:space="preserve"> </w:t>
      </w:r>
      <w:r w:rsidR="00465E67" w:rsidRPr="00316443">
        <w:rPr>
          <w:rFonts w:ascii="Arial" w:hAnsi="Arial" w:cs="Arial"/>
          <w:b/>
          <w:sz w:val="22"/>
          <w:szCs w:val="22"/>
        </w:rPr>
        <w:t>Automóviles Cobertura A</w:t>
      </w:r>
      <w:r w:rsidRPr="00316443">
        <w:rPr>
          <w:rFonts w:ascii="Arial" w:hAnsi="Arial" w:cs="Arial"/>
          <w:b/>
          <w:sz w:val="22"/>
          <w:szCs w:val="22"/>
        </w:rPr>
        <w:t>mplia.</w:t>
      </w:r>
    </w:p>
    <w:p w:rsidR="00465E67" w:rsidRPr="00316443" w:rsidRDefault="00465E67" w:rsidP="00FC7471">
      <w:pPr>
        <w:pStyle w:val="Default"/>
        <w:ind w:left="709"/>
        <w:jc w:val="both"/>
        <w:rPr>
          <w:rFonts w:ascii="Arial" w:hAnsi="Arial" w:cs="Arial"/>
          <w:b/>
          <w:sz w:val="22"/>
          <w:szCs w:val="22"/>
        </w:rPr>
      </w:pPr>
    </w:p>
    <w:p w:rsidR="00FC7471" w:rsidRPr="00316443" w:rsidRDefault="00616F48" w:rsidP="000A5238">
      <w:pPr>
        <w:pStyle w:val="Default"/>
        <w:ind w:hanging="709"/>
        <w:jc w:val="both"/>
        <w:rPr>
          <w:rFonts w:ascii="Arial" w:hAnsi="Arial" w:cs="Arial"/>
          <w:sz w:val="22"/>
          <w:szCs w:val="22"/>
        </w:rPr>
      </w:pPr>
      <w:r w:rsidRPr="00316443">
        <w:rPr>
          <w:rFonts w:ascii="Arial" w:hAnsi="Arial" w:cs="Arial"/>
          <w:b/>
          <w:bCs/>
          <w:sz w:val="22"/>
          <w:szCs w:val="22"/>
        </w:rPr>
        <w:t>1</w:t>
      </w:r>
      <w:r w:rsidR="00FC7471" w:rsidRPr="00316443">
        <w:rPr>
          <w:rFonts w:ascii="Arial" w:hAnsi="Arial" w:cs="Arial"/>
          <w:b/>
          <w:bCs/>
          <w:sz w:val="22"/>
          <w:szCs w:val="22"/>
        </w:rPr>
        <w:t xml:space="preserve">. </w:t>
      </w:r>
      <w:r w:rsidR="00DA273A" w:rsidRPr="00316443">
        <w:rPr>
          <w:rFonts w:ascii="Arial" w:hAnsi="Arial" w:cs="Arial"/>
          <w:b/>
          <w:bCs/>
          <w:sz w:val="22"/>
          <w:szCs w:val="22"/>
        </w:rPr>
        <w:t xml:space="preserve">     </w:t>
      </w:r>
      <w:r w:rsidR="00FC7471" w:rsidRPr="00316443">
        <w:rPr>
          <w:rFonts w:ascii="Arial" w:hAnsi="Arial" w:cs="Arial"/>
          <w:sz w:val="22"/>
          <w:szCs w:val="22"/>
        </w:rPr>
        <w:t xml:space="preserve">Número de </w:t>
      </w:r>
      <w:r w:rsidR="00AA4F02" w:rsidRPr="00316443">
        <w:rPr>
          <w:rFonts w:ascii="Arial" w:hAnsi="Arial" w:cs="Arial"/>
          <w:sz w:val="22"/>
          <w:szCs w:val="22"/>
        </w:rPr>
        <w:t>unidades</w:t>
      </w:r>
      <w:r w:rsidR="00FC7471" w:rsidRPr="00316443">
        <w:rPr>
          <w:rFonts w:ascii="Arial" w:hAnsi="Arial" w:cs="Arial"/>
          <w:sz w:val="22"/>
          <w:szCs w:val="22"/>
        </w:rPr>
        <w:t xml:space="preserve"> por lote; </w:t>
      </w:r>
    </w:p>
    <w:p w:rsidR="00616F48" w:rsidRPr="00316443" w:rsidRDefault="00616F48" w:rsidP="000A5238">
      <w:pPr>
        <w:pStyle w:val="Default"/>
        <w:ind w:hanging="709"/>
        <w:jc w:val="both"/>
        <w:rPr>
          <w:rFonts w:ascii="Arial" w:hAnsi="Arial" w:cs="Arial"/>
          <w:sz w:val="22"/>
          <w:szCs w:val="22"/>
        </w:rPr>
      </w:pPr>
    </w:p>
    <w:p w:rsidR="00616F4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2</w:t>
      </w:r>
      <w:r w:rsidR="00616F48" w:rsidRPr="00316443">
        <w:rPr>
          <w:rFonts w:ascii="Arial" w:hAnsi="Arial" w:cs="Arial"/>
          <w:b/>
          <w:sz w:val="22"/>
          <w:szCs w:val="22"/>
        </w:rPr>
        <w:t xml:space="preserve">.      </w:t>
      </w:r>
      <w:r w:rsidR="00616F48" w:rsidRPr="00316443">
        <w:rPr>
          <w:rFonts w:ascii="Arial" w:hAnsi="Arial" w:cs="Arial"/>
          <w:sz w:val="22"/>
          <w:szCs w:val="22"/>
        </w:rPr>
        <w:t>Tipo de Coberturas;</w:t>
      </w:r>
    </w:p>
    <w:p w:rsidR="00241D58" w:rsidRPr="00316443" w:rsidRDefault="00241D58" w:rsidP="000A5238">
      <w:pPr>
        <w:pStyle w:val="Default"/>
        <w:ind w:hanging="709"/>
        <w:jc w:val="both"/>
        <w:rPr>
          <w:rFonts w:ascii="Arial" w:hAnsi="Arial" w:cs="Arial"/>
          <w:sz w:val="22"/>
          <w:szCs w:val="22"/>
        </w:rPr>
      </w:pPr>
    </w:p>
    <w:p w:rsidR="00241D5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lastRenderedPageBreak/>
        <w:t>3</w:t>
      </w:r>
      <w:r w:rsidR="00241D58" w:rsidRPr="00316443">
        <w:rPr>
          <w:rFonts w:ascii="Arial" w:hAnsi="Arial" w:cs="Arial"/>
          <w:b/>
          <w:sz w:val="22"/>
          <w:szCs w:val="22"/>
        </w:rPr>
        <w:t xml:space="preserve">.      </w:t>
      </w:r>
      <w:r w:rsidR="00241D58" w:rsidRPr="00316443">
        <w:rPr>
          <w:rFonts w:ascii="Arial" w:hAnsi="Arial" w:cs="Arial"/>
          <w:sz w:val="22"/>
          <w:szCs w:val="22"/>
        </w:rPr>
        <w:t>Riesgos Cubiertos;</w:t>
      </w:r>
    </w:p>
    <w:p w:rsidR="00FC7471" w:rsidRPr="00316443" w:rsidRDefault="00FC7471" w:rsidP="000A5238">
      <w:pPr>
        <w:pStyle w:val="Default"/>
        <w:ind w:hanging="709"/>
        <w:jc w:val="both"/>
        <w:rPr>
          <w:rFonts w:ascii="Arial" w:hAnsi="Arial" w:cs="Arial"/>
          <w:b/>
          <w:bCs/>
          <w:sz w:val="22"/>
          <w:szCs w:val="22"/>
          <w:highlight w:val="yellow"/>
        </w:rPr>
      </w:pPr>
    </w:p>
    <w:p w:rsidR="00FC7471" w:rsidRPr="00316443" w:rsidRDefault="00C93E26" w:rsidP="000A5238">
      <w:pPr>
        <w:pStyle w:val="Default"/>
        <w:ind w:hanging="709"/>
        <w:jc w:val="both"/>
        <w:rPr>
          <w:rFonts w:ascii="Arial" w:hAnsi="Arial" w:cs="Arial"/>
          <w:sz w:val="22"/>
          <w:szCs w:val="22"/>
        </w:rPr>
      </w:pPr>
      <w:r w:rsidRPr="00316443">
        <w:rPr>
          <w:rFonts w:ascii="Arial" w:hAnsi="Arial" w:cs="Arial"/>
          <w:b/>
          <w:bCs/>
          <w:sz w:val="22"/>
          <w:szCs w:val="22"/>
        </w:rPr>
        <w:t>4</w:t>
      </w:r>
      <w:r w:rsidR="00FC7471" w:rsidRPr="00316443">
        <w:rPr>
          <w:rFonts w:ascii="Arial" w:hAnsi="Arial" w:cs="Arial"/>
          <w:b/>
          <w:bCs/>
          <w:sz w:val="22"/>
          <w:szCs w:val="22"/>
        </w:rPr>
        <w:t xml:space="preserve">. </w:t>
      </w:r>
      <w:r w:rsidR="00DA273A" w:rsidRPr="00316443">
        <w:rPr>
          <w:rFonts w:ascii="Arial" w:hAnsi="Arial" w:cs="Arial"/>
          <w:b/>
          <w:bCs/>
          <w:sz w:val="22"/>
          <w:szCs w:val="22"/>
        </w:rPr>
        <w:t xml:space="preserve">     </w:t>
      </w:r>
      <w:r w:rsidR="00DA273A" w:rsidRPr="00316443">
        <w:rPr>
          <w:rFonts w:ascii="Arial" w:hAnsi="Arial" w:cs="Arial"/>
          <w:sz w:val="22"/>
          <w:szCs w:val="22"/>
        </w:rPr>
        <w:t>Límite</w:t>
      </w:r>
      <w:r w:rsidR="00C65536" w:rsidRPr="00316443">
        <w:rPr>
          <w:rFonts w:ascii="Arial" w:hAnsi="Arial" w:cs="Arial"/>
          <w:sz w:val="22"/>
          <w:szCs w:val="22"/>
        </w:rPr>
        <w:t xml:space="preserve"> M</w:t>
      </w:r>
      <w:r w:rsidR="009C5134" w:rsidRPr="00316443">
        <w:rPr>
          <w:rFonts w:ascii="Arial" w:hAnsi="Arial" w:cs="Arial"/>
          <w:sz w:val="22"/>
          <w:szCs w:val="22"/>
        </w:rPr>
        <w:t>áximo de Re</w:t>
      </w:r>
      <w:r w:rsidR="00C65536" w:rsidRPr="00316443">
        <w:rPr>
          <w:rFonts w:ascii="Arial" w:hAnsi="Arial" w:cs="Arial"/>
          <w:sz w:val="22"/>
          <w:szCs w:val="22"/>
        </w:rPr>
        <w:t>sponsabilidad</w:t>
      </w:r>
      <w:r w:rsidR="00FC7471" w:rsidRPr="00316443">
        <w:rPr>
          <w:rFonts w:ascii="Arial" w:hAnsi="Arial" w:cs="Arial"/>
          <w:sz w:val="22"/>
          <w:szCs w:val="22"/>
        </w:rPr>
        <w:t xml:space="preserve">; </w:t>
      </w:r>
    </w:p>
    <w:p w:rsidR="00FC7471" w:rsidRPr="00316443" w:rsidRDefault="00FC7471" w:rsidP="000A5238">
      <w:pPr>
        <w:pStyle w:val="Default"/>
        <w:ind w:hanging="709"/>
        <w:jc w:val="both"/>
        <w:rPr>
          <w:rFonts w:ascii="Arial" w:hAnsi="Arial" w:cs="Arial"/>
          <w:sz w:val="22"/>
          <w:szCs w:val="22"/>
          <w:highlight w:val="yellow"/>
        </w:rPr>
      </w:pPr>
    </w:p>
    <w:p w:rsidR="00FC7471" w:rsidRPr="00316443" w:rsidRDefault="00C93E26" w:rsidP="000A5238">
      <w:pPr>
        <w:pStyle w:val="Default"/>
        <w:ind w:hanging="709"/>
        <w:jc w:val="both"/>
        <w:rPr>
          <w:rFonts w:ascii="Arial" w:hAnsi="Arial" w:cs="Arial"/>
          <w:sz w:val="22"/>
          <w:szCs w:val="22"/>
        </w:rPr>
      </w:pPr>
      <w:r w:rsidRPr="00316443">
        <w:rPr>
          <w:rFonts w:ascii="Arial" w:hAnsi="Arial" w:cs="Arial"/>
          <w:b/>
          <w:bCs/>
          <w:sz w:val="22"/>
          <w:szCs w:val="22"/>
        </w:rPr>
        <w:t>5</w:t>
      </w:r>
      <w:r w:rsidR="00FC7471" w:rsidRPr="00316443">
        <w:rPr>
          <w:rFonts w:ascii="Arial" w:hAnsi="Arial" w:cs="Arial"/>
          <w:b/>
          <w:bCs/>
          <w:sz w:val="22"/>
          <w:szCs w:val="22"/>
        </w:rPr>
        <w:t>.</w:t>
      </w:r>
      <w:r w:rsidR="00DA273A" w:rsidRPr="00316443">
        <w:rPr>
          <w:rFonts w:ascii="Arial" w:hAnsi="Arial" w:cs="Arial"/>
          <w:b/>
          <w:bCs/>
          <w:sz w:val="22"/>
          <w:szCs w:val="22"/>
        </w:rPr>
        <w:t xml:space="preserve">     </w:t>
      </w:r>
      <w:r w:rsidR="00241D58" w:rsidRPr="00316443">
        <w:rPr>
          <w:rFonts w:ascii="Arial" w:hAnsi="Arial" w:cs="Arial"/>
          <w:sz w:val="22"/>
          <w:szCs w:val="22"/>
        </w:rPr>
        <w:t>Deducible para Daños Materiales</w:t>
      </w:r>
      <w:r w:rsidR="00DA273A" w:rsidRPr="00316443">
        <w:rPr>
          <w:rFonts w:ascii="Arial" w:hAnsi="Arial" w:cs="Arial"/>
          <w:sz w:val="22"/>
          <w:szCs w:val="22"/>
        </w:rPr>
        <w:t>,</w:t>
      </w:r>
      <w:r w:rsidR="00FC7471" w:rsidRPr="00316443">
        <w:rPr>
          <w:rFonts w:ascii="Arial" w:hAnsi="Arial" w:cs="Arial"/>
          <w:sz w:val="22"/>
          <w:szCs w:val="22"/>
        </w:rPr>
        <w:t xml:space="preserve"> </w:t>
      </w:r>
      <w:r w:rsidR="00DA273A" w:rsidRPr="00316443">
        <w:rPr>
          <w:rFonts w:ascii="Arial" w:hAnsi="Arial" w:cs="Arial"/>
          <w:sz w:val="22"/>
          <w:szCs w:val="22"/>
        </w:rPr>
        <w:t xml:space="preserve">especificar respecto </w:t>
      </w:r>
      <w:r w:rsidR="00676068" w:rsidRPr="00316443">
        <w:rPr>
          <w:rFonts w:ascii="Arial" w:hAnsi="Arial" w:cs="Arial"/>
          <w:sz w:val="22"/>
          <w:szCs w:val="22"/>
        </w:rPr>
        <w:t xml:space="preserve">al </w:t>
      </w:r>
      <w:r w:rsidR="00DA273A" w:rsidRPr="00316443">
        <w:rPr>
          <w:rFonts w:ascii="Arial" w:hAnsi="Arial" w:cs="Arial"/>
          <w:sz w:val="22"/>
          <w:szCs w:val="22"/>
        </w:rPr>
        <w:t>valor se tasará,</w:t>
      </w:r>
      <w:r w:rsidR="00FC7471" w:rsidRPr="00316443">
        <w:rPr>
          <w:rFonts w:ascii="Arial" w:hAnsi="Arial" w:cs="Arial"/>
          <w:sz w:val="22"/>
          <w:szCs w:val="22"/>
        </w:rPr>
        <w:t xml:space="preserve"> </w:t>
      </w:r>
    </w:p>
    <w:p w:rsidR="00241D58" w:rsidRPr="00316443" w:rsidRDefault="00241D58" w:rsidP="000A5238">
      <w:pPr>
        <w:pStyle w:val="Default"/>
        <w:ind w:hanging="709"/>
        <w:jc w:val="both"/>
        <w:rPr>
          <w:rFonts w:ascii="Arial" w:hAnsi="Arial" w:cs="Arial"/>
          <w:sz w:val="22"/>
          <w:szCs w:val="22"/>
        </w:rPr>
      </w:pPr>
    </w:p>
    <w:p w:rsidR="00241D5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6</w:t>
      </w:r>
      <w:r w:rsidR="00241D58" w:rsidRPr="00316443">
        <w:rPr>
          <w:rFonts w:ascii="Arial" w:hAnsi="Arial" w:cs="Arial"/>
          <w:b/>
          <w:sz w:val="22"/>
          <w:szCs w:val="22"/>
        </w:rPr>
        <w:t xml:space="preserve">.     </w:t>
      </w:r>
      <w:r w:rsidR="00241D58" w:rsidRPr="00316443">
        <w:rPr>
          <w:rFonts w:ascii="Arial" w:hAnsi="Arial" w:cs="Arial"/>
          <w:sz w:val="22"/>
          <w:szCs w:val="22"/>
        </w:rPr>
        <w:t>Deducible para Robo</w:t>
      </w:r>
      <w:r w:rsidR="00DA273A" w:rsidRPr="00316443">
        <w:rPr>
          <w:rFonts w:ascii="Arial" w:hAnsi="Arial" w:cs="Arial"/>
          <w:sz w:val="22"/>
          <w:szCs w:val="22"/>
        </w:rPr>
        <w:t xml:space="preserve">, especificar respecto </w:t>
      </w:r>
      <w:r w:rsidR="00676068" w:rsidRPr="00316443">
        <w:rPr>
          <w:rFonts w:ascii="Arial" w:hAnsi="Arial" w:cs="Arial"/>
          <w:sz w:val="22"/>
          <w:szCs w:val="22"/>
        </w:rPr>
        <w:t>al</w:t>
      </w:r>
      <w:r w:rsidR="00DA273A" w:rsidRPr="00316443">
        <w:rPr>
          <w:rFonts w:ascii="Arial" w:hAnsi="Arial" w:cs="Arial"/>
          <w:sz w:val="22"/>
          <w:szCs w:val="22"/>
        </w:rPr>
        <w:t xml:space="preserve"> valor se tasará;</w:t>
      </w:r>
    </w:p>
    <w:p w:rsidR="00616F48" w:rsidRPr="00316443" w:rsidRDefault="00616F48" w:rsidP="000A5238">
      <w:pPr>
        <w:pStyle w:val="Default"/>
        <w:ind w:hanging="709"/>
        <w:jc w:val="both"/>
        <w:rPr>
          <w:rFonts w:ascii="Arial" w:hAnsi="Arial" w:cs="Arial"/>
          <w:sz w:val="22"/>
          <w:szCs w:val="22"/>
        </w:rPr>
      </w:pPr>
    </w:p>
    <w:p w:rsidR="000A523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7</w:t>
      </w:r>
      <w:r w:rsidR="00616F48" w:rsidRPr="00316443">
        <w:rPr>
          <w:rFonts w:ascii="Arial" w:hAnsi="Arial" w:cs="Arial"/>
          <w:b/>
          <w:sz w:val="22"/>
          <w:szCs w:val="22"/>
        </w:rPr>
        <w:t xml:space="preserve">.     </w:t>
      </w:r>
      <w:r w:rsidR="00616F48" w:rsidRPr="00316443">
        <w:rPr>
          <w:rFonts w:ascii="Arial" w:hAnsi="Arial" w:cs="Arial"/>
          <w:sz w:val="22"/>
          <w:szCs w:val="22"/>
        </w:rPr>
        <w:t>Deducible para Responsabilidad Civil</w:t>
      </w:r>
      <w:r w:rsidR="00486F06" w:rsidRPr="00316443">
        <w:rPr>
          <w:rFonts w:ascii="Arial" w:hAnsi="Arial" w:cs="Arial"/>
          <w:sz w:val="22"/>
          <w:szCs w:val="22"/>
        </w:rPr>
        <w:t xml:space="preserve"> en Bienes</w:t>
      </w:r>
      <w:r w:rsidR="00616F48" w:rsidRPr="00316443">
        <w:rPr>
          <w:rFonts w:ascii="Arial" w:hAnsi="Arial" w:cs="Arial"/>
          <w:sz w:val="22"/>
          <w:szCs w:val="22"/>
        </w:rPr>
        <w:t>, especificar respecto al valor que se tasará</w:t>
      </w:r>
      <w:r w:rsidR="00486F06" w:rsidRPr="00316443">
        <w:rPr>
          <w:rFonts w:ascii="Arial" w:hAnsi="Arial" w:cs="Arial"/>
          <w:sz w:val="22"/>
          <w:szCs w:val="22"/>
        </w:rPr>
        <w:t>;</w:t>
      </w:r>
    </w:p>
    <w:p w:rsidR="000A5238" w:rsidRPr="00316443" w:rsidRDefault="000A5238" w:rsidP="000A5238">
      <w:pPr>
        <w:pStyle w:val="Default"/>
        <w:ind w:hanging="709"/>
        <w:jc w:val="both"/>
        <w:rPr>
          <w:rFonts w:ascii="Arial" w:hAnsi="Arial" w:cs="Arial"/>
          <w:sz w:val="22"/>
          <w:szCs w:val="22"/>
        </w:rPr>
      </w:pPr>
    </w:p>
    <w:p w:rsidR="00826CE0"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8</w:t>
      </w:r>
      <w:r w:rsidR="00486F06" w:rsidRPr="00316443">
        <w:rPr>
          <w:rFonts w:ascii="Arial" w:hAnsi="Arial" w:cs="Arial"/>
          <w:b/>
          <w:sz w:val="22"/>
          <w:szCs w:val="22"/>
        </w:rPr>
        <w:t>.</w:t>
      </w:r>
      <w:r w:rsidR="000A5238" w:rsidRPr="00316443">
        <w:rPr>
          <w:rFonts w:ascii="Arial" w:hAnsi="Arial" w:cs="Arial"/>
          <w:b/>
          <w:sz w:val="22"/>
          <w:szCs w:val="22"/>
        </w:rPr>
        <w:t xml:space="preserve">    </w:t>
      </w:r>
      <w:r w:rsidR="00826CE0" w:rsidRPr="00316443">
        <w:rPr>
          <w:rFonts w:ascii="Arial" w:hAnsi="Arial" w:cs="Arial"/>
          <w:sz w:val="22"/>
          <w:szCs w:val="22"/>
        </w:rPr>
        <w:t xml:space="preserve"> </w:t>
      </w:r>
      <w:r w:rsidR="00486F06" w:rsidRPr="00316443">
        <w:rPr>
          <w:rFonts w:ascii="Arial" w:hAnsi="Arial" w:cs="Arial"/>
          <w:sz w:val="22"/>
          <w:szCs w:val="22"/>
        </w:rPr>
        <w:t>Deducible para Responsabilidad Civil en Personas, especificar respecto al valor que se tasará</w:t>
      </w:r>
      <w:r w:rsidR="00826CE0" w:rsidRPr="00316443">
        <w:rPr>
          <w:rFonts w:ascii="Arial" w:hAnsi="Arial" w:cs="Arial"/>
          <w:sz w:val="22"/>
          <w:szCs w:val="22"/>
        </w:rPr>
        <w:t>.</w:t>
      </w:r>
    </w:p>
    <w:p w:rsidR="00826CE0" w:rsidRPr="00316443" w:rsidRDefault="00826CE0" w:rsidP="000A5238">
      <w:pPr>
        <w:pStyle w:val="Default"/>
        <w:ind w:left="709" w:hanging="709"/>
        <w:jc w:val="both"/>
        <w:rPr>
          <w:rFonts w:ascii="Arial" w:hAnsi="Arial" w:cs="Arial"/>
          <w:sz w:val="22"/>
          <w:szCs w:val="22"/>
        </w:rPr>
      </w:pPr>
    </w:p>
    <w:p w:rsidR="00FC7471"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9</w:t>
      </w:r>
      <w:r w:rsidR="00FC7471" w:rsidRPr="00316443">
        <w:rPr>
          <w:rFonts w:ascii="Arial" w:hAnsi="Arial" w:cs="Arial"/>
          <w:b/>
          <w:sz w:val="22"/>
          <w:szCs w:val="22"/>
        </w:rPr>
        <w:t xml:space="preserve">.   </w:t>
      </w:r>
      <w:r w:rsidR="00241D58" w:rsidRPr="00316443">
        <w:rPr>
          <w:rFonts w:ascii="Arial" w:hAnsi="Arial" w:cs="Arial"/>
          <w:sz w:val="22"/>
          <w:szCs w:val="22"/>
        </w:rPr>
        <w:t>Deducible para Cristales</w:t>
      </w:r>
      <w:r w:rsidR="00DA273A" w:rsidRPr="00316443">
        <w:rPr>
          <w:rFonts w:ascii="Arial" w:hAnsi="Arial" w:cs="Arial"/>
          <w:sz w:val="22"/>
          <w:szCs w:val="22"/>
        </w:rPr>
        <w:t xml:space="preserve">, especificar respecto </w:t>
      </w:r>
      <w:r w:rsidR="00676068" w:rsidRPr="00316443">
        <w:rPr>
          <w:rFonts w:ascii="Arial" w:hAnsi="Arial" w:cs="Arial"/>
          <w:sz w:val="22"/>
          <w:szCs w:val="22"/>
        </w:rPr>
        <w:t>al</w:t>
      </w:r>
      <w:r w:rsidR="00DA273A" w:rsidRPr="00316443">
        <w:rPr>
          <w:rFonts w:ascii="Arial" w:hAnsi="Arial" w:cs="Arial"/>
          <w:sz w:val="22"/>
          <w:szCs w:val="22"/>
        </w:rPr>
        <w:t xml:space="preserve"> valor se tasará;</w:t>
      </w:r>
    </w:p>
    <w:p w:rsidR="00241D58" w:rsidRPr="00316443" w:rsidRDefault="00241D58" w:rsidP="000A5238">
      <w:pPr>
        <w:pStyle w:val="Default"/>
        <w:ind w:hanging="709"/>
        <w:jc w:val="both"/>
        <w:rPr>
          <w:rFonts w:ascii="Arial" w:hAnsi="Arial" w:cs="Arial"/>
          <w:sz w:val="22"/>
          <w:szCs w:val="22"/>
        </w:rPr>
      </w:pPr>
    </w:p>
    <w:p w:rsidR="00241D58" w:rsidRPr="00316443" w:rsidRDefault="00826CE0" w:rsidP="000A5238">
      <w:pPr>
        <w:pStyle w:val="Default"/>
        <w:ind w:hanging="709"/>
        <w:jc w:val="both"/>
        <w:rPr>
          <w:rFonts w:ascii="Arial" w:hAnsi="Arial" w:cs="Arial"/>
          <w:sz w:val="22"/>
          <w:szCs w:val="22"/>
        </w:rPr>
      </w:pPr>
      <w:r w:rsidRPr="00316443">
        <w:rPr>
          <w:rFonts w:ascii="Arial" w:hAnsi="Arial" w:cs="Arial"/>
          <w:b/>
          <w:sz w:val="22"/>
          <w:szCs w:val="22"/>
        </w:rPr>
        <w:t>1</w:t>
      </w:r>
      <w:r w:rsidR="00C93E26" w:rsidRPr="00316443">
        <w:rPr>
          <w:rFonts w:ascii="Arial" w:hAnsi="Arial" w:cs="Arial"/>
          <w:b/>
          <w:sz w:val="22"/>
          <w:szCs w:val="22"/>
        </w:rPr>
        <w:t>0</w:t>
      </w:r>
      <w:r w:rsidR="000A5238" w:rsidRPr="00316443">
        <w:rPr>
          <w:rFonts w:ascii="Arial" w:hAnsi="Arial" w:cs="Arial"/>
          <w:b/>
          <w:sz w:val="22"/>
          <w:szCs w:val="22"/>
        </w:rPr>
        <w:t xml:space="preserve">.  </w:t>
      </w:r>
      <w:r w:rsidR="00DA273A" w:rsidRPr="00316443">
        <w:rPr>
          <w:rFonts w:ascii="Arial" w:hAnsi="Arial" w:cs="Arial"/>
          <w:b/>
          <w:sz w:val="22"/>
          <w:szCs w:val="22"/>
        </w:rPr>
        <w:t xml:space="preserve"> </w:t>
      </w:r>
      <w:r w:rsidR="00241D58" w:rsidRPr="00316443">
        <w:rPr>
          <w:rFonts w:ascii="Arial" w:hAnsi="Arial" w:cs="Arial"/>
          <w:sz w:val="22"/>
          <w:szCs w:val="22"/>
        </w:rPr>
        <w:t>Deducible para D</w:t>
      </w:r>
      <w:r w:rsidR="00DA273A" w:rsidRPr="00316443">
        <w:rPr>
          <w:rFonts w:ascii="Arial" w:hAnsi="Arial" w:cs="Arial"/>
          <w:sz w:val="22"/>
          <w:szCs w:val="22"/>
        </w:rPr>
        <w:t xml:space="preserve">esbielamiento, especificar respecto </w:t>
      </w:r>
      <w:r w:rsidR="00676068" w:rsidRPr="00316443">
        <w:rPr>
          <w:rFonts w:ascii="Arial" w:hAnsi="Arial" w:cs="Arial"/>
          <w:sz w:val="22"/>
          <w:szCs w:val="22"/>
        </w:rPr>
        <w:t>al</w:t>
      </w:r>
      <w:r w:rsidR="00DA273A" w:rsidRPr="00316443">
        <w:rPr>
          <w:rFonts w:ascii="Arial" w:hAnsi="Arial" w:cs="Arial"/>
          <w:sz w:val="22"/>
          <w:szCs w:val="22"/>
        </w:rPr>
        <w:t xml:space="preserve"> valor se tasará;</w:t>
      </w:r>
    </w:p>
    <w:p w:rsidR="00DA273A" w:rsidRPr="00316443" w:rsidRDefault="00DA273A" w:rsidP="000A5238">
      <w:pPr>
        <w:pStyle w:val="Default"/>
        <w:ind w:hanging="709"/>
        <w:jc w:val="both"/>
        <w:rPr>
          <w:rFonts w:ascii="Arial" w:hAnsi="Arial" w:cs="Arial"/>
          <w:sz w:val="22"/>
          <w:szCs w:val="22"/>
        </w:rPr>
      </w:pPr>
    </w:p>
    <w:p w:rsidR="00DA273A"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11</w:t>
      </w:r>
      <w:r w:rsidR="00DA273A" w:rsidRPr="00316443">
        <w:rPr>
          <w:rFonts w:ascii="Arial" w:hAnsi="Arial" w:cs="Arial"/>
          <w:b/>
          <w:sz w:val="22"/>
          <w:szCs w:val="22"/>
        </w:rPr>
        <w:t xml:space="preserve">.   </w:t>
      </w:r>
      <w:r w:rsidR="00DA273A" w:rsidRPr="00316443">
        <w:rPr>
          <w:rFonts w:ascii="Arial" w:hAnsi="Arial" w:cs="Arial"/>
          <w:sz w:val="22"/>
          <w:szCs w:val="22"/>
        </w:rPr>
        <w:t xml:space="preserve">Deducible para Espejos Laterales, especificar respecto </w:t>
      </w:r>
      <w:r w:rsidR="00676068" w:rsidRPr="00316443">
        <w:rPr>
          <w:rFonts w:ascii="Arial" w:hAnsi="Arial" w:cs="Arial"/>
          <w:sz w:val="22"/>
          <w:szCs w:val="22"/>
        </w:rPr>
        <w:t>al</w:t>
      </w:r>
      <w:r w:rsidR="00DA273A" w:rsidRPr="00316443">
        <w:rPr>
          <w:rFonts w:ascii="Arial" w:hAnsi="Arial" w:cs="Arial"/>
          <w:sz w:val="22"/>
          <w:szCs w:val="22"/>
        </w:rPr>
        <w:t xml:space="preserve"> valor se tasará;</w:t>
      </w:r>
    </w:p>
    <w:p w:rsidR="00286045" w:rsidRPr="00316443" w:rsidRDefault="00286045" w:rsidP="000A5238">
      <w:pPr>
        <w:pStyle w:val="Default"/>
        <w:ind w:hanging="709"/>
        <w:jc w:val="both"/>
        <w:rPr>
          <w:rFonts w:ascii="Arial" w:hAnsi="Arial" w:cs="Arial"/>
          <w:sz w:val="22"/>
          <w:szCs w:val="22"/>
        </w:rPr>
      </w:pPr>
    </w:p>
    <w:p w:rsidR="00286045"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12</w:t>
      </w:r>
      <w:r w:rsidR="00FE6357" w:rsidRPr="00316443">
        <w:rPr>
          <w:rFonts w:ascii="Arial" w:hAnsi="Arial" w:cs="Arial"/>
          <w:b/>
          <w:sz w:val="22"/>
          <w:szCs w:val="22"/>
        </w:rPr>
        <w:t>.</w:t>
      </w:r>
      <w:r w:rsidR="00286045" w:rsidRPr="00316443">
        <w:rPr>
          <w:rFonts w:ascii="Arial" w:hAnsi="Arial" w:cs="Arial"/>
          <w:b/>
          <w:sz w:val="22"/>
          <w:szCs w:val="22"/>
        </w:rPr>
        <w:t xml:space="preserve">   </w:t>
      </w:r>
      <w:r w:rsidR="00286045" w:rsidRPr="00316443">
        <w:rPr>
          <w:rFonts w:ascii="Arial" w:hAnsi="Arial" w:cs="Arial"/>
          <w:sz w:val="22"/>
          <w:szCs w:val="22"/>
        </w:rPr>
        <w:t>Número de eventos para el Servicio de Grúas;</w:t>
      </w:r>
    </w:p>
    <w:p w:rsidR="00826CE0" w:rsidRPr="00316443" w:rsidRDefault="00826CE0" w:rsidP="000A5238">
      <w:pPr>
        <w:pStyle w:val="Default"/>
        <w:ind w:hanging="709"/>
        <w:jc w:val="both"/>
        <w:rPr>
          <w:rFonts w:ascii="Arial" w:hAnsi="Arial" w:cs="Arial"/>
          <w:sz w:val="22"/>
          <w:szCs w:val="22"/>
        </w:rPr>
      </w:pPr>
    </w:p>
    <w:p w:rsidR="00826CE0"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13</w:t>
      </w:r>
      <w:r w:rsidR="00826CE0" w:rsidRPr="00316443">
        <w:rPr>
          <w:rFonts w:ascii="Arial" w:hAnsi="Arial" w:cs="Arial"/>
          <w:b/>
          <w:sz w:val="22"/>
          <w:szCs w:val="22"/>
        </w:rPr>
        <w:t xml:space="preserve">.   </w:t>
      </w:r>
      <w:r w:rsidR="00826CE0" w:rsidRPr="00316443">
        <w:rPr>
          <w:rFonts w:ascii="Arial" w:hAnsi="Arial" w:cs="Arial"/>
          <w:sz w:val="22"/>
          <w:szCs w:val="22"/>
        </w:rPr>
        <w:t>Gastos Médicos a Ocupantes</w:t>
      </w:r>
    </w:p>
    <w:p w:rsidR="00826CE0" w:rsidRPr="00316443" w:rsidRDefault="00826CE0" w:rsidP="000A5238">
      <w:pPr>
        <w:pStyle w:val="Default"/>
        <w:ind w:hanging="709"/>
        <w:jc w:val="both"/>
        <w:rPr>
          <w:rFonts w:ascii="Arial" w:hAnsi="Arial" w:cs="Arial"/>
          <w:sz w:val="22"/>
          <w:szCs w:val="22"/>
        </w:rPr>
      </w:pPr>
    </w:p>
    <w:p w:rsidR="00826CE0"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14</w:t>
      </w:r>
      <w:r w:rsidR="00826CE0" w:rsidRPr="00316443">
        <w:rPr>
          <w:rFonts w:ascii="Arial" w:hAnsi="Arial" w:cs="Arial"/>
          <w:b/>
          <w:sz w:val="22"/>
          <w:szCs w:val="22"/>
        </w:rPr>
        <w:t xml:space="preserve">.    </w:t>
      </w:r>
      <w:r w:rsidR="00826CE0" w:rsidRPr="00316443">
        <w:rPr>
          <w:rFonts w:ascii="Arial" w:hAnsi="Arial" w:cs="Arial"/>
          <w:sz w:val="22"/>
          <w:szCs w:val="22"/>
        </w:rPr>
        <w:t xml:space="preserve">Asistencia Jurídica </w:t>
      </w:r>
    </w:p>
    <w:p w:rsidR="00826CE0" w:rsidRPr="00316443" w:rsidRDefault="00826CE0" w:rsidP="000A5238">
      <w:pPr>
        <w:pStyle w:val="Default"/>
        <w:ind w:hanging="709"/>
        <w:jc w:val="both"/>
        <w:rPr>
          <w:rFonts w:ascii="Arial" w:hAnsi="Arial" w:cs="Arial"/>
          <w:sz w:val="22"/>
          <w:szCs w:val="22"/>
        </w:rPr>
      </w:pPr>
    </w:p>
    <w:p w:rsidR="00826CE0"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15</w:t>
      </w:r>
      <w:r w:rsidR="00826CE0" w:rsidRPr="00316443">
        <w:rPr>
          <w:rFonts w:ascii="Arial" w:hAnsi="Arial" w:cs="Arial"/>
          <w:b/>
          <w:sz w:val="22"/>
          <w:szCs w:val="22"/>
        </w:rPr>
        <w:t xml:space="preserve">.    </w:t>
      </w:r>
      <w:r w:rsidR="00826CE0" w:rsidRPr="00316443">
        <w:rPr>
          <w:rFonts w:ascii="Arial" w:hAnsi="Arial" w:cs="Arial"/>
          <w:sz w:val="22"/>
          <w:szCs w:val="22"/>
        </w:rPr>
        <w:t xml:space="preserve">Accidentes al Conductor </w:t>
      </w:r>
    </w:p>
    <w:p w:rsidR="00826CE0" w:rsidRPr="00316443" w:rsidRDefault="00826CE0" w:rsidP="000A5238">
      <w:pPr>
        <w:pStyle w:val="Default"/>
        <w:ind w:hanging="709"/>
        <w:jc w:val="both"/>
        <w:rPr>
          <w:rFonts w:ascii="Arial" w:hAnsi="Arial" w:cs="Arial"/>
          <w:sz w:val="22"/>
          <w:szCs w:val="22"/>
        </w:rPr>
      </w:pPr>
    </w:p>
    <w:p w:rsidR="003334DB"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16</w:t>
      </w:r>
      <w:r w:rsidR="00826CE0" w:rsidRPr="00316443">
        <w:rPr>
          <w:rFonts w:ascii="Arial" w:hAnsi="Arial" w:cs="Arial"/>
          <w:b/>
          <w:sz w:val="22"/>
          <w:szCs w:val="22"/>
        </w:rPr>
        <w:t xml:space="preserve">.    </w:t>
      </w:r>
      <w:r w:rsidR="00826CE0" w:rsidRPr="00316443">
        <w:rPr>
          <w:rFonts w:ascii="Arial" w:hAnsi="Arial" w:cs="Arial"/>
          <w:sz w:val="22"/>
          <w:szCs w:val="22"/>
        </w:rPr>
        <w:t>Asistencia Vial</w:t>
      </w:r>
    </w:p>
    <w:p w:rsidR="00465E67" w:rsidRPr="00316443" w:rsidRDefault="00465E67" w:rsidP="00CD1D89">
      <w:pPr>
        <w:pStyle w:val="Default"/>
        <w:jc w:val="both"/>
        <w:rPr>
          <w:rFonts w:ascii="Arial" w:hAnsi="Arial" w:cs="Arial"/>
          <w:bCs/>
          <w:sz w:val="22"/>
          <w:szCs w:val="22"/>
        </w:rPr>
      </w:pPr>
    </w:p>
    <w:p w:rsidR="008B52EC" w:rsidRPr="00964E28" w:rsidRDefault="00465E67" w:rsidP="000A5238">
      <w:pPr>
        <w:pStyle w:val="Default"/>
        <w:jc w:val="center"/>
        <w:rPr>
          <w:rFonts w:ascii="Arial" w:hAnsi="Arial" w:cs="Arial"/>
          <w:b/>
          <w:bCs/>
          <w:sz w:val="22"/>
          <w:szCs w:val="22"/>
        </w:rPr>
      </w:pPr>
      <w:r w:rsidRPr="00964E28">
        <w:rPr>
          <w:rFonts w:ascii="Arial" w:hAnsi="Arial" w:cs="Arial"/>
          <w:b/>
          <w:bCs/>
          <w:sz w:val="22"/>
          <w:szCs w:val="22"/>
        </w:rPr>
        <w:t xml:space="preserve">LOTE 2. </w:t>
      </w:r>
    </w:p>
    <w:p w:rsidR="00465E67" w:rsidRPr="00316443" w:rsidRDefault="000A5238" w:rsidP="000A5238">
      <w:pPr>
        <w:pStyle w:val="Default"/>
        <w:jc w:val="center"/>
        <w:rPr>
          <w:rFonts w:ascii="Arial" w:hAnsi="Arial" w:cs="Arial"/>
          <w:b/>
          <w:bCs/>
        </w:rPr>
      </w:pPr>
      <w:r w:rsidRPr="00964E28">
        <w:rPr>
          <w:rFonts w:ascii="Arial" w:hAnsi="Arial" w:cs="Arial"/>
          <w:b/>
          <w:bCs/>
        </w:rPr>
        <w:t xml:space="preserve">Automóviles en Cobertura de Responsabilidad </w:t>
      </w:r>
      <w:r w:rsidR="00465E67" w:rsidRPr="00964E28">
        <w:rPr>
          <w:rFonts w:ascii="Arial" w:hAnsi="Arial" w:cs="Arial"/>
          <w:b/>
          <w:bCs/>
        </w:rPr>
        <w:t>C</w:t>
      </w:r>
      <w:r w:rsidRPr="00964E28">
        <w:rPr>
          <w:rFonts w:ascii="Arial" w:hAnsi="Arial" w:cs="Arial"/>
          <w:b/>
          <w:bCs/>
        </w:rPr>
        <w:t>ivil</w:t>
      </w:r>
      <w:r w:rsidR="00465E67" w:rsidRPr="00964E28">
        <w:rPr>
          <w:rFonts w:ascii="Arial" w:hAnsi="Arial" w:cs="Arial"/>
          <w:b/>
          <w:bCs/>
        </w:rPr>
        <w:t>,</w:t>
      </w:r>
    </w:p>
    <w:p w:rsidR="00465E67" w:rsidRPr="00316443" w:rsidRDefault="00465E67" w:rsidP="00CD1D89">
      <w:pPr>
        <w:pStyle w:val="Default"/>
        <w:jc w:val="both"/>
        <w:rPr>
          <w:rFonts w:ascii="Arial" w:hAnsi="Arial" w:cs="Arial"/>
          <w:b/>
          <w:bCs/>
          <w:sz w:val="22"/>
          <w:szCs w:val="22"/>
        </w:rPr>
      </w:pPr>
    </w:p>
    <w:p w:rsidR="00465E67" w:rsidRPr="00316443" w:rsidRDefault="00465E67" w:rsidP="000A5238">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465E67" w:rsidRPr="00316443" w:rsidRDefault="00465E67" w:rsidP="000A5238">
      <w:pPr>
        <w:pStyle w:val="Default"/>
        <w:ind w:hanging="709"/>
        <w:jc w:val="both"/>
        <w:rPr>
          <w:rFonts w:ascii="Arial" w:hAnsi="Arial" w:cs="Arial"/>
          <w:sz w:val="22"/>
          <w:szCs w:val="22"/>
        </w:rPr>
      </w:pPr>
    </w:p>
    <w:p w:rsidR="00465E67"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2</w:t>
      </w:r>
      <w:r w:rsidR="00465E67" w:rsidRPr="00316443">
        <w:rPr>
          <w:rFonts w:ascii="Arial" w:hAnsi="Arial" w:cs="Arial"/>
          <w:b/>
          <w:sz w:val="22"/>
          <w:szCs w:val="22"/>
        </w:rPr>
        <w:t xml:space="preserve">.     </w:t>
      </w:r>
      <w:r w:rsidR="00465E67" w:rsidRPr="00316443">
        <w:rPr>
          <w:rFonts w:ascii="Arial" w:hAnsi="Arial" w:cs="Arial"/>
          <w:sz w:val="22"/>
          <w:szCs w:val="22"/>
        </w:rPr>
        <w:t>Tipo de Coberturas;</w:t>
      </w:r>
    </w:p>
    <w:p w:rsidR="00465E67" w:rsidRPr="00316443" w:rsidRDefault="00465E67" w:rsidP="000A5238">
      <w:pPr>
        <w:pStyle w:val="Default"/>
        <w:ind w:hanging="709"/>
        <w:jc w:val="both"/>
        <w:rPr>
          <w:rFonts w:ascii="Arial" w:hAnsi="Arial" w:cs="Arial"/>
          <w:sz w:val="22"/>
          <w:szCs w:val="22"/>
        </w:rPr>
      </w:pPr>
    </w:p>
    <w:p w:rsidR="00465E67"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3</w:t>
      </w:r>
      <w:r w:rsidR="00465E67" w:rsidRPr="00316443">
        <w:rPr>
          <w:rFonts w:ascii="Arial" w:hAnsi="Arial" w:cs="Arial"/>
          <w:b/>
          <w:sz w:val="22"/>
          <w:szCs w:val="22"/>
        </w:rPr>
        <w:t xml:space="preserve">.      </w:t>
      </w:r>
      <w:r w:rsidR="00465E67" w:rsidRPr="00316443">
        <w:rPr>
          <w:rFonts w:ascii="Arial" w:hAnsi="Arial" w:cs="Arial"/>
          <w:sz w:val="22"/>
          <w:szCs w:val="22"/>
        </w:rPr>
        <w:t>Riesgos Cubiertos;</w:t>
      </w:r>
    </w:p>
    <w:p w:rsidR="00465E67" w:rsidRPr="00316443" w:rsidRDefault="00465E67" w:rsidP="000A5238">
      <w:pPr>
        <w:pStyle w:val="Default"/>
        <w:ind w:hanging="709"/>
        <w:jc w:val="both"/>
        <w:rPr>
          <w:rFonts w:ascii="Arial" w:hAnsi="Arial" w:cs="Arial"/>
          <w:b/>
          <w:bCs/>
          <w:sz w:val="22"/>
          <w:szCs w:val="22"/>
          <w:highlight w:val="yellow"/>
        </w:rPr>
      </w:pPr>
    </w:p>
    <w:p w:rsidR="00465E67" w:rsidRPr="00316443" w:rsidRDefault="00C93E26" w:rsidP="000A5238">
      <w:pPr>
        <w:pStyle w:val="Default"/>
        <w:ind w:hanging="709"/>
        <w:jc w:val="both"/>
        <w:rPr>
          <w:rFonts w:ascii="Arial" w:hAnsi="Arial" w:cs="Arial"/>
          <w:sz w:val="22"/>
          <w:szCs w:val="22"/>
        </w:rPr>
      </w:pPr>
      <w:r w:rsidRPr="00316443">
        <w:rPr>
          <w:rFonts w:ascii="Arial" w:hAnsi="Arial" w:cs="Arial"/>
          <w:b/>
          <w:bCs/>
          <w:sz w:val="22"/>
          <w:szCs w:val="22"/>
        </w:rPr>
        <w:t>4</w:t>
      </w:r>
      <w:r w:rsidR="00465E67" w:rsidRPr="00316443">
        <w:rPr>
          <w:rFonts w:ascii="Arial" w:hAnsi="Arial" w:cs="Arial"/>
          <w:b/>
          <w:bCs/>
          <w:sz w:val="22"/>
          <w:szCs w:val="22"/>
        </w:rPr>
        <w:t xml:space="preserve">.      </w:t>
      </w:r>
      <w:r w:rsidR="00465E67" w:rsidRPr="00316443">
        <w:rPr>
          <w:rFonts w:ascii="Arial" w:hAnsi="Arial" w:cs="Arial"/>
          <w:sz w:val="22"/>
          <w:szCs w:val="22"/>
        </w:rPr>
        <w:t xml:space="preserve">Límite Máximo de Responsabilidad; </w:t>
      </w:r>
    </w:p>
    <w:p w:rsidR="00465E67" w:rsidRPr="00316443" w:rsidRDefault="00465E67" w:rsidP="000A5238">
      <w:pPr>
        <w:pStyle w:val="Default"/>
        <w:ind w:hanging="709"/>
        <w:jc w:val="both"/>
        <w:rPr>
          <w:rFonts w:ascii="Arial" w:hAnsi="Arial" w:cs="Arial"/>
          <w:b/>
          <w:sz w:val="22"/>
          <w:szCs w:val="22"/>
        </w:rPr>
      </w:pPr>
    </w:p>
    <w:p w:rsidR="000A523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5</w:t>
      </w:r>
      <w:r w:rsidR="00465E67" w:rsidRPr="00316443">
        <w:rPr>
          <w:rFonts w:ascii="Arial" w:hAnsi="Arial" w:cs="Arial"/>
          <w:b/>
          <w:sz w:val="22"/>
          <w:szCs w:val="22"/>
        </w:rPr>
        <w:t>.-</w:t>
      </w:r>
      <w:r w:rsidR="00465E67" w:rsidRPr="00316443">
        <w:rPr>
          <w:rFonts w:ascii="Arial" w:hAnsi="Arial" w:cs="Arial"/>
          <w:sz w:val="22"/>
          <w:szCs w:val="22"/>
        </w:rPr>
        <w:t xml:space="preserve">     </w:t>
      </w:r>
      <w:r w:rsidRPr="00316443">
        <w:rPr>
          <w:rFonts w:ascii="Arial" w:hAnsi="Arial" w:cs="Arial"/>
          <w:sz w:val="22"/>
          <w:szCs w:val="22"/>
        </w:rPr>
        <w:t xml:space="preserve">Límite Máximo </w:t>
      </w:r>
      <w:r w:rsidR="00465E67" w:rsidRPr="00316443">
        <w:rPr>
          <w:rFonts w:ascii="Arial" w:hAnsi="Arial" w:cs="Arial"/>
          <w:sz w:val="22"/>
          <w:szCs w:val="22"/>
        </w:rPr>
        <w:t xml:space="preserve">para Responsabilidad Civil en </w:t>
      </w:r>
      <w:r w:rsidRPr="00316443">
        <w:rPr>
          <w:rFonts w:ascii="Arial" w:hAnsi="Arial" w:cs="Arial"/>
          <w:sz w:val="22"/>
          <w:szCs w:val="22"/>
        </w:rPr>
        <w:t xml:space="preserve">Bienes, especificar respecto al </w:t>
      </w:r>
      <w:r w:rsidR="00465E67" w:rsidRPr="00316443">
        <w:rPr>
          <w:rFonts w:ascii="Arial" w:hAnsi="Arial" w:cs="Arial"/>
          <w:sz w:val="22"/>
          <w:szCs w:val="22"/>
        </w:rPr>
        <w:t>valor que se tasará;</w:t>
      </w:r>
    </w:p>
    <w:p w:rsidR="000A5238" w:rsidRPr="00316443" w:rsidRDefault="000A5238" w:rsidP="000A5238">
      <w:pPr>
        <w:pStyle w:val="Default"/>
        <w:ind w:hanging="709"/>
        <w:jc w:val="both"/>
        <w:rPr>
          <w:rFonts w:ascii="Arial" w:hAnsi="Arial" w:cs="Arial"/>
          <w:sz w:val="22"/>
          <w:szCs w:val="22"/>
        </w:rPr>
      </w:pPr>
    </w:p>
    <w:p w:rsidR="000A523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6</w:t>
      </w:r>
      <w:r w:rsidR="00465E67" w:rsidRPr="00316443">
        <w:rPr>
          <w:rFonts w:ascii="Arial" w:hAnsi="Arial" w:cs="Arial"/>
          <w:b/>
          <w:sz w:val="22"/>
          <w:szCs w:val="22"/>
        </w:rPr>
        <w:t>.-</w:t>
      </w:r>
      <w:r w:rsidR="00465E67" w:rsidRPr="00316443">
        <w:rPr>
          <w:rFonts w:ascii="Arial" w:hAnsi="Arial" w:cs="Arial"/>
          <w:sz w:val="22"/>
          <w:szCs w:val="22"/>
        </w:rPr>
        <w:t xml:space="preserve">  </w:t>
      </w:r>
      <w:r w:rsidRPr="00316443">
        <w:rPr>
          <w:rFonts w:ascii="Arial" w:hAnsi="Arial" w:cs="Arial"/>
          <w:sz w:val="22"/>
          <w:szCs w:val="22"/>
        </w:rPr>
        <w:t xml:space="preserve">  Límite Máximo </w:t>
      </w:r>
      <w:r w:rsidR="00465E67" w:rsidRPr="00316443">
        <w:rPr>
          <w:rFonts w:ascii="Arial" w:hAnsi="Arial" w:cs="Arial"/>
          <w:sz w:val="22"/>
          <w:szCs w:val="22"/>
        </w:rPr>
        <w:t>para Responsabilidad Civil en Personas, especificar respecto al valo</w:t>
      </w:r>
      <w:r w:rsidR="000A5238" w:rsidRPr="00316443">
        <w:rPr>
          <w:rFonts w:ascii="Arial" w:hAnsi="Arial" w:cs="Arial"/>
          <w:sz w:val="22"/>
          <w:szCs w:val="22"/>
        </w:rPr>
        <w:t>r que se tasará;</w:t>
      </w:r>
    </w:p>
    <w:p w:rsidR="000A5238" w:rsidRPr="00316443" w:rsidRDefault="000A5238" w:rsidP="000A5238">
      <w:pPr>
        <w:pStyle w:val="Default"/>
        <w:ind w:hanging="709"/>
        <w:jc w:val="both"/>
        <w:rPr>
          <w:rFonts w:ascii="Arial" w:hAnsi="Arial" w:cs="Arial"/>
          <w:sz w:val="22"/>
          <w:szCs w:val="22"/>
        </w:rPr>
      </w:pPr>
    </w:p>
    <w:p w:rsidR="00465E67" w:rsidRPr="00316443" w:rsidRDefault="00465E67" w:rsidP="000A5238">
      <w:pPr>
        <w:pStyle w:val="Default"/>
        <w:ind w:hanging="709"/>
        <w:jc w:val="both"/>
        <w:rPr>
          <w:rFonts w:ascii="Arial" w:hAnsi="Arial" w:cs="Arial"/>
          <w:sz w:val="22"/>
          <w:szCs w:val="22"/>
        </w:rPr>
      </w:pPr>
      <w:r w:rsidRPr="00316443">
        <w:rPr>
          <w:rFonts w:ascii="Arial" w:hAnsi="Arial" w:cs="Arial"/>
          <w:b/>
          <w:sz w:val="22"/>
          <w:szCs w:val="22"/>
        </w:rPr>
        <w:t xml:space="preserve">8.-    </w:t>
      </w:r>
      <w:r w:rsidR="000A5238" w:rsidRPr="00316443">
        <w:rPr>
          <w:rFonts w:ascii="Arial" w:hAnsi="Arial" w:cs="Arial"/>
          <w:sz w:val="22"/>
          <w:szCs w:val="22"/>
        </w:rPr>
        <w:t xml:space="preserve"> Extensión de Responsabilidad Civil;</w:t>
      </w:r>
    </w:p>
    <w:p w:rsidR="00465E67" w:rsidRPr="00316443" w:rsidRDefault="00465E67" w:rsidP="000A5238">
      <w:pPr>
        <w:pStyle w:val="Default"/>
        <w:ind w:hanging="709"/>
        <w:jc w:val="both"/>
        <w:rPr>
          <w:rFonts w:ascii="Arial" w:hAnsi="Arial" w:cs="Arial"/>
          <w:sz w:val="22"/>
          <w:szCs w:val="22"/>
        </w:rPr>
      </w:pPr>
    </w:p>
    <w:p w:rsidR="00465E67"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9</w:t>
      </w:r>
      <w:r w:rsidR="00465E67" w:rsidRPr="00316443">
        <w:rPr>
          <w:rFonts w:ascii="Arial" w:hAnsi="Arial" w:cs="Arial"/>
          <w:b/>
          <w:sz w:val="22"/>
          <w:szCs w:val="22"/>
        </w:rPr>
        <w:t xml:space="preserve">.      </w:t>
      </w:r>
      <w:r w:rsidR="00465E67" w:rsidRPr="00316443">
        <w:rPr>
          <w:rFonts w:ascii="Arial" w:hAnsi="Arial" w:cs="Arial"/>
          <w:sz w:val="22"/>
          <w:szCs w:val="22"/>
        </w:rPr>
        <w:t>Gastos Médicos a Ocupantes</w:t>
      </w:r>
      <w:r w:rsidR="000A5238" w:rsidRPr="00316443">
        <w:rPr>
          <w:rFonts w:ascii="Arial" w:hAnsi="Arial" w:cs="Arial"/>
          <w:sz w:val="22"/>
          <w:szCs w:val="22"/>
        </w:rPr>
        <w:t>;</w:t>
      </w:r>
    </w:p>
    <w:p w:rsidR="00465E67" w:rsidRPr="00316443" w:rsidRDefault="00465E67" w:rsidP="000A5238">
      <w:pPr>
        <w:pStyle w:val="Default"/>
        <w:ind w:hanging="709"/>
        <w:jc w:val="both"/>
        <w:rPr>
          <w:rFonts w:ascii="Arial" w:hAnsi="Arial" w:cs="Arial"/>
          <w:sz w:val="22"/>
          <w:szCs w:val="22"/>
        </w:rPr>
      </w:pPr>
    </w:p>
    <w:p w:rsidR="00465E67" w:rsidRPr="00316443" w:rsidRDefault="00465E67" w:rsidP="000A5238">
      <w:pPr>
        <w:pStyle w:val="Default"/>
        <w:ind w:hanging="709"/>
        <w:jc w:val="both"/>
        <w:rPr>
          <w:rFonts w:ascii="Arial" w:hAnsi="Arial" w:cs="Arial"/>
          <w:sz w:val="22"/>
          <w:szCs w:val="22"/>
        </w:rPr>
      </w:pPr>
      <w:r w:rsidRPr="00316443">
        <w:rPr>
          <w:rFonts w:ascii="Arial" w:hAnsi="Arial" w:cs="Arial"/>
          <w:b/>
          <w:sz w:val="22"/>
          <w:szCs w:val="22"/>
        </w:rPr>
        <w:t>1</w:t>
      </w:r>
      <w:r w:rsidR="0051268E" w:rsidRPr="00316443">
        <w:rPr>
          <w:rFonts w:ascii="Arial" w:hAnsi="Arial" w:cs="Arial"/>
          <w:b/>
          <w:sz w:val="22"/>
          <w:szCs w:val="22"/>
        </w:rPr>
        <w:t>0</w:t>
      </w:r>
      <w:r w:rsidRPr="00316443">
        <w:rPr>
          <w:rFonts w:ascii="Arial" w:hAnsi="Arial" w:cs="Arial"/>
          <w:b/>
          <w:sz w:val="22"/>
          <w:szCs w:val="22"/>
        </w:rPr>
        <w:t xml:space="preserve">.     </w:t>
      </w:r>
      <w:r w:rsidR="000A5238" w:rsidRPr="00316443">
        <w:rPr>
          <w:rFonts w:ascii="Arial" w:hAnsi="Arial" w:cs="Arial"/>
          <w:sz w:val="22"/>
          <w:szCs w:val="22"/>
        </w:rPr>
        <w:t>Asistencia Jurídica;</w:t>
      </w:r>
    </w:p>
    <w:p w:rsidR="00465E67" w:rsidRPr="00316443" w:rsidRDefault="00465E67" w:rsidP="000A5238">
      <w:pPr>
        <w:pStyle w:val="Default"/>
        <w:ind w:hanging="709"/>
        <w:jc w:val="both"/>
        <w:rPr>
          <w:rFonts w:ascii="Arial" w:hAnsi="Arial" w:cs="Arial"/>
          <w:sz w:val="22"/>
          <w:szCs w:val="22"/>
        </w:rPr>
      </w:pPr>
    </w:p>
    <w:p w:rsidR="0078075C"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11</w:t>
      </w:r>
      <w:r w:rsidR="000A5238" w:rsidRPr="00316443">
        <w:rPr>
          <w:rFonts w:ascii="Arial" w:hAnsi="Arial" w:cs="Arial"/>
          <w:b/>
          <w:sz w:val="22"/>
          <w:szCs w:val="22"/>
        </w:rPr>
        <w:t xml:space="preserve">.    </w:t>
      </w:r>
      <w:r w:rsidR="00465E67" w:rsidRPr="00316443">
        <w:rPr>
          <w:rFonts w:ascii="Arial" w:hAnsi="Arial" w:cs="Arial"/>
          <w:b/>
          <w:sz w:val="22"/>
          <w:szCs w:val="22"/>
        </w:rPr>
        <w:t xml:space="preserve"> </w:t>
      </w:r>
      <w:r w:rsidR="000A5238" w:rsidRPr="00316443">
        <w:rPr>
          <w:rFonts w:ascii="Arial" w:hAnsi="Arial" w:cs="Arial"/>
          <w:sz w:val="22"/>
          <w:szCs w:val="22"/>
        </w:rPr>
        <w:t>Accidentes al Conductor.</w:t>
      </w:r>
    </w:p>
    <w:p w:rsidR="0051268E" w:rsidRPr="00316443" w:rsidRDefault="0051268E" w:rsidP="00465E67">
      <w:pPr>
        <w:pStyle w:val="Default"/>
        <w:jc w:val="both"/>
        <w:rPr>
          <w:rFonts w:ascii="Arial" w:hAnsi="Arial" w:cs="Arial"/>
          <w:sz w:val="22"/>
          <w:szCs w:val="22"/>
        </w:rPr>
      </w:pPr>
    </w:p>
    <w:p w:rsidR="008B52EC" w:rsidRPr="00964E28" w:rsidRDefault="0051268E" w:rsidP="000A5238">
      <w:pPr>
        <w:pStyle w:val="Default"/>
        <w:jc w:val="center"/>
        <w:rPr>
          <w:rFonts w:ascii="Arial" w:hAnsi="Arial" w:cs="Arial"/>
          <w:bCs/>
        </w:rPr>
      </w:pPr>
      <w:r w:rsidRPr="00964E28">
        <w:rPr>
          <w:rFonts w:ascii="Arial" w:hAnsi="Arial" w:cs="Arial"/>
          <w:b/>
          <w:sz w:val="22"/>
          <w:szCs w:val="22"/>
        </w:rPr>
        <w:t>LOTE 3.</w:t>
      </w:r>
      <w:r w:rsidRPr="00964E28">
        <w:rPr>
          <w:rFonts w:ascii="Arial" w:hAnsi="Arial" w:cs="Arial"/>
          <w:bCs/>
        </w:rPr>
        <w:t xml:space="preserve"> </w:t>
      </w:r>
    </w:p>
    <w:p w:rsidR="0051268E" w:rsidRPr="00316443" w:rsidRDefault="0051268E" w:rsidP="000A5238">
      <w:pPr>
        <w:pStyle w:val="Default"/>
        <w:jc w:val="center"/>
        <w:rPr>
          <w:rFonts w:ascii="Arial" w:hAnsi="Arial" w:cs="Arial"/>
          <w:b/>
          <w:bCs/>
        </w:rPr>
      </w:pPr>
      <w:r w:rsidRPr="00964E28">
        <w:rPr>
          <w:rFonts w:ascii="Arial" w:hAnsi="Arial" w:cs="Arial"/>
          <w:b/>
          <w:bCs/>
        </w:rPr>
        <w:t>Seguro para Autobuses en Cobertura Amplia,</w:t>
      </w:r>
    </w:p>
    <w:p w:rsidR="0051268E" w:rsidRPr="00316443" w:rsidRDefault="0051268E" w:rsidP="00465E67">
      <w:pPr>
        <w:pStyle w:val="Default"/>
        <w:jc w:val="both"/>
        <w:rPr>
          <w:rFonts w:ascii="Arial" w:hAnsi="Arial" w:cs="Arial"/>
          <w:b/>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bCs/>
          <w:sz w:val="22"/>
          <w:szCs w:val="22"/>
        </w:rPr>
        <w:t xml:space="preserve">1.     </w:t>
      </w:r>
      <w:r w:rsidR="00604AF3" w:rsidRPr="00316443">
        <w:rPr>
          <w:rFonts w:ascii="Arial" w:hAnsi="Arial" w:cs="Arial"/>
          <w:b/>
          <w:bCs/>
          <w:sz w:val="22"/>
          <w:szCs w:val="22"/>
        </w:rPr>
        <w:t xml:space="preserve"> </w:t>
      </w:r>
      <w:r w:rsidRPr="00316443">
        <w:rPr>
          <w:rFonts w:ascii="Arial" w:hAnsi="Arial" w:cs="Arial"/>
          <w:sz w:val="22"/>
          <w:szCs w:val="22"/>
        </w:rPr>
        <w:t xml:space="preserve">Número de unidades por lote; </w:t>
      </w:r>
    </w:p>
    <w:p w:rsidR="0051268E" w:rsidRPr="00316443" w:rsidRDefault="0051268E" w:rsidP="000A5238">
      <w:pPr>
        <w:pStyle w:val="Default"/>
        <w:ind w:hanging="709"/>
        <w:jc w:val="both"/>
        <w:rPr>
          <w:rFonts w:ascii="Arial" w:hAnsi="Arial" w:cs="Arial"/>
          <w:sz w:val="22"/>
          <w:szCs w:val="22"/>
        </w:rPr>
      </w:pPr>
    </w:p>
    <w:p w:rsidR="0051268E"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2</w:t>
      </w:r>
      <w:r w:rsidR="0051268E" w:rsidRPr="00316443">
        <w:rPr>
          <w:rFonts w:ascii="Arial" w:hAnsi="Arial" w:cs="Arial"/>
          <w:b/>
          <w:sz w:val="22"/>
          <w:szCs w:val="22"/>
        </w:rPr>
        <w:t xml:space="preserve">.      </w:t>
      </w:r>
      <w:r w:rsidR="0051268E" w:rsidRPr="00316443">
        <w:rPr>
          <w:rFonts w:ascii="Arial" w:hAnsi="Arial" w:cs="Arial"/>
          <w:sz w:val="22"/>
          <w:szCs w:val="22"/>
        </w:rPr>
        <w:t>Tipo de Coberturas;</w:t>
      </w:r>
    </w:p>
    <w:p w:rsidR="0051268E" w:rsidRPr="00316443" w:rsidRDefault="0051268E" w:rsidP="000A5238">
      <w:pPr>
        <w:pStyle w:val="Default"/>
        <w:ind w:hanging="709"/>
        <w:jc w:val="both"/>
        <w:rPr>
          <w:rFonts w:ascii="Arial" w:hAnsi="Arial" w:cs="Arial"/>
          <w:sz w:val="22"/>
          <w:szCs w:val="22"/>
        </w:rPr>
      </w:pPr>
    </w:p>
    <w:p w:rsidR="0051268E"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3</w:t>
      </w:r>
      <w:r w:rsidR="0051268E" w:rsidRPr="00316443">
        <w:rPr>
          <w:rFonts w:ascii="Arial" w:hAnsi="Arial" w:cs="Arial"/>
          <w:b/>
          <w:sz w:val="22"/>
          <w:szCs w:val="22"/>
        </w:rPr>
        <w:t xml:space="preserve">.      </w:t>
      </w:r>
      <w:r w:rsidR="0051268E" w:rsidRPr="00316443">
        <w:rPr>
          <w:rFonts w:ascii="Arial" w:hAnsi="Arial" w:cs="Arial"/>
          <w:sz w:val="22"/>
          <w:szCs w:val="22"/>
        </w:rPr>
        <w:t>Riesgos Cubiertos;</w:t>
      </w:r>
    </w:p>
    <w:p w:rsidR="0051268E" w:rsidRPr="00316443" w:rsidRDefault="0051268E" w:rsidP="000A5238">
      <w:pPr>
        <w:pStyle w:val="Default"/>
        <w:ind w:hanging="709"/>
        <w:jc w:val="both"/>
        <w:rPr>
          <w:rFonts w:ascii="Arial" w:hAnsi="Arial" w:cs="Arial"/>
          <w:b/>
          <w:bCs/>
          <w:sz w:val="22"/>
          <w:szCs w:val="22"/>
          <w:highlight w:val="yellow"/>
        </w:rPr>
      </w:pPr>
    </w:p>
    <w:p w:rsidR="0051268E" w:rsidRPr="00316443" w:rsidRDefault="00C93E26" w:rsidP="000A5238">
      <w:pPr>
        <w:pStyle w:val="Default"/>
        <w:ind w:hanging="709"/>
        <w:jc w:val="both"/>
        <w:rPr>
          <w:rFonts w:ascii="Arial" w:hAnsi="Arial" w:cs="Arial"/>
          <w:sz w:val="22"/>
          <w:szCs w:val="22"/>
        </w:rPr>
      </w:pPr>
      <w:r w:rsidRPr="00316443">
        <w:rPr>
          <w:rFonts w:ascii="Arial" w:hAnsi="Arial" w:cs="Arial"/>
          <w:b/>
          <w:bCs/>
          <w:sz w:val="22"/>
          <w:szCs w:val="22"/>
        </w:rPr>
        <w:t>4</w:t>
      </w:r>
      <w:r w:rsidR="0051268E" w:rsidRPr="00316443">
        <w:rPr>
          <w:rFonts w:ascii="Arial" w:hAnsi="Arial" w:cs="Arial"/>
          <w:b/>
          <w:bCs/>
          <w:sz w:val="22"/>
          <w:szCs w:val="22"/>
        </w:rPr>
        <w:t xml:space="preserve">.      </w:t>
      </w:r>
      <w:r w:rsidR="0051268E" w:rsidRPr="00316443">
        <w:rPr>
          <w:rFonts w:ascii="Arial" w:hAnsi="Arial" w:cs="Arial"/>
          <w:sz w:val="22"/>
          <w:szCs w:val="22"/>
        </w:rPr>
        <w:t xml:space="preserve">Límite Máximo de Responsabilidad; </w:t>
      </w:r>
    </w:p>
    <w:p w:rsidR="0051268E" w:rsidRPr="00316443" w:rsidRDefault="0051268E" w:rsidP="000A5238">
      <w:pPr>
        <w:pStyle w:val="Default"/>
        <w:ind w:hanging="709"/>
        <w:jc w:val="both"/>
        <w:rPr>
          <w:rFonts w:ascii="Arial" w:hAnsi="Arial" w:cs="Arial"/>
          <w:sz w:val="22"/>
          <w:szCs w:val="22"/>
          <w:highlight w:val="yellow"/>
        </w:rPr>
      </w:pPr>
    </w:p>
    <w:p w:rsidR="0051268E" w:rsidRPr="00316443" w:rsidRDefault="00C93E26" w:rsidP="000A5238">
      <w:pPr>
        <w:pStyle w:val="Default"/>
        <w:ind w:hanging="709"/>
        <w:jc w:val="both"/>
        <w:rPr>
          <w:rFonts w:ascii="Arial" w:hAnsi="Arial" w:cs="Arial"/>
          <w:sz w:val="22"/>
          <w:szCs w:val="22"/>
        </w:rPr>
      </w:pPr>
      <w:r w:rsidRPr="00316443">
        <w:rPr>
          <w:rFonts w:ascii="Arial" w:hAnsi="Arial" w:cs="Arial"/>
          <w:b/>
          <w:bCs/>
          <w:sz w:val="22"/>
          <w:szCs w:val="22"/>
        </w:rPr>
        <w:t>5</w:t>
      </w:r>
      <w:r w:rsidR="0051268E" w:rsidRPr="00316443">
        <w:rPr>
          <w:rFonts w:ascii="Arial" w:hAnsi="Arial" w:cs="Arial"/>
          <w:b/>
          <w:bCs/>
          <w:sz w:val="22"/>
          <w:szCs w:val="22"/>
        </w:rPr>
        <w:t xml:space="preserve">.     </w:t>
      </w:r>
      <w:r w:rsidR="0051268E" w:rsidRPr="00316443">
        <w:rPr>
          <w:rFonts w:ascii="Arial" w:hAnsi="Arial" w:cs="Arial"/>
          <w:sz w:val="22"/>
          <w:szCs w:val="22"/>
        </w:rPr>
        <w:t>Deducible para Daños Materiales, especifi</w:t>
      </w:r>
      <w:r w:rsidR="00613CA4" w:rsidRPr="00316443">
        <w:rPr>
          <w:rFonts w:ascii="Arial" w:hAnsi="Arial" w:cs="Arial"/>
          <w:sz w:val="22"/>
          <w:szCs w:val="22"/>
        </w:rPr>
        <w:t>car respecto al valor se tasará;</w:t>
      </w:r>
      <w:r w:rsidR="0051268E" w:rsidRPr="00316443">
        <w:rPr>
          <w:rFonts w:ascii="Arial" w:hAnsi="Arial" w:cs="Arial"/>
          <w:sz w:val="22"/>
          <w:szCs w:val="22"/>
        </w:rPr>
        <w:t xml:space="preserve"> </w:t>
      </w:r>
    </w:p>
    <w:p w:rsidR="0051268E" w:rsidRPr="00316443" w:rsidRDefault="0051268E" w:rsidP="000A5238">
      <w:pPr>
        <w:pStyle w:val="Default"/>
        <w:ind w:hanging="709"/>
        <w:jc w:val="both"/>
        <w:rPr>
          <w:rFonts w:ascii="Arial" w:hAnsi="Arial" w:cs="Arial"/>
          <w:sz w:val="22"/>
          <w:szCs w:val="22"/>
        </w:rPr>
      </w:pPr>
    </w:p>
    <w:p w:rsidR="0051268E"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6</w:t>
      </w:r>
      <w:r w:rsidR="0051268E" w:rsidRPr="00316443">
        <w:rPr>
          <w:rFonts w:ascii="Arial" w:hAnsi="Arial" w:cs="Arial"/>
          <w:b/>
          <w:sz w:val="22"/>
          <w:szCs w:val="22"/>
        </w:rPr>
        <w:t xml:space="preserve">.     </w:t>
      </w:r>
      <w:r w:rsidR="0051268E" w:rsidRPr="00316443">
        <w:rPr>
          <w:rFonts w:ascii="Arial" w:hAnsi="Arial" w:cs="Arial"/>
          <w:sz w:val="22"/>
          <w:szCs w:val="22"/>
        </w:rPr>
        <w:t>Deducible para Robo, especificar respecto al valor se tasará;</w:t>
      </w:r>
    </w:p>
    <w:p w:rsidR="0051268E" w:rsidRPr="00316443" w:rsidRDefault="0051268E" w:rsidP="000A5238">
      <w:pPr>
        <w:pStyle w:val="Default"/>
        <w:ind w:hanging="709"/>
        <w:jc w:val="both"/>
        <w:rPr>
          <w:rFonts w:ascii="Arial" w:hAnsi="Arial" w:cs="Arial"/>
          <w:sz w:val="22"/>
          <w:szCs w:val="22"/>
        </w:rPr>
      </w:pPr>
    </w:p>
    <w:p w:rsidR="000A5238" w:rsidRPr="00316443" w:rsidRDefault="00C93E26" w:rsidP="000A5238">
      <w:pPr>
        <w:pStyle w:val="Default"/>
        <w:ind w:hanging="709"/>
        <w:jc w:val="both"/>
        <w:rPr>
          <w:rFonts w:ascii="Arial" w:hAnsi="Arial" w:cs="Arial"/>
          <w:sz w:val="22"/>
          <w:szCs w:val="22"/>
        </w:rPr>
      </w:pPr>
      <w:r w:rsidRPr="00316443">
        <w:rPr>
          <w:rFonts w:ascii="Arial" w:hAnsi="Arial" w:cs="Arial"/>
          <w:b/>
          <w:sz w:val="22"/>
          <w:szCs w:val="22"/>
        </w:rPr>
        <w:t>7</w:t>
      </w:r>
      <w:r w:rsidR="0051268E" w:rsidRPr="00316443">
        <w:rPr>
          <w:rFonts w:ascii="Arial" w:hAnsi="Arial" w:cs="Arial"/>
          <w:b/>
          <w:sz w:val="22"/>
          <w:szCs w:val="22"/>
        </w:rPr>
        <w:t xml:space="preserve">.     </w:t>
      </w:r>
      <w:r w:rsidRPr="00316443">
        <w:rPr>
          <w:rFonts w:ascii="Arial" w:hAnsi="Arial" w:cs="Arial"/>
          <w:sz w:val="22"/>
          <w:szCs w:val="22"/>
        </w:rPr>
        <w:t>Límite Máximo</w:t>
      </w:r>
      <w:r w:rsidR="0051268E" w:rsidRPr="00316443">
        <w:rPr>
          <w:rFonts w:ascii="Arial" w:hAnsi="Arial" w:cs="Arial"/>
          <w:sz w:val="22"/>
          <w:szCs w:val="22"/>
        </w:rPr>
        <w:t xml:space="preserve"> para Responsabilidad Civil en Bienes, especificar respecto al valor que se tasará;</w:t>
      </w:r>
    </w:p>
    <w:p w:rsidR="000A5238" w:rsidRPr="00316443" w:rsidRDefault="000A5238" w:rsidP="000A5238">
      <w:pPr>
        <w:pStyle w:val="Default"/>
        <w:ind w:hanging="709"/>
        <w:jc w:val="both"/>
        <w:rPr>
          <w:rFonts w:ascii="Arial" w:hAnsi="Arial" w:cs="Arial"/>
          <w:sz w:val="22"/>
          <w:szCs w:val="22"/>
        </w:rPr>
      </w:pPr>
    </w:p>
    <w:p w:rsidR="0051268E" w:rsidRPr="00316443" w:rsidRDefault="00604AF3" w:rsidP="000A5238">
      <w:pPr>
        <w:pStyle w:val="Default"/>
        <w:ind w:hanging="709"/>
        <w:jc w:val="both"/>
        <w:rPr>
          <w:rFonts w:ascii="Arial" w:hAnsi="Arial" w:cs="Arial"/>
          <w:sz w:val="22"/>
          <w:szCs w:val="22"/>
        </w:rPr>
      </w:pPr>
      <w:r w:rsidRPr="00316443">
        <w:rPr>
          <w:rFonts w:ascii="Arial" w:hAnsi="Arial" w:cs="Arial"/>
          <w:b/>
          <w:sz w:val="22"/>
          <w:szCs w:val="22"/>
        </w:rPr>
        <w:t>8</w:t>
      </w:r>
      <w:r w:rsidR="0051268E" w:rsidRPr="00316443">
        <w:rPr>
          <w:rFonts w:ascii="Arial" w:hAnsi="Arial" w:cs="Arial"/>
          <w:b/>
          <w:sz w:val="22"/>
          <w:szCs w:val="22"/>
        </w:rPr>
        <w:t xml:space="preserve">. </w:t>
      </w:r>
      <w:r w:rsidR="0051268E" w:rsidRPr="00316443">
        <w:rPr>
          <w:rFonts w:ascii="Arial" w:hAnsi="Arial" w:cs="Arial"/>
          <w:sz w:val="22"/>
          <w:szCs w:val="22"/>
        </w:rPr>
        <w:t xml:space="preserve">   </w:t>
      </w:r>
      <w:r w:rsidRPr="00316443">
        <w:rPr>
          <w:rFonts w:ascii="Arial" w:hAnsi="Arial" w:cs="Arial"/>
          <w:sz w:val="22"/>
          <w:szCs w:val="22"/>
        </w:rPr>
        <w:t xml:space="preserve"> </w:t>
      </w:r>
      <w:r w:rsidR="00C93E26" w:rsidRPr="00316443">
        <w:rPr>
          <w:rFonts w:ascii="Arial" w:hAnsi="Arial" w:cs="Arial"/>
          <w:sz w:val="22"/>
          <w:szCs w:val="22"/>
        </w:rPr>
        <w:t>Límite Máximo</w:t>
      </w:r>
      <w:r w:rsidR="0051268E" w:rsidRPr="00316443">
        <w:rPr>
          <w:rFonts w:ascii="Arial" w:hAnsi="Arial" w:cs="Arial"/>
          <w:sz w:val="22"/>
          <w:szCs w:val="22"/>
        </w:rPr>
        <w:t xml:space="preserve"> para Responsabilidad Civil en Personas, especificar </w:t>
      </w:r>
      <w:r w:rsidR="00613CA4" w:rsidRPr="00316443">
        <w:rPr>
          <w:rFonts w:ascii="Arial" w:hAnsi="Arial" w:cs="Arial"/>
          <w:sz w:val="22"/>
          <w:szCs w:val="22"/>
        </w:rPr>
        <w:t>respecto al valor que se tasará;</w:t>
      </w:r>
    </w:p>
    <w:p w:rsidR="0051268E" w:rsidRPr="00316443" w:rsidRDefault="0051268E" w:rsidP="000A5238">
      <w:pPr>
        <w:pStyle w:val="Default"/>
        <w:ind w:left="709" w:hanging="709"/>
        <w:jc w:val="both"/>
        <w:rPr>
          <w:rFonts w:ascii="Arial" w:hAnsi="Arial" w:cs="Arial"/>
          <w:sz w:val="22"/>
          <w:szCs w:val="22"/>
        </w:rPr>
      </w:pPr>
    </w:p>
    <w:p w:rsidR="0051268E" w:rsidRPr="00316443" w:rsidRDefault="00604AF3" w:rsidP="000A5238">
      <w:pPr>
        <w:pStyle w:val="Default"/>
        <w:ind w:hanging="709"/>
        <w:jc w:val="both"/>
        <w:rPr>
          <w:rFonts w:ascii="Arial" w:hAnsi="Arial" w:cs="Arial"/>
          <w:sz w:val="22"/>
          <w:szCs w:val="22"/>
        </w:rPr>
      </w:pPr>
      <w:r w:rsidRPr="00316443">
        <w:rPr>
          <w:rFonts w:ascii="Arial" w:hAnsi="Arial" w:cs="Arial"/>
          <w:b/>
          <w:sz w:val="22"/>
          <w:szCs w:val="22"/>
        </w:rPr>
        <w:t>9</w:t>
      </w:r>
      <w:r w:rsidR="000A5238" w:rsidRPr="00316443">
        <w:rPr>
          <w:rFonts w:ascii="Arial" w:hAnsi="Arial" w:cs="Arial"/>
          <w:b/>
          <w:sz w:val="22"/>
          <w:szCs w:val="22"/>
        </w:rPr>
        <w:t xml:space="preserve">.   </w:t>
      </w:r>
      <w:r w:rsidR="0051268E" w:rsidRPr="00316443">
        <w:rPr>
          <w:rFonts w:ascii="Arial" w:hAnsi="Arial" w:cs="Arial"/>
          <w:b/>
          <w:sz w:val="22"/>
          <w:szCs w:val="22"/>
        </w:rPr>
        <w:t xml:space="preserve"> </w:t>
      </w:r>
      <w:r w:rsidR="0051268E" w:rsidRPr="00316443">
        <w:rPr>
          <w:rFonts w:ascii="Arial" w:hAnsi="Arial" w:cs="Arial"/>
          <w:sz w:val="22"/>
          <w:szCs w:val="22"/>
        </w:rPr>
        <w:t>Deducible para Cristales, especificar respecto al valor se tasará;</w:t>
      </w:r>
    </w:p>
    <w:p w:rsidR="0051268E" w:rsidRPr="00316443" w:rsidRDefault="0051268E" w:rsidP="000A5238">
      <w:pPr>
        <w:pStyle w:val="Default"/>
        <w:ind w:hanging="709"/>
        <w:jc w:val="both"/>
        <w:rPr>
          <w:rFonts w:ascii="Arial" w:hAnsi="Arial" w:cs="Arial"/>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0</w:t>
      </w:r>
      <w:r w:rsidRPr="00316443">
        <w:rPr>
          <w:rFonts w:ascii="Arial" w:hAnsi="Arial" w:cs="Arial"/>
          <w:b/>
          <w:sz w:val="22"/>
          <w:szCs w:val="22"/>
        </w:rPr>
        <w:t xml:space="preserve">.   </w:t>
      </w:r>
      <w:r w:rsidRPr="00316443">
        <w:rPr>
          <w:rFonts w:ascii="Arial" w:hAnsi="Arial" w:cs="Arial"/>
          <w:sz w:val="22"/>
          <w:szCs w:val="22"/>
        </w:rPr>
        <w:t>Número de eventos para el Servicio de Grúas;</w:t>
      </w:r>
    </w:p>
    <w:p w:rsidR="0051268E" w:rsidRPr="00316443" w:rsidRDefault="0051268E" w:rsidP="000A5238">
      <w:pPr>
        <w:pStyle w:val="Default"/>
        <w:ind w:hanging="709"/>
        <w:jc w:val="both"/>
        <w:rPr>
          <w:rFonts w:ascii="Arial" w:hAnsi="Arial" w:cs="Arial"/>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1</w:t>
      </w:r>
      <w:r w:rsidRPr="00316443">
        <w:rPr>
          <w:rFonts w:ascii="Arial" w:hAnsi="Arial" w:cs="Arial"/>
          <w:b/>
          <w:sz w:val="22"/>
          <w:szCs w:val="22"/>
        </w:rPr>
        <w:t xml:space="preserve">.   </w:t>
      </w:r>
      <w:r w:rsidRPr="00316443">
        <w:rPr>
          <w:rFonts w:ascii="Arial" w:hAnsi="Arial" w:cs="Arial"/>
          <w:sz w:val="22"/>
          <w:szCs w:val="22"/>
        </w:rPr>
        <w:t>Gastos Médicos a Ocupantes</w:t>
      </w:r>
      <w:r w:rsidR="00613CA4" w:rsidRPr="00316443">
        <w:rPr>
          <w:rFonts w:ascii="Arial" w:hAnsi="Arial" w:cs="Arial"/>
          <w:sz w:val="22"/>
          <w:szCs w:val="22"/>
        </w:rPr>
        <w:t>;</w:t>
      </w:r>
    </w:p>
    <w:p w:rsidR="0051268E" w:rsidRPr="00316443" w:rsidRDefault="0051268E" w:rsidP="000A5238">
      <w:pPr>
        <w:pStyle w:val="Default"/>
        <w:ind w:hanging="709"/>
        <w:jc w:val="both"/>
        <w:rPr>
          <w:rFonts w:ascii="Arial" w:hAnsi="Arial" w:cs="Arial"/>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2</w:t>
      </w:r>
      <w:r w:rsidRPr="00316443">
        <w:rPr>
          <w:rFonts w:ascii="Arial" w:hAnsi="Arial" w:cs="Arial"/>
          <w:b/>
          <w:sz w:val="22"/>
          <w:szCs w:val="22"/>
        </w:rPr>
        <w:t xml:space="preserve">.   </w:t>
      </w:r>
      <w:r w:rsidR="00613CA4" w:rsidRPr="00316443">
        <w:rPr>
          <w:rFonts w:ascii="Arial" w:hAnsi="Arial" w:cs="Arial"/>
          <w:sz w:val="22"/>
          <w:szCs w:val="22"/>
        </w:rPr>
        <w:t>Asistencia Jurídica;</w:t>
      </w:r>
    </w:p>
    <w:p w:rsidR="0051268E" w:rsidRPr="00316443" w:rsidRDefault="0051268E" w:rsidP="000A5238">
      <w:pPr>
        <w:pStyle w:val="Default"/>
        <w:ind w:hanging="709"/>
        <w:jc w:val="both"/>
        <w:rPr>
          <w:rFonts w:ascii="Arial" w:hAnsi="Arial" w:cs="Arial"/>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3</w:t>
      </w:r>
      <w:r w:rsidRPr="00316443">
        <w:rPr>
          <w:rFonts w:ascii="Arial" w:hAnsi="Arial" w:cs="Arial"/>
          <w:b/>
          <w:sz w:val="22"/>
          <w:szCs w:val="22"/>
        </w:rPr>
        <w:t xml:space="preserve">.   </w:t>
      </w:r>
      <w:r w:rsidR="00613CA4" w:rsidRPr="00316443">
        <w:rPr>
          <w:rFonts w:ascii="Arial" w:hAnsi="Arial" w:cs="Arial"/>
          <w:sz w:val="22"/>
          <w:szCs w:val="22"/>
        </w:rPr>
        <w:t>Accidentes al Conductor;</w:t>
      </w:r>
    </w:p>
    <w:p w:rsidR="0051268E" w:rsidRPr="00316443" w:rsidRDefault="0051268E" w:rsidP="000A5238">
      <w:pPr>
        <w:pStyle w:val="Default"/>
        <w:ind w:hanging="709"/>
        <w:jc w:val="both"/>
        <w:rPr>
          <w:rFonts w:ascii="Arial" w:hAnsi="Arial" w:cs="Arial"/>
          <w:sz w:val="22"/>
          <w:szCs w:val="22"/>
        </w:rPr>
      </w:pPr>
    </w:p>
    <w:p w:rsidR="0051268E" w:rsidRPr="00316443" w:rsidRDefault="0051268E"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4</w:t>
      </w:r>
      <w:r w:rsidRPr="00316443">
        <w:rPr>
          <w:rFonts w:ascii="Arial" w:hAnsi="Arial" w:cs="Arial"/>
          <w:b/>
          <w:sz w:val="22"/>
          <w:szCs w:val="22"/>
        </w:rPr>
        <w:t xml:space="preserve">.   </w:t>
      </w:r>
      <w:r w:rsidR="002F763D" w:rsidRPr="00316443">
        <w:rPr>
          <w:rFonts w:ascii="Arial" w:hAnsi="Arial" w:cs="Arial"/>
          <w:sz w:val="22"/>
          <w:szCs w:val="22"/>
        </w:rPr>
        <w:t>Re</w:t>
      </w:r>
      <w:r w:rsidRPr="00316443">
        <w:rPr>
          <w:rFonts w:ascii="Arial" w:hAnsi="Arial" w:cs="Arial"/>
          <w:sz w:val="22"/>
          <w:szCs w:val="22"/>
        </w:rPr>
        <w:t>sponsabilidad Civil Viajero</w:t>
      </w:r>
      <w:r w:rsidR="00613CA4" w:rsidRPr="00316443">
        <w:rPr>
          <w:rFonts w:ascii="Arial" w:hAnsi="Arial" w:cs="Arial"/>
          <w:sz w:val="22"/>
          <w:szCs w:val="22"/>
        </w:rPr>
        <w:t>;</w:t>
      </w:r>
    </w:p>
    <w:p w:rsidR="009B6231" w:rsidRPr="00316443" w:rsidRDefault="009B6231" w:rsidP="000A5238">
      <w:pPr>
        <w:pStyle w:val="Default"/>
        <w:ind w:hanging="709"/>
        <w:jc w:val="both"/>
        <w:rPr>
          <w:rFonts w:ascii="Arial" w:hAnsi="Arial" w:cs="Arial"/>
          <w:sz w:val="22"/>
          <w:szCs w:val="22"/>
        </w:rPr>
      </w:pPr>
    </w:p>
    <w:p w:rsidR="009B6231" w:rsidRPr="00316443" w:rsidRDefault="009B6231"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5</w:t>
      </w:r>
      <w:r w:rsidRPr="00316443">
        <w:rPr>
          <w:rFonts w:ascii="Arial" w:hAnsi="Arial" w:cs="Arial"/>
          <w:b/>
          <w:sz w:val="22"/>
          <w:szCs w:val="22"/>
        </w:rPr>
        <w:t xml:space="preserve">.   </w:t>
      </w:r>
      <w:r w:rsidRPr="00316443">
        <w:rPr>
          <w:rFonts w:ascii="Arial" w:hAnsi="Arial" w:cs="Arial"/>
          <w:sz w:val="22"/>
          <w:szCs w:val="22"/>
        </w:rPr>
        <w:t>Muerte y/o incapacidad total y permanente y/o gastos médicos</w:t>
      </w:r>
      <w:r w:rsidR="00613CA4" w:rsidRPr="00316443">
        <w:rPr>
          <w:rFonts w:ascii="Arial" w:hAnsi="Arial" w:cs="Arial"/>
          <w:sz w:val="22"/>
          <w:szCs w:val="22"/>
        </w:rPr>
        <w:t>;</w:t>
      </w:r>
      <w:r w:rsidRPr="00316443">
        <w:rPr>
          <w:rFonts w:ascii="Arial" w:hAnsi="Arial" w:cs="Arial"/>
          <w:sz w:val="22"/>
          <w:szCs w:val="22"/>
        </w:rPr>
        <w:t xml:space="preserve"> </w:t>
      </w:r>
    </w:p>
    <w:p w:rsidR="0051268E" w:rsidRPr="00316443" w:rsidRDefault="0051268E" w:rsidP="000A5238">
      <w:pPr>
        <w:pStyle w:val="Default"/>
        <w:ind w:hanging="709"/>
        <w:jc w:val="both"/>
        <w:rPr>
          <w:rFonts w:ascii="Arial" w:hAnsi="Arial" w:cs="Arial"/>
          <w:sz w:val="22"/>
          <w:szCs w:val="22"/>
          <w:highlight w:val="yellow"/>
        </w:rPr>
      </w:pPr>
    </w:p>
    <w:p w:rsidR="009B6231" w:rsidRPr="00316443" w:rsidRDefault="009B6231" w:rsidP="000A5238">
      <w:pPr>
        <w:pStyle w:val="Default"/>
        <w:ind w:hanging="709"/>
        <w:jc w:val="both"/>
        <w:rPr>
          <w:rFonts w:ascii="Arial" w:hAnsi="Arial" w:cs="Arial"/>
          <w:b/>
          <w:sz w:val="22"/>
          <w:szCs w:val="22"/>
        </w:rPr>
      </w:pPr>
      <w:r w:rsidRPr="00316443">
        <w:rPr>
          <w:rFonts w:ascii="Arial" w:hAnsi="Arial" w:cs="Arial"/>
          <w:b/>
          <w:sz w:val="22"/>
          <w:szCs w:val="22"/>
        </w:rPr>
        <w:t>1</w:t>
      </w:r>
      <w:r w:rsidR="00604AF3" w:rsidRPr="00316443">
        <w:rPr>
          <w:rFonts w:ascii="Arial" w:hAnsi="Arial" w:cs="Arial"/>
          <w:b/>
          <w:sz w:val="22"/>
          <w:szCs w:val="22"/>
        </w:rPr>
        <w:t>6</w:t>
      </w:r>
      <w:r w:rsidRPr="00316443">
        <w:rPr>
          <w:rFonts w:ascii="Arial" w:hAnsi="Arial" w:cs="Arial"/>
          <w:b/>
          <w:sz w:val="22"/>
          <w:szCs w:val="22"/>
        </w:rPr>
        <w:t xml:space="preserve">.   </w:t>
      </w:r>
      <w:r w:rsidRPr="00316443">
        <w:rPr>
          <w:rFonts w:ascii="Arial" w:hAnsi="Arial" w:cs="Arial"/>
          <w:sz w:val="22"/>
          <w:szCs w:val="22"/>
        </w:rPr>
        <w:t>Gastos funerarios</w:t>
      </w:r>
      <w:r w:rsidR="00613CA4" w:rsidRPr="00316443">
        <w:rPr>
          <w:rFonts w:ascii="Arial" w:hAnsi="Arial" w:cs="Arial"/>
          <w:b/>
          <w:sz w:val="22"/>
          <w:szCs w:val="22"/>
        </w:rPr>
        <w:t>;</w:t>
      </w:r>
    </w:p>
    <w:p w:rsidR="009B6231" w:rsidRPr="00316443" w:rsidRDefault="009B6231" w:rsidP="000A5238">
      <w:pPr>
        <w:pStyle w:val="Default"/>
        <w:ind w:hanging="709"/>
        <w:jc w:val="both"/>
        <w:rPr>
          <w:rFonts w:ascii="Arial" w:hAnsi="Arial" w:cs="Arial"/>
          <w:b/>
          <w:sz w:val="22"/>
          <w:szCs w:val="22"/>
        </w:rPr>
      </w:pPr>
    </w:p>
    <w:p w:rsidR="009B6231" w:rsidRPr="00316443" w:rsidRDefault="009B6231" w:rsidP="000A5238">
      <w:pPr>
        <w:pStyle w:val="Default"/>
        <w:ind w:hanging="709"/>
        <w:jc w:val="both"/>
        <w:rPr>
          <w:rFonts w:ascii="Arial" w:hAnsi="Arial" w:cs="Arial"/>
          <w:sz w:val="22"/>
          <w:szCs w:val="22"/>
        </w:rPr>
      </w:pPr>
      <w:r w:rsidRPr="00316443">
        <w:rPr>
          <w:rFonts w:ascii="Arial" w:hAnsi="Arial" w:cs="Arial"/>
          <w:b/>
          <w:sz w:val="22"/>
          <w:szCs w:val="22"/>
        </w:rPr>
        <w:t>1</w:t>
      </w:r>
      <w:r w:rsidR="00604AF3" w:rsidRPr="00316443">
        <w:rPr>
          <w:rFonts w:ascii="Arial" w:hAnsi="Arial" w:cs="Arial"/>
          <w:b/>
          <w:sz w:val="22"/>
          <w:szCs w:val="22"/>
        </w:rPr>
        <w:t>7</w:t>
      </w:r>
      <w:r w:rsidRPr="00316443">
        <w:rPr>
          <w:rFonts w:ascii="Arial" w:hAnsi="Arial" w:cs="Arial"/>
          <w:b/>
          <w:sz w:val="22"/>
          <w:szCs w:val="22"/>
        </w:rPr>
        <w:t xml:space="preserve">.  </w:t>
      </w:r>
      <w:r w:rsidR="000A5238" w:rsidRPr="00316443">
        <w:rPr>
          <w:rFonts w:ascii="Arial" w:hAnsi="Arial" w:cs="Arial"/>
          <w:b/>
          <w:sz w:val="22"/>
          <w:szCs w:val="22"/>
        </w:rPr>
        <w:t xml:space="preserve">  </w:t>
      </w:r>
      <w:r w:rsidR="00604AF3" w:rsidRPr="00316443">
        <w:rPr>
          <w:rFonts w:ascii="Arial" w:hAnsi="Arial" w:cs="Arial"/>
          <w:sz w:val="22"/>
          <w:szCs w:val="22"/>
        </w:rPr>
        <w:t>Protección a objetos personales de pasajeros</w:t>
      </w:r>
      <w:r w:rsidR="00613CA4" w:rsidRPr="00316443">
        <w:rPr>
          <w:rFonts w:ascii="Arial" w:hAnsi="Arial" w:cs="Arial"/>
          <w:sz w:val="22"/>
          <w:szCs w:val="22"/>
        </w:rPr>
        <w:t>.</w:t>
      </w:r>
    </w:p>
    <w:p w:rsidR="00C43E15" w:rsidRPr="00316443" w:rsidRDefault="00C43E15" w:rsidP="0051268E">
      <w:pPr>
        <w:pStyle w:val="Default"/>
        <w:jc w:val="both"/>
        <w:rPr>
          <w:rFonts w:ascii="Arial" w:hAnsi="Arial" w:cs="Arial"/>
          <w:sz w:val="22"/>
          <w:szCs w:val="22"/>
        </w:rPr>
      </w:pPr>
    </w:p>
    <w:p w:rsidR="00C43E15" w:rsidRPr="00964E28" w:rsidRDefault="00C43E15" w:rsidP="000A5238">
      <w:pPr>
        <w:pStyle w:val="Default"/>
        <w:jc w:val="center"/>
        <w:rPr>
          <w:rFonts w:ascii="Arial" w:hAnsi="Arial" w:cs="Arial"/>
          <w:b/>
          <w:bCs/>
        </w:rPr>
      </w:pPr>
      <w:r w:rsidRPr="00964E28">
        <w:rPr>
          <w:rFonts w:ascii="Arial" w:hAnsi="Arial" w:cs="Arial"/>
          <w:b/>
          <w:bCs/>
        </w:rPr>
        <w:t>LOTE 4.</w:t>
      </w:r>
    </w:p>
    <w:p w:rsidR="00465E67" w:rsidRPr="00316443" w:rsidRDefault="00C43E15" w:rsidP="000A5238">
      <w:pPr>
        <w:pStyle w:val="Default"/>
        <w:jc w:val="center"/>
        <w:rPr>
          <w:rFonts w:ascii="Arial" w:hAnsi="Arial" w:cs="Arial"/>
          <w:b/>
          <w:bCs/>
        </w:rPr>
      </w:pPr>
      <w:r w:rsidRPr="00964E28">
        <w:rPr>
          <w:rFonts w:ascii="Arial" w:hAnsi="Arial" w:cs="Arial"/>
          <w:b/>
          <w:bCs/>
        </w:rPr>
        <w:t>Seguro para Autobuses en Cobertura</w:t>
      </w:r>
      <w:r w:rsidR="000A5238" w:rsidRPr="00964E28">
        <w:rPr>
          <w:rFonts w:ascii="Arial" w:hAnsi="Arial" w:cs="Arial"/>
          <w:b/>
          <w:bCs/>
        </w:rPr>
        <w:t xml:space="preserve"> de  Responsabilidad </w:t>
      </w:r>
      <w:r w:rsidRPr="00964E28">
        <w:rPr>
          <w:rFonts w:ascii="Arial" w:hAnsi="Arial" w:cs="Arial"/>
          <w:b/>
          <w:bCs/>
        </w:rPr>
        <w:t>C</w:t>
      </w:r>
      <w:r w:rsidR="000A5238" w:rsidRPr="00964E28">
        <w:rPr>
          <w:rFonts w:ascii="Arial" w:hAnsi="Arial" w:cs="Arial"/>
          <w:b/>
          <w:bCs/>
        </w:rPr>
        <w:t>ivil</w:t>
      </w:r>
      <w:r w:rsidRPr="00964E28">
        <w:rPr>
          <w:rFonts w:ascii="Arial" w:hAnsi="Arial" w:cs="Arial"/>
          <w:b/>
          <w:bCs/>
        </w:rPr>
        <w:t>.</w:t>
      </w:r>
    </w:p>
    <w:p w:rsidR="00C43E15" w:rsidRPr="00316443" w:rsidRDefault="00C43E15" w:rsidP="000A5238">
      <w:pPr>
        <w:pStyle w:val="Default"/>
        <w:jc w:val="center"/>
        <w:rPr>
          <w:rFonts w:ascii="Arial" w:hAnsi="Arial" w:cs="Arial"/>
          <w:b/>
          <w:bCs/>
        </w:rPr>
      </w:pPr>
    </w:p>
    <w:p w:rsidR="00C43E15" w:rsidRPr="00316443" w:rsidRDefault="00C43E15" w:rsidP="000A5238">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604AF3" w:rsidRPr="00316443" w:rsidRDefault="00604AF3" w:rsidP="000A5238">
      <w:pPr>
        <w:pStyle w:val="Default"/>
        <w:ind w:hanging="709"/>
        <w:jc w:val="both"/>
        <w:rPr>
          <w:rFonts w:ascii="Arial" w:hAnsi="Arial" w:cs="Arial"/>
          <w:sz w:val="22"/>
          <w:szCs w:val="22"/>
        </w:rPr>
      </w:pPr>
    </w:p>
    <w:p w:rsidR="00C43E15" w:rsidRPr="00316443" w:rsidRDefault="00604AF3" w:rsidP="000A5238">
      <w:pPr>
        <w:pStyle w:val="Default"/>
        <w:ind w:hanging="709"/>
        <w:jc w:val="both"/>
        <w:rPr>
          <w:rFonts w:ascii="Arial" w:hAnsi="Arial" w:cs="Arial"/>
          <w:sz w:val="22"/>
          <w:szCs w:val="22"/>
        </w:rPr>
      </w:pPr>
      <w:r w:rsidRPr="00316443">
        <w:rPr>
          <w:rFonts w:ascii="Arial" w:hAnsi="Arial" w:cs="Arial"/>
          <w:b/>
          <w:sz w:val="22"/>
          <w:szCs w:val="22"/>
        </w:rPr>
        <w:t>2</w:t>
      </w:r>
      <w:r w:rsidR="00C43E15" w:rsidRPr="00316443">
        <w:rPr>
          <w:rFonts w:ascii="Arial" w:hAnsi="Arial" w:cs="Arial"/>
          <w:b/>
          <w:sz w:val="22"/>
          <w:szCs w:val="22"/>
        </w:rPr>
        <w:t xml:space="preserve">.    </w:t>
      </w:r>
      <w:r w:rsidR="00C43E15" w:rsidRPr="00316443">
        <w:rPr>
          <w:rFonts w:ascii="Arial" w:hAnsi="Arial" w:cs="Arial"/>
          <w:sz w:val="22"/>
          <w:szCs w:val="22"/>
        </w:rPr>
        <w:t>Tipo de Coberturas;</w:t>
      </w:r>
    </w:p>
    <w:p w:rsidR="00C43E15" w:rsidRPr="00316443" w:rsidRDefault="00C43E15" w:rsidP="000A5238">
      <w:pPr>
        <w:pStyle w:val="Default"/>
        <w:ind w:hanging="709"/>
        <w:jc w:val="both"/>
        <w:rPr>
          <w:rFonts w:ascii="Arial" w:hAnsi="Arial" w:cs="Arial"/>
          <w:sz w:val="22"/>
          <w:szCs w:val="22"/>
        </w:rPr>
      </w:pPr>
    </w:p>
    <w:p w:rsidR="00C43E15" w:rsidRPr="00316443" w:rsidRDefault="00604AF3" w:rsidP="000A5238">
      <w:pPr>
        <w:pStyle w:val="Default"/>
        <w:ind w:hanging="709"/>
        <w:jc w:val="both"/>
        <w:rPr>
          <w:rFonts w:ascii="Arial" w:hAnsi="Arial" w:cs="Arial"/>
          <w:sz w:val="22"/>
          <w:szCs w:val="22"/>
        </w:rPr>
      </w:pPr>
      <w:r w:rsidRPr="00316443">
        <w:rPr>
          <w:rFonts w:ascii="Arial" w:hAnsi="Arial" w:cs="Arial"/>
          <w:b/>
          <w:sz w:val="22"/>
          <w:szCs w:val="22"/>
        </w:rPr>
        <w:t>3</w:t>
      </w:r>
      <w:r w:rsidR="00C43E15" w:rsidRPr="00316443">
        <w:rPr>
          <w:rFonts w:ascii="Arial" w:hAnsi="Arial" w:cs="Arial"/>
          <w:b/>
          <w:sz w:val="22"/>
          <w:szCs w:val="22"/>
        </w:rPr>
        <w:t xml:space="preserve">.    </w:t>
      </w:r>
      <w:r w:rsidR="00C43E15" w:rsidRPr="00316443">
        <w:rPr>
          <w:rFonts w:ascii="Arial" w:hAnsi="Arial" w:cs="Arial"/>
          <w:sz w:val="22"/>
          <w:szCs w:val="22"/>
        </w:rPr>
        <w:t>Riesgos Cubiertos;</w:t>
      </w:r>
    </w:p>
    <w:p w:rsidR="00C43E15" w:rsidRPr="00316443" w:rsidRDefault="00C43E15" w:rsidP="000A5238">
      <w:pPr>
        <w:pStyle w:val="Default"/>
        <w:ind w:hanging="709"/>
        <w:jc w:val="both"/>
        <w:rPr>
          <w:rFonts w:ascii="Arial" w:hAnsi="Arial" w:cs="Arial"/>
          <w:b/>
          <w:bCs/>
          <w:sz w:val="22"/>
          <w:szCs w:val="22"/>
          <w:highlight w:val="yellow"/>
        </w:rPr>
      </w:pPr>
    </w:p>
    <w:p w:rsidR="00C43E15" w:rsidRPr="00316443" w:rsidRDefault="00604AF3" w:rsidP="000A5238">
      <w:pPr>
        <w:pStyle w:val="Default"/>
        <w:ind w:hanging="709"/>
        <w:jc w:val="both"/>
        <w:rPr>
          <w:rFonts w:ascii="Arial" w:hAnsi="Arial" w:cs="Arial"/>
          <w:sz w:val="22"/>
          <w:szCs w:val="22"/>
        </w:rPr>
      </w:pPr>
      <w:r w:rsidRPr="00316443">
        <w:rPr>
          <w:rFonts w:ascii="Arial" w:hAnsi="Arial" w:cs="Arial"/>
          <w:b/>
          <w:bCs/>
          <w:sz w:val="22"/>
          <w:szCs w:val="22"/>
        </w:rPr>
        <w:t>4</w:t>
      </w:r>
      <w:r w:rsidR="00C43E15" w:rsidRPr="00316443">
        <w:rPr>
          <w:rFonts w:ascii="Arial" w:hAnsi="Arial" w:cs="Arial"/>
          <w:b/>
          <w:bCs/>
          <w:sz w:val="22"/>
          <w:szCs w:val="22"/>
        </w:rPr>
        <w:t xml:space="preserve">.    </w:t>
      </w:r>
      <w:r w:rsidR="00C43E15" w:rsidRPr="00316443">
        <w:rPr>
          <w:rFonts w:ascii="Arial" w:hAnsi="Arial" w:cs="Arial"/>
          <w:sz w:val="22"/>
          <w:szCs w:val="22"/>
        </w:rPr>
        <w:t xml:space="preserve">Límite Máximo de Responsabilidad; </w:t>
      </w:r>
    </w:p>
    <w:p w:rsidR="00C43E15" w:rsidRPr="00316443" w:rsidRDefault="00C43E15" w:rsidP="000A5238">
      <w:pPr>
        <w:pStyle w:val="Default"/>
        <w:ind w:hanging="709"/>
        <w:jc w:val="both"/>
        <w:rPr>
          <w:rFonts w:ascii="Arial" w:hAnsi="Arial" w:cs="Arial"/>
          <w:b/>
          <w:sz w:val="22"/>
          <w:szCs w:val="22"/>
        </w:rPr>
      </w:pPr>
    </w:p>
    <w:p w:rsidR="000A5238" w:rsidRPr="00316443" w:rsidRDefault="00604AF3" w:rsidP="000A5238">
      <w:pPr>
        <w:pStyle w:val="Default"/>
        <w:ind w:hanging="709"/>
        <w:jc w:val="both"/>
        <w:rPr>
          <w:rFonts w:ascii="Arial" w:hAnsi="Arial" w:cs="Arial"/>
          <w:sz w:val="22"/>
          <w:szCs w:val="22"/>
        </w:rPr>
      </w:pPr>
      <w:r w:rsidRPr="00316443">
        <w:rPr>
          <w:rFonts w:ascii="Arial" w:hAnsi="Arial" w:cs="Arial"/>
          <w:b/>
          <w:sz w:val="22"/>
          <w:szCs w:val="22"/>
        </w:rPr>
        <w:lastRenderedPageBreak/>
        <w:t>5</w:t>
      </w:r>
      <w:r w:rsidR="00C43E15" w:rsidRPr="00316443">
        <w:rPr>
          <w:rFonts w:ascii="Arial" w:hAnsi="Arial" w:cs="Arial"/>
          <w:b/>
          <w:sz w:val="22"/>
          <w:szCs w:val="22"/>
        </w:rPr>
        <w:t>.</w:t>
      </w:r>
      <w:r w:rsidR="00C43E15" w:rsidRPr="00316443">
        <w:rPr>
          <w:rFonts w:ascii="Arial" w:hAnsi="Arial" w:cs="Arial"/>
          <w:sz w:val="22"/>
          <w:szCs w:val="22"/>
        </w:rPr>
        <w:t xml:space="preserve">    </w:t>
      </w:r>
      <w:r w:rsidRPr="00316443">
        <w:rPr>
          <w:rFonts w:ascii="Arial" w:hAnsi="Arial" w:cs="Arial"/>
          <w:sz w:val="22"/>
          <w:szCs w:val="22"/>
        </w:rPr>
        <w:t xml:space="preserve">Límite Máximo </w:t>
      </w:r>
      <w:r w:rsidR="00C43E15" w:rsidRPr="00316443">
        <w:rPr>
          <w:rFonts w:ascii="Arial" w:hAnsi="Arial" w:cs="Arial"/>
          <w:sz w:val="22"/>
          <w:szCs w:val="22"/>
        </w:rPr>
        <w:t>para Responsabilidad Civil en Bienes, especificar respecto al valor que se tasará;</w:t>
      </w:r>
    </w:p>
    <w:p w:rsidR="000A5238" w:rsidRPr="00316443" w:rsidRDefault="000A5238" w:rsidP="000A5238">
      <w:pPr>
        <w:pStyle w:val="Default"/>
        <w:ind w:hanging="709"/>
        <w:jc w:val="both"/>
        <w:rPr>
          <w:rFonts w:ascii="Arial" w:hAnsi="Arial" w:cs="Arial"/>
          <w:sz w:val="22"/>
          <w:szCs w:val="22"/>
        </w:rPr>
      </w:pPr>
    </w:p>
    <w:p w:rsidR="000A5238" w:rsidRPr="00316443" w:rsidRDefault="00A83573" w:rsidP="000A5238">
      <w:pPr>
        <w:pStyle w:val="Default"/>
        <w:ind w:hanging="709"/>
        <w:jc w:val="both"/>
        <w:rPr>
          <w:rFonts w:ascii="Arial" w:hAnsi="Arial" w:cs="Arial"/>
          <w:sz w:val="22"/>
          <w:szCs w:val="22"/>
        </w:rPr>
      </w:pPr>
      <w:r w:rsidRPr="00316443">
        <w:rPr>
          <w:rFonts w:ascii="Arial" w:hAnsi="Arial" w:cs="Arial"/>
          <w:b/>
          <w:sz w:val="22"/>
          <w:szCs w:val="22"/>
        </w:rPr>
        <w:t>6</w:t>
      </w:r>
      <w:r w:rsidR="00C43E15" w:rsidRPr="00316443">
        <w:rPr>
          <w:rFonts w:ascii="Arial" w:hAnsi="Arial" w:cs="Arial"/>
          <w:b/>
          <w:sz w:val="22"/>
          <w:szCs w:val="22"/>
        </w:rPr>
        <w:t>.</w:t>
      </w:r>
      <w:r w:rsidR="00C43E15" w:rsidRPr="00316443">
        <w:rPr>
          <w:rFonts w:ascii="Arial" w:hAnsi="Arial" w:cs="Arial"/>
          <w:sz w:val="22"/>
          <w:szCs w:val="22"/>
        </w:rPr>
        <w:t xml:space="preserve">   </w:t>
      </w:r>
      <w:r w:rsidR="000A5238" w:rsidRPr="00316443">
        <w:rPr>
          <w:rFonts w:ascii="Arial" w:hAnsi="Arial" w:cs="Arial"/>
          <w:sz w:val="22"/>
          <w:szCs w:val="22"/>
        </w:rPr>
        <w:t xml:space="preserve"> </w:t>
      </w:r>
      <w:r w:rsidR="00604AF3" w:rsidRPr="00316443">
        <w:rPr>
          <w:rFonts w:ascii="Arial" w:hAnsi="Arial" w:cs="Arial"/>
          <w:sz w:val="22"/>
          <w:szCs w:val="22"/>
        </w:rPr>
        <w:t>Límite Máximo</w:t>
      </w:r>
      <w:r w:rsidR="00C43E15" w:rsidRPr="00316443">
        <w:rPr>
          <w:rFonts w:ascii="Arial" w:hAnsi="Arial" w:cs="Arial"/>
          <w:sz w:val="22"/>
          <w:szCs w:val="22"/>
        </w:rPr>
        <w:t xml:space="preserve"> para Responsabilidad Civil en Personas, especificar respecto al valor que se </w:t>
      </w:r>
      <w:r w:rsidR="00613CA4" w:rsidRPr="00316443">
        <w:rPr>
          <w:rFonts w:ascii="Arial" w:hAnsi="Arial" w:cs="Arial"/>
          <w:sz w:val="22"/>
          <w:szCs w:val="22"/>
        </w:rPr>
        <w:t>tasará;</w:t>
      </w:r>
    </w:p>
    <w:p w:rsidR="000A5238" w:rsidRPr="00316443" w:rsidRDefault="000A5238" w:rsidP="000A5238">
      <w:pPr>
        <w:pStyle w:val="Default"/>
        <w:ind w:hanging="709"/>
        <w:jc w:val="both"/>
        <w:rPr>
          <w:rFonts w:ascii="Arial" w:hAnsi="Arial" w:cs="Arial"/>
          <w:sz w:val="22"/>
          <w:szCs w:val="22"/>
        </w:rPr>
      </w:pPr>
    </w:p>
    <w:p w:rsidR="00C43E15" w:rsidRPr="00316443" w:rsidRDefault="00A83573" w:rsidP="000A5238">
      <w:pPr>
        <w:pStyle w:val="Default"/>
        <w:ind w:hanging="709"/>
        <w:jc w:val="both"/>
        <w:rPr>
          <w:rFonts w:ascii="Arial" w:hAnsi="Arial" w:cs="Arial"/>
          <w:sz w:val="22"/>
          <w:szCs w:val="22"/>
        </w:rPr>
      </w:pPr>
      <w:r w:rsidRPr="00316443">
        <w:rPr>
          <w:rFonts w:ascii="Arial" w:hAnsi="Arial" w:cs="Arial"/>
          <w:b/>
          <w:sz w:val="22"/>
          <w:szCs w:val="22"/>
        </w:rPr>
        <w:t>7</w:t>
      </w:r>
      <w:r w:rsidR="00C43E15" w:rsidRPr="00316443">
        <w:rPr>
          <w:rFonts w:ascii="Arial" w:hAnsi="Arial" w:cs="Arial"/>
          <w:b/>
          <w:sz w:val="22"/>
          <w:szCs w:val="22"/>
        </w:rPr>
        <w:t xml:space="preserve">.    </w:t>
      </w:r>
      <w:r w:rsidR="00C43E15" w:rsidRPr="00316443">
        <w:rPr>
          <w:rFonts w:ascii="Arial" w:hAnsi="Arial" w:cs="Arial"/>
          <w:sz w:val="22"/>
          <w:szCs w:val="22"/>
        </w:rPr>
        <w:t>Gastos Médicos a Ocupantes</w:t>
      </w:r>
      <w:r w:rsidR="00613CA4" w:rsidRPr="00316443">
        <w:rPr>
          <w:rFonts w:ascii="Arial" w:hAnsi="Arial" w:cs="Arial"/>
          <w:sz w:val="22"/>
          <w:szCs w:val="22"/>
        </w:rPr>
        <w:t>;</w:t>
      </w:r>
    </w:p>
    <w:p w:rsidR="00C43E15" w:rsidRPr="00316443" w:rsidRDefault="00C43E15" w:rsidP="000A5238">
      <w:pPr>
        <w:pStyle w:val="Default"/>
        <w:ind w:hanging="709"/>
        <w:jc w:val="both"/>
        <w:rPr>
          <w:rFonts w:ascii="Arial" w:hAnsi="Arial" w:cs="Arial"/>
          <w:sz w:val="22"/>
          <w:szCs w:val="22"/>
        </w:rPr>
      </w:pPr>
    </w:p>
    <w:p w:rsidR="007E50A7" w:rsidRPr="00316443" w:rsidRDefault="00A83573" w:rsidP="000A5238">
      <w:pPr>
        <w:pStyle w:val="Default"/>
        <w:ind w:hanging="709"/>
        <w:jc w:val="both"/>
        <w:rPr>
          <w:rFonts w:ascii="Arial" w:hAnsi="Arial" w:cs="Arial"/>
          <w:sz w:val="22"/>
          <w:szCs w:val="22"/>
        </w:rPr>
      </w:pPr>
      <w:r w:rsidRPr="00316443">
        <w:rPr>
          <w:rFonts w:ascii="Arial" w:hAnsi="Arial" w:cs="Arial"/>
          <w:b/>
          <w:sz w:val="22"/>
          <w:szCs w:val="22"/>
        </w:rPr>
        <w:t>8</w:t>
      </w:r>
      <w:r w:rsidR="00C43E15" w:rsidRPr="00316443">
        <w:rPr>
          <w:rFonts w:ascii="Arial" w:hAnsi="Arial" w:cs="Arial"/>
          <w:b/>
          <w:sz w:val="22"/>
          <w:szCs w:val="22"/>
        </w:rPr>
        <w:t xml:space="preserve">.     </w:t>
      </w:r>
      <w:r w:rsidR="00C43E15" w:rsidRPr="00316443">
        <w:rPr>
          <w:rFonts w:ascii="Arial" w:hAnsi="Arial" w:cs="Arial"/>
          <w:sz w:val="22"/>
          <w:szCs w:val="22"/>
        </w:rPr>
        <w:t>Asistencia Jurídica</w:t>
      </w:r>
      <w:r w:rsidR="00613CA4" w:rsidRPr="00316443">
        <w:rPr>
          <w:rFonts w:ascii="Arial" w:hAnsi="Arial" w:cs="Arial"/>
          <w:sz w:val="22"/>
          <w:szCs w:val="22"/>
        </w:rPr>
        <w:t>;</w:t>
      </w:r>
    </w:p>
    <w:p w:rsidR="007E50A7" w:rsidRPr="00316443" w:rsidRDefault="007E50A7" w:rsidP="000A5238">
      <w:pPr>
        <w:pStyle w:val="Default"/>
        <w:ind w:hanging="709"/>
        <w:jc w:val="both"/>
        <w:rPr>
          <w:rFonts w:ascii="Arial" w:hAnsi="Arial" w:cs="Arial"/>
          <w:sz w:val="22"/>
          <w:szCs w:val="22"/>
        </w:rPr>
      </w:pPr>
    </w:p>
    <w:p w:rsidR="00C43E15" w:rsidRPr="00316443" w:rsidRDefault="00A83573" w:rsidP="000A5238">
      <w:pPr>
        <w:pStyle w:val="Default"/>
        <w:ind w:hanging="709"/>
        <w:jc w:val="both"/>
        <w:rPr>
          <w:rFonts w:ascii="Arial" w:hAnsi="Arial" w:cs="Arial"/>
          <w:sz w:val="22"/>
          <w:szCs w:val="22"/>
        </w:rPr>
      </w:pPr>
      <w:r w:rsidRPr="00316443">
        <w:rPr>
          <w:rFonts w:ascii="Arial" w:hAnsi="Arial" w:cs="Arial"/>
          <w:b/>
          <w:sz w:val="22"/>
          <w:szCs w:val="22"/>
        </w:rPr>
        <w:t>9</w:t>
      </w:r>
      <w:r w:rsidR="007E50A7" w:rsidRPr="00316443">
        <w:rPr>
          <w:rFonts w:ascii="Arial" w:hAnsi="Arial" w:cs="Arial"/>
          <w:b/>
          <w:sz w:val="22"/>
          <w:szCs w:val="22"/>
        </w:rPr>
        <w:t xml:space="preserve">.   </w:t>
      </w:r>
      <w:r w:rsidR="007E50A7" w:rsidRPr="00316443">
        <w:rPr>
          <w:rFonts w:ascii="Arial" w:hAnsi="Arial" w:cs="Arial"/>
          <w:sz w:val="22"/>
          <w:szCs w:val="22"/>
        </w:rPr>
        <w:t xml:space="preserve">Responsabilidad </w:t>
      </w:r>
      <w:r w:rsidR="00C43E15" w:rsidRPr="00316443">
        <w:rPr>
          <w:rFonts w:ascii="Arial" w:hAnsi="Arial" w:cs="Arial"/>
          <w:sz w:val="22"/>
          <w:szCs w:val="22"/>
        </w:rPr>
        <w:t xml:space="preserve"> </w:t>
      </w:r>
      <w:r w:rsidR="007E50A7" w:rsidRPr="00316443">
        <w:rPr>
          <w:rFonts w:ascii="Arial" w:hAnsi="Arial" w:cs="Arial"/>
          <w:sz w:val="22"/>
          <w:szCs w:val="22"/>
        </w:rPr>
        <w:t>Civil Viajero</w:t>
      </w:r>
      <w:r w:rsidR="00613CA4" w:rsidRPr="00316443">
        <w:rPr>
          <w:rFonts w:ascii="Arial" w:hAnsi="Arial" w:cs="Arial"/>
          <w:sz w:val="22"/>
          <w:szCs w:val="22"/>
        </w:rPr>
        <w:t>;</w:t>
      </w:r>
    </w:p>
    <w:p w:rsidR="00C43E15" w:rsidRPr="00316443" w:rsidRDefault="00C43E15" w:rsidP="000A5238">
      <w:pPr>
        <w:pStyle w:val="Default"/>
        <w:ind w:hanging="709"/>
        <w:jc w:val="both"/>
        <w:rPr>
          <w:rFonts w:ascii="Arial" w:hAnsi="Arial" w:cs="Arial"/>
          <w:sz w:val="22"/>
          <w:szCs w:val="22"/>
        </w:rPr>
      </w:pPr>
    </w:p>
    <w:p w:rsidR="00C43E15" w:rsidRPr="00316443" w:rsidRDefault="007E50A7" w:rsidP="000A5238">
      <w:pPr>
        <w:pStyle w:val="Default"/>
        <w:ind w:hanging="709"/>
        <w:jc w:val="both"/>
        <w:rPr>
          <w:rFonts w:ascii="Arial" w:hAnsi="Arial" w:cs="Arial"/>
          <w:sz w:val="22"/>
          <w:szCs w:val="22"/>
        </w:rPr>
      </w:pPr>
      <w:r w:rsidRPr="00316443">
        <w:rPr>
          <w:rFonts w:ascii="Arial" w:hAnsi="Arial" w:cs="Arial"/>
          <w:b/>
          <w:sz w:val="22"/>
          <w:szCs w:val="22"/>
        </w:rPr>
        <w:t>1</w:t>
      </w:r>
      <w:r w:rsidR="00A83573" w:rsidRPr="00316443">
        <w:rPr>
          <w:rFonts w:ascii="Arial" w:hAnsi="Arial" w:cs="Arial"/>
          <w:b/>
          <w:sz w:val="22"/>
          <w:szCs w:val="22"/>
        </w:rPr>
        <w:t>0</w:t>
      </w:r>
      <w:r w:rsidR="00C43E15" w:rsidRPr="00316443">
        <w:rPr>
          <w:rFonts w:ascii="Arial" w:hAnsi="Arial" w:cs="Arial"/>
          <w:b/>
          <w:sz w:val="22"/>
          <w:szCs w:val="22"/>
        </w:rPr>
        <w:t xml:space="preserve">.    </w:t>
      </w:r>
      <w:r w:rsidRPr="00316443">
        <w:rPr>
          <w:rFonts w:ascii="Arial" w:hAnsi="Arial" w:cs="Arial"/>
          <w:sz w:val="22"/>
          <w:szCs w:val="22"/>
        </w:rPr>
        <w:t>Muerte y/o incapacidad total y permanente y/o gastos médicos</w:t>
      </w:r>
      <w:r w:rsidR="00613CA4" w:rsidRPr="00316443">
        <w:rPr>
          <w:rFonts w:ascii="Arial" w:hAnsi="Arial" w:cs="Arial"/>
          <w:sz w:val="22"/>
          <w:szCs w:val="22"/>
        </w:rPr>
        <w:t>;</w:t>
      </w:r>
      <w:r w:rsidRPr="00316443">
        <w:rPr>
          <w:rFonts w:ascii="Arial" w:hAnsi="Arial" w:cs="Arial"/>
          <w:sz w:val="22"/>
          <w:szCs w:val="22"/>
        </w:rPr>
        <w:t xml:space="preserve"> </w:t>
      </w:r>
      <w:r w:rsidR="00C43E15" w:rsidRPr="00316443">
        <w:rPr>
          <w:rFonts w:ascii="Arial" w:hAnsi="Arial" w:cs="Arial"/>
          <w:sz w:val="22"/>
          <w:szCs w:val="22"/>
        </w:rPr>
        <w:t xml:space="preserve"> </w:t>
      </w:r>
    </w:p>
    <w:p w:rsidR="007E50A7" w:rsidRPr="00316443" w:rsidRDefault="007E50A7" w:rsidP="000A5238">
      <w:pPr>
        <w:pStyle w:val="Default"/>
        <w:ind w:hanging="709"/>
        <w:jc w:val="both"/>
        <w:rPr>
          <w:rFonts w:ascii="Arial" w:hAnsi="Arial" w:cs="Arial"/>
          <w:sz w:val="22"/>
          <w:szCs w:val="22"/>
        </w:rPr>
      </w:pPr>
    </w:p>
    <w:p w:rsidR="007E50A7" w:rsidRPr="00316443" w:rsidRDefault="008E0ECD" w:rsidP="000A5238">
      <w:pPr>
        <w:pStyle w:val="Default"/>
        <w:ind w:hanging="709"/>
        <w:jc w:val="both"/>
        <w:rPr>
          <w:rFonts w:ascii="Arial" w:hAnsi="Arial" w:cs="Arial"/>
          <w:sz w:val="22"/>
          <w:szCs w:val="22"/>
        </w:rPr>
      </w:pPr>
      <w:r w:rsidRPr="00316443">
        <w:rPr>
          <w:rFonts w:ascii="Arial" w:hAnsi="Arial" w:cs="Arial"/>
          <w:b/>
          <w:sz w:val="22"/>
          <w:szCs w:val="22"/>
        </w:rPr>
        <w:t>1</w:t>
      </w:r>
      <w:r w:rsidR="00A83573" w:rsidRPr="00316443">
        <w:rPr>
          <w:rFonts w:ascii="Arial" w:hAnsi="Arial" w:cs="Arial"/>
          <w:b/>
          <w:sz w:val="22"/>
          <w:szCs w:val="22"/>
        </w:rPr>
        <w:t>1</w:t>
      </w:r>
      <w:r w:rsidR="007E50A7" w:rsidRPr="00316443">
        <w:rPr>
          <w:rFonts w:ascii="Arial" w:hAnsi="Arial" w:cs="Arial"/>
          <w:b/>
          <w:sz w:val="22"/>
          <w:szCs w:val="22"/>
        </w:rPr>
        <w:t xml:space="preserve">.    </w:t>
      </w:r>
      <w:r w:rsidRPr="00316443">
        <w:rPr>
          <w:rFonts w:ascii="Arial" w:hAnsi="Arial" w:cs="Arial"/>
          <w:sz w:val="22"/>
          <w:szCs w:val="22"/>
        </w:rPr>
        <w:t>Gastos Funerarios</w:t>
      </w:r>
      <w:r w:rsidR="00613CA4" w:rsidRPr="00316443">
        <w:rPr>
          <w:rFonts w:ascii="Arial" w:hAnsi="Arial" w:cs="Arial"/>
          <w:sz w:val="22"/>
          <w:szCs w:val="22"/>
        </w:rPr>
        <w:t>;</w:t>
      </w:r>
      <w:r w:rsidRPr="00316443">
        <w:rPr>
          <w:rFonts w:ascii="Arial" w:hAnsi="Arial" w:cs="Arial"/>
          <w:sz w:val="22"/>
          <w:szCs w:val="22"/>
        </w:rPr>
        <w:t xml:space="preserve"> </w:t>
      </w:r>
    </w:p>
    <w:p w:rsidR="008E0ECD" w:rsidRPr="00316443" w:rsidRDefault="008E0ECD" w:rsidP="000A5238">
      <w:pPr>
        <w:pStyle w:val="Default"/>
        <w:ind w:hanging="709"/>
        <w:jc w:val="both"/>
        <w:rPr>
          <w:rFonts w:ascii="Arial" w:hAnsi="Arial" w:cs="Arial"/>
          <w:sz w:val="22"/>
          <w:szCs w:val="22"/>
        </w:rPr>
      </w:pPr>
    </w:p>
    <w:p w:rsidR="0078075C" w:rsidRPr="00316443" w:rsidRDefault="008E0ECD" w:rsidP="000A5238">
      <w:pPr>
        <w:pStyle w:val="Default"/>
        <w:ind w:hanging="709"/>
        <w:jc w:val="both"/>
        <w:rPr>
          <w:rFonts w:ascii="Arial" w:hAnsi="Arial" w:cs="Arial"/>
          <w:sz w:val="22"/>
          <w:szCs w:val="22"/>
        </w:rPr>
      </w:pPr>
      <w:r w:rsidRPr="00316443">
        <w:rPr>
          <w:rFonts w:ascii="Arial" w:hAnsi="Arial" w:cs="Arial"/>
          <w:b/>
          <w:sz w:val="22"/>
          <w:szCs w:val="22"/>
        </w:rPr>
        <w:t>1</w:t>
      </w:r>
      <w:r w:rsidR="00A83573" w:rsidRPr="00316443">
        <w:rPr>
          <w:rFonts w:ascii="Arial" w:hAnsi="Arial" w:cs="Arial"/>
          <w:b/>
          <w:sz w:val="22"/>
          <w:szCs w:val="22"/>
        </w:rPr>
        <w:t>2</w:t>
      </w:r>
      <w:r w:rsidRPr="00316443">
        <w:rPr>
          <w:rFonts w:ascii="Arial" w:hAnsi="Arial" w:cs="Arial"/>
          <w:b/>
          <w:sz w:val="22"/>
          <w:szCs w:val="22"/>
        </w:rPr>
        <w:t xml:space="preserve">.    </w:t>
      </w:r>
      <w:r w:rsidR="00A83573" w:rsidRPr="00316443">
        <w:rPr>
          <w:rFonts w:ascii="Arial" w:hAnsi="Arial" w:cs="Arial"/>
          <w:sz w:val="22"/>
          <w:szCs w:val="22"/>
        </w:rPr>
        <w:t>Protección a objetos personales de pasajeros.</w:t>
      </w:r>
    </w:p>
    <w:p w:rsidR="00C3157E" w:rsidRPr="00316443" w:rsidRDefault="00C3157E" w:rsidP="000A5238">
      <w:pPr>
        <w:pStyle w:val="Default"/>
        <w:ind w:hanging="709"/>
        <w:jc w:val="both"/>
        <w:rPr>
          <w:rFonts w:ascii="Arial" w:hAnsi="Arial" w:cs="Arial"/>
          <w:sz w:val="22"/>
          <w:szCs w:val="22"/>
        </w:rPr>
      </w:pPr>
    </w:p>
    <w:p w:rsidR="00C3157E" w:rsidRPr="00316443" w:rsidRDefault="00C3157E" w:rsidP="000A5238">
      <w:pPr>
        <w:pStyle w:val="Default"/>
        <w:ind w:hanging="709"/>
        <w:jc w:val="both"/>
        <w:rPr>
          <w:rFonts w:ascii="Arial" w:hAnsi="Arial" w:cs="Arial"/>
          <w:sz w:val="22"/>
          <w:szCs w:val="22"/>
        </w:rPr>
      </w:pPr>
    </w:p>
    <w:p w:rsidR="00252494" w:rsidRPr="00964E28" w:rsidRDefault="00252494" w:rsidP="00252494">
      <w:pPr>
        <w:pStyle w:val="Default"/>
        <w:jc w:val="center"/>
        <w:rPr>
          <w:rFonts w:ascii="Arial" w:hAnsi="Arial" w:cs="Arial"/>
          <w:b/>
          <w:bCs/>
        </w:rPr>
      </w:pPr>
      <w:r w:rsidRPr="00964E28">
        <w:rPr>
          <w:rFonts w:ascii="Arial" w:hAnsi="Arial" w:cs="Arial"/>
          <w:b/>
          <w:bCs/>
        </w:rPr>
        <w:t>LOTE 5.</w:t>
      </w:r>
    </w:p>
    <w:p w:rsidR="008B52EC" w:rsidRPr="00964E28" w:rsidRDefault="00252494" w:rsidP="00252494">
      <w:pPr>
        <w:pStyle w:val="Default"/>
        <w:jc w:val="center"/>
        <w:rPr>
          <w:rFonts w:ascii="Arial" w:hAnsi="Arial" w:cs="Arial"/>
          <w:b/>
          <w:bCs/>
        </w:rPr>
      </w:pPr>
      <w:r w:rsidRPr="00964E28">
        <w:rPr>
          <w:rFonts w:ascii="Arial" w:hAnsi="Arial" w:cs="Arial"/>
          <w:b/>
          <w:bCs/>
        </w:rPr>
        <w:t>Seguro para Camiones en Cobertura Amplia</w:t>
      </w:r>
    </w:p>
    <w:p w:rsidR="008B52EC" w:rsidRPr="00316443" w:rsidRDefault="008B52EC" w:rsidP="00252494">
      <w:pPr>
        <w:pStyle w:val="Default"/>
        <w:jc w:val="center"/>
        <w:rPr>
          <w:rFonts w:ascii="Arial" w:hAnsi="Arial" w:cs="Arial"/>
          <w:b/>
          <w:bCs/>
          <w:highlight w:val="yellow"/>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8B52EC" w:rsidRPr="00316443" w:rsidRDefault="008B52EC" w:rsidP="008B52EC">
      <w:pPr>
        <w:pStyle w:val="Default"/>
        <w:ind w:hanging="709"/>
        <w:jc w:val="both"/>
        <w:rPr>
          <w:rFonts w:ascii="Arial" w:hAnsi="Arial" w:cs="Arial"/>
          <w:sz w:val="22"/>
          <w:szCs w:val="22"/>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sz w:val="22"/>
          <w:szCs w:val="22"/>
        </w:rPr>
        <w:t>2</w:t>
      </w:r>
      <w:r w:rsidR="008B52EC" w:rsidRPr="00316443">
        <w:rPr>
          <w:rFonts w:ascii="Arial" w:hAnsi="Arial" w:cs="Arial"/>
          <w:b/>
          <w:sz w:val="22"/>
          <w:szCs w:val="22"/>
        </w:rPr>
        <w:t xml:space="preserve">.       </w:t>
      </w:r>
      <w:r w:rsidR="008B52EC" w:rsidRPr="00316443">
        <w:rPr>
          <w:rFonts w:ascii="Arial" w:hAnsi="Arial" w:cs="Arial"/>
          <w:sz w:val="22"/>
          <w:szCs w:val="22"/>
        </w:rPr>
        <w:t>Tipo de Coberturas;</w:t>
      </w:r>
    </w:p>
    <w:p w:rsidR="008B52EC" w:rsidRPr="00316443" w:rsidRDefault="008B52EC" w:rsidP="008B52EC">
      <w:pPr>
        <w:pStyle w:val="Default"/>
        <w:ind w:hanging="709"/>
        <w:jc w:val="both"/>
        <w:rPr>
          <w:rFonts w:ascii="Arial" w:hAnsi="Arial" w:cs="Arial"/>
          <w:sz w:val="22"/>
          <w:szCs w:val="22"/>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sz w:val="22"/>
          <w:szCs w:val="22"/>
        </w:rPr>
        <w:t>3</w:t>
      </w:r>
      <w:r w:rsidR="008B52EC" w:rsidRPr="00316443">
        <w:rPr>
          <w:rFonts w:ascii="Arial" w:hAnsi="Arial" w:cs="Arial"/>
          <w:b/>
          <w:sz w:val="22"/>
          <w:szCs w:val="22"/>
        </w:rPr>
        <w:t xml:space="preserve">.       </w:t>
      </w:r>
      <w:r w:rsidR="008B52EC" w:rsidRPr="00316443">
        <w:rPr>
          <w:rFonts w:ascii="Arial" w:hAnsi="Arial" w:cs="Arial"/>
          <w:sz w:val="22"/>
          <w:szCs w:val="22"/>
        </w:rPr>
        <w:t>Riesgos Cubiertos;</w:t>
      </w:r>
    </w:p>
    <w:p w:rsidR="008B52EC" w:rsidRPr="00316443" w:rsidRDefault="008B52EC" w:rsidP="008B52EC">
      <w:pPr>
        <w:pStyle w:val="Default"/>
        <w:ind w:hanging="709"/>
        <w:jc w:val="both"/>
        <w:rPr>
          <w:rFonts w:ascii="Arial" w:hAnsi="Arial" w:cs="Arial"/>
          <w:b/>
          <w:bCs/>
          <w:sz w:val="22"/>
          <w:szCs w:val="22"/>
          <w:highlight w:val="yellow"/>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bCs/>
          <w:sz w:val="22"/>
          <w:szCs w:val="22"/>
        </w:rPr>
        <w:t>4</w:t>
      </w:r>
      <w:r w:rsidR="008B52EC" w:rsidRPr="00316443">
        <w:rPr>
          <w:rFonts w:ascii="Arial" w:hAnsi="Arial" w:cs="Arial"/>
          <w:b/>
          <w:bCs/>
          <w:sz w:val="22"/>
          <w:szCs w:val="22"/>
        </w:rPr>
        <w:t xml:space="preserve">.       </w:t>
      </w:r>
      <w:r w:rsidR="008B52EC" w:rsidRPr="00316443">
        <w:rPr>
          <w:rFonts w:ascii="Arial" w:hAnsi="Arial" w:cs="Arial"/>
          <w:sz w:val="22"/>
          <w:szCs w:val="22"/>
        </w:rPr>
        <w:t xml:space="preserve">Límite Máximo de Responsabilidad; </w:t>
      </w:r>
    </w:p>
    <w:p w:rsidR="008B52EC" w:rsidRPr="00316443" w:rsidRDefault="008B52EC" w:rsidP="008B52EC">
      <w:pPr>
        <w:pStyle w:val="Default"/>
        <w:ind w:hanging="709"/>
        <w:jc w:val="both"/>
        <w:rPr>
          <w:rFonts w:ascii="Arial" w:hAnsi="Arial" w:cs="Arial"/>
          <w:sz w:val="22"/>
          <w:szCs w:val="22"/>
          <w:highlight w:val="yellow"/>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bCs/>
          <w:sz w:val="22"/>
          <w:szCs w:val="22"/>
        </w:rPr>
        <w:t>5</w:t>
      </w:r>
      <w:r w:rsidR="008B52EC" w:rsidRPr="00316443">
        <w:rPr>
          <w:rFonts w:ascii="Arial" w:hAnsi="Arial" w:cs="Arial"/>
          <w:b/>
          <w:bCs/>
          <w:sz w:val="22"/>
          <w:szCs w:val="22"/>
        </w:rPr>
        <w:t xml:space="preserve">.      </w:t>
      </w:r>
      <w:r w:rsidR="008B52EC" w:rsidRPr="00316443">
        <w:rPr>
          <w:rFonts w:ascii="Arial" w:hAnsi="Arial" w:cs="Arial"/>
          <w:sz w:val="22"/>
          <w:szCs w:val="22"/>
        </w:rPr>
        <w:t>Deducible para Daños Materiales, especifi</w:t>
      </w:r>
      <w:r w:rsidR="00613CA4" w:rsidRPr="00316443">
        <w:rPr>
          <w:rFonts w:ascii="Arial" w:hAnsi="Arial" w:cs="Arial"/>
          <w:sz w:val="22"/>
          <w:szCs w:val="22"/>
        </w:rPr>
        <w:t>car respecto al valor se tasará;</w:t>
      </w:r>
      <w:r w:rsidR="008B52EC"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sz w:val="22"/>
          <w:szCs w:val="22"/>
        </w:rPr>
        <w:t>6</w:t>
      </w:r>
      <w:r w:rsidR="008B52EC" w:rsidRPr="00316443">
        <w:rPr>
          <w:rFonts w:ascii="Arial" w:hAnsi="Arial" w:cs="Arial"/>
          <w:b/>
          <w:sz w:val="22"/>
          <w:szCs w:val="22"/>
        </w:rPr>
        <w:t xml:space="preserve">.      </w:t>
      </w:r>
      <w:r w:rsidR="008B52EC" w:rsidRPr="00316443">
        <w:rPr>
          <w:rFonts w:ascii="Arial" w:hAnsi="Arial" w:cs="Arial"/>
          <w:sz w:val="22"/>
          <w:szCs w:val="22"/>
        </w:rPr>
        <w:t>Deducible para Robo,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A83573" w:rsidP="008B52EC">
      <w:pPr>
        <w:pStyle w:val="Default"/>
        <w:ind w:hanging="709"/>
        <w:jc w:val="both"/>
        <w:rPr>
          <w:rFonts w:ascii="Arial" w:hAnsi="Arial" w:cs="Arial"/>
          <w:sz w:val="22"/>
          <w:szCs w:val="22"/>
        </w:rPr>
      </w:pPr>
      <w:r w:rsidRPr="00316443">
        <w:rPr>
          <w:rFonts w:ascii="Arial" w:hAnsi="Arial" w:cs="Arial"/>
          <w:b/>
          <w:sz w:val="22"/>
          <w:szCs w:val="22"/>
        </w:rPr>
        <w:t>7</w:t>
      </w:r>
      <w:r w:rsidR="008B52EC" w:rsidRPr="00316443">
        <w:rPr>
          <w:rFonts w:ascii="Arial" w:hAnsi="Arial" w:cs="Arial"/>
          <w:b/>
          <w:sz w:val="22"/>
          <w:szCs w:val="22"/>
        </w:rPr>
        <w:t xml:space="preserve">.      </w:t>
      </w:r>
      <w:r w:rsidRPr="00316443">
        <w:rPr>
          <w:rFonts w:ascii="Arial" w:hAnsi="Arial" w:cs="Arial"/>
          <w:sz w:val="22"/>
          <w:szCs w:val="22"/>
        </w:rPr>
        <w:t xml:space="preserve">Límite Máximo </w:t>
      </w:r>
      <w:r w:rsidR="008B52EC" w:rsidRPr="00316443">
        <w:rPr>
          <w:rFonts w:ascii="Arial" w:hAnsi="Arial" w:cs="Arial"/>
          <w:sz w:val="22"/>
          <w:szCs w:val="22"/>
        </w:rPr>
        <w:t>para Responsabilidad Civil en Bienes, especificar respecto al valor que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A3752A" w:rsidP="008B52EC">
      <w:pPr>
        <w:pStyle w:val="Default"/>
        <w:ind w:hanging="709"/>
        <w:jc w:val="both"/>
        <w:rPr>
          <w:rFonts w:ascii="Arial" w:hAnsi="Arial" w:cs="Arial"/>
          <w:sz w:val="22"/>
          <w:szCs w:val="22"/>
        </w:rPr>
      </w:pPr>
      <w:r w:rsidRPr="00316443">
        <w:rPr>
          <w:rFonts w:ascii="Arial" w:hAnsi="Arial" w:cs="Arial"/>
          <w:b/>
          <w:sz w:val="22"/>
          <w:szCs w:val="22"/>
        </w:rPr>
        <w:t>8</w:t>
      </w:r>
      <w:r w:rsidR="008B52EC" w:rsidRPr="00316443">
        <w:rPr>
          <w:rFonts w:ascii="Arial" w:hAnsi="Arial" w:cs="Arial"/>
          <w:b/>
          <w:sz w:val="22"/>
          <w:szCs w:val="22"/>
        </w:rPr>
        <w:t xml:space="preserve">. </w:t>
      </w:r>
      <w:r w:rsidR="008B52EC" w:rsidRPr="00316443">
        <w:rPr>
          <w:rFonts w:ascii="Arial" w:hAnsi="Arial" w:cs="Arial"/>
          <w:sz w:val="22"/>
          <w:szCs w:val="22"/>
        </w:rPr>
        <w:t xml:space="preserve">   </w:t>
      </w:r>
      <w:r w:rsidRPr="00316443">
        <w:rPr>
          <w:rFonts w:ascii="Arial" w:hAnsi="Arial" w:cs="Arial"/>
          <w:sz w:val="22"/>
          <w:szCs w:val="22"/>
        </w:rPr>
        <w:t xml:space="preserve"> Límite Máximo</w:t>
      </w:r>
      <w:r w:rsidR="008B52EC" w:rsidRPr="00316443">
        <w:rPr>
          <w:rFonts w:ascii="Arial" w:hAnsi="Arial" w:cs="Arial"/>
          <w:sz w:val="22"/>
          <w:szCs w:val="22"/>
        </w:rPr>
        <w:t xml:space="preserve"> para Responsabilidad Civil en Personas, especificar </w:t>
      </w:r>
      <w:r w:rsidR="00613CA4" w:rsidRPr="00316443">
        <w:rPr>
          <w:rFonts w:ascii="Arial" w:hAnsi="Arial" w:cs="Arial"/>
          <w:sz w:val="22"/>
          <w:szCs w:val="22"/>
        </w:rPr>
        <w:t>respecto al valor que se tasará,</w:t>
      </w:r>
    </w:p>
    <w:p w:rsidR="008B52EC" w:rsidRPr="00316443" w:rsidRDefault="008B52EC" w:rsidP="008B52EC">
      <w:pPr>
        <w:pStyle w:val="Default"/>
        <w:ind w:left="709" w:hanging="709"/>
        <w:jc w:val="both"/>
        <w:rPr>
          <w:rFonts w:ascii="Arial" w:hAnsi="Arial" w:cs="Arial"/>
          <w:sz w:val="22"/>
          <w:szCs w:val="22"/>
        </w:rPr>
      </w:pPr>
    </w:p>
    <w:p w:rsidR="008B52EC" w:rsidRPr="00316443" w:rsidRDefault="00A3752A" w:rsidP="008B52EC">
      <w:pPr>
        <w:pStyle w:val="Default"/>
        <w:ind w:hanging="709"/>
        <w:jc w:val="both"/>
        <w:rPr>
          <w:rFonts w:ascii="Arial" w:hAnsi="Arial" w:cs="Arial"/>
          <w:sz w:val="22"/>
          <w:szCs w:val="22"/>
        </w:rPr>
      </w:pPr>
      <w:r w:rsidRPr="00316443">
        <w:rPr>
          <w:rFonts w:ascii="Arial" w:hAnsi="Arial" w:cs="Arial"/>
          <w:b/>
          <w:sz w:val="22"/>
          <w:szCs w:val="22"/>
        </w:rPr>
        <w:t>9</w:t>
      </w:r>
      <w:r w:rsidR="008B52EC" w:rsidRPr="00316443">
        <w:rPr>
          <w:rFonts w:ascii="Arial" w:hAnsi="Arial" w:cs="Arial"/>
          <w:b/>
          <w:sz w:val="22"/>
          <w:szCs w:val="22"/>
        </w:rPr>
        <w:t xml:space="preserve">.    </w:t>
      </w:r>
      <w:r w:rsidR="008B52EC" w:rsidRPr="00316443">
        <w:rPr>
          <w:rFonts w:ascii="Arial" w:hAnsi="Arial" w:cs="Arial"/>
          <w:sz w:val="22"/>
          <w:szCs w:val="22"/>
        </w:rPr>
        <w:t>Deducible para Cristales,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A3752A" w:rsidRPr="00316443">
        <w:rPr>
          <w:rFonts w:ascii="Arial" w:hAnsi="Arial" w:cs="Arial"/>
          <w:b/>
          <w:sz w:val="22"/>
          <w:szCs w:val="22"/>
        </w:rPr>
        <w:t>0</w:t>
      </w:r>
      <w:r w:rsidRPr="00316443">
        <w:rPr>
          <w:rFonts w:ascii="Arial" w:hAnsi="Arial" w:cs="Arial"/>
          <w:b/>
          <w:sz w:val="22"/>
          <w:szCs w:val="22"/>
        </w:rPr>
        <w:t xml:space="preserve">.   </w:t>
      </w:r>
      <w:r w:rsidRPr="00316443">
        <w:rPr>
          <w:rFonts w:ascii="Arial" w:hAnsi="Arial" w:cs="Arial"/>
          <w:sz w:val="22"/>
          <w:szCs w:val="22"/>
        </w:rPr>
        <w:t>Número de eventos para el Servicio de Grúas;</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A3752A" w:rsidRPr="00316443">
        <w:rPr>
          <w:rFonts w:ascii="Arial" w:hAnsi="Arial" w:cs="Arial"/>
          <w:b/>
          <w:sz w:val="22"/>
          <w:szCs w:val="22"/>
        </w:rPr>
        <w:t>1</w:t>
      </w:r>
      <w:r w:rsidRPr="00316443">
        <w:rPr>
          <w:rFonts w:ascii="Arial" w:hAnsi="Arial" w:cs="Arial"/>
          <w:b/>
          <w:sz w:val="22"/>
          <w:szCs w:val="22"/>
        </w:rPr>
        <w:t xml:space="preserve">.   </w:t>
      </w:r>
      <w:r w:rsidRPr="00316443">
        <w:rPr>
          <w:rFonts w:ascii="Arial" w:hAnsi="Arial" w:cs="Arial"/>
          <w:sz w:val="22"/>
          <w:szCs w:val="22"/>
        </w:rPr>
        <w:t>Gastos Médicos a Ocupantes</w:t>
      </w:r>
      <w:r w:rsidR="00613CA4" w:rsidRPr="00316443">
        <w:rPr>
          <w:rFonts w:ascii="Arial" w:hAnsi="Arial" w:cs="Arial"/>
          <w:sz w:val="22"/>
          <w:szCs w:val="22"/>
        </w:rPr>
        <w:t>;</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A3752A" w:rsidRPr="00316443">
        <w:rPr>
          <w:rFonts w:ascii="Arial" w:hAnsi="Arial" w:cs="Arial"/>
          <w:b/>
          <w:sz w:val="22"/>
          <w:szCs w:val="22"/>
        </w:rPr>
        <w:t>2</w:t>
      </w:r>
      <w:r w:rsidRPr="00316443">
        <w:rPr>
          <w:rFonts w:ascii="Arial" w:hAnsi="Arial" w:cs="Arial"/>
          <w:b/>
          <w:sz w:val="22"/>
          <w:szCs w:val="22"/>
        </w:rPr>
        <w:t xml:space="preserve">.   </w:t>
      </w:r>
      <w:r w:rsidR="00613CA4" w:rsidRPr="00316443">
        <w:rPr>
          <w:rFonts w:ascii="Arial" w:hAnsi="Arial" w:cs="Arial"/>
          <w:sz w:val="22"/>
          <w:szCs w:val="22"/>
        </w:rPr>
        <w:t>Accidentes al Conductor;</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b/>
          <w:sz w:val="22"/>
          <w:szCs w:val="22"/>
        </w:rPr>
      </w:pPr>
      <w:r w:rsidRPr="00316443">
        <w:rPr>
          <w:rFonts w:ascii="Arial" w:hAnsi="Arial" w:cs="Arial"/>
          <w:b/>
          <w:sz w:val="22"/>
          <w:szCs w:val="22"/>
        </w:rPr>
        <w:t>1</w:t>
      </w:r>
      <w:r w:rsidR="00A3752A" w:rsidRPr="00316443">
        <w:rPr>
          <w:rFonts w:ascii="Arial" w:hAnsi="Arial" w:cs="Arial"/>
          <w:b/>
          <w:sz w:val="22"/>
          <w:szCs w:val="22"/>
        </w:rPr>
        <w:t>3</w:t>
      </w:r>
      <w:r w:rsidRPr="00316443">
        <w:rPr>
          <w:rFonts w:ascii="Arial" w:hAnsi="Arial" w:cs="Arial"/>
          <w:b/>
          <w:sz w:val="22"/>
          <w:szCs w:val="22"/>
        </w:rPr>
        <w:t xml:space="preserve">.   </w:t>
      </w:r>
      <w:r w:rsidRPr="00316443">
        <w:rPr>
          <w:rFonts w:ascii="Arial" w:hAnsi="Arial" w:cs="Arial"/>
          <w:sz w:val="22"/>
          <w:szCs w:val="22"/>
        </w:rPr>
        <w:t>Asistencia Vial</w:t>
      </w:r>
      <w:r w:rsidR="00613CA4" w:rsidRPr="00316443">
        <w:rPr>
          <w:rFonts w:ascii="Arial" w:hAnsi="Arial" w:cs="Arial"/>
          <w:b/>
          <w:sz w:val="22"/>
          <w:szCs w:val="22"/>
        </w:rPr>
        <w:t>;</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A3752A" w:rsidRPr="00316443">
        <w:rPr>
          <w:rFonts w:ascii="Arial" w:hAnsi="Arial" w:cs="Arial"/>
          <w:b/>
          <w:sz w:val="22"/>
          <w:szCs w:val="22"/>
        </w:rPr>
        <w:t>4</w:t>
      </w:r>
      <w:r w:rsidRPr="00316443">
        <w:rPr>
          <w:rFonts w:ascii="Arial" w:hAnsi="Arial" w:cs="Arial"/>
          <w:b/>
          <w:sz w:val="22"/>
          <w:szCs w:val="22"/>
        </w:rPr>
        <w:t xml:space="preserve">.   </w:t>
      </w:r>
      <w:r w:rsidRPr="00316443">
        <w:rPr>
          <w:rFonts w:ascii="Arial" w:hAnsi="Arial" w:cs="Arial"/>
          <w:sz w:val="22"/>
          <w:szCs w:val="22"/>
        </w:rPr>
        <w:t>Defensa Jurídica</w:t>
      </w:r>
      <w:r w:rsidR="00613CA4" w:rsidRPr="00316443">
        <w:rPr>
          <w:rFonts w:ascii="Arial" w:hAnsi="Arial" w:cs="Arial"/>
          <w:sz w:val="22"/>
          <w:szCs w:val="22"/>
        </w:rPr>
        <w:t>;</w:t>
      </w:r>
      <w:r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A3752A" w:rsidRPr="00316443">
        <w:rPr>
          <w:rFonts w:ascii="Arial" w:hAnsi="Arial" w:cs="Arial"/>
          <w:b/>
          <w:sz w:val="22"/>
          <w:szCs w:val="22"/>
        </w:rPr>
        <w:t>5</w:t>
      </w:r>
      <w:r w:rsidRPr="00316443">
        <w:rPr>
          <w:rFonts w:ascii="Arial" w:hAnsi="Arial" w:cs="Arial"/>
          <w:b/>
          <w:sz w:val="22"/>
          <w:szCs w:val="22"/>
        </w:rPr>
        <w:t xml:space="preserve">.   </w:t>
      </w:r>
      <w:r w:rsidRPr="00316443">
        <w:rPr>
          <w:rFonts w:ascii="Arial" w:hAnsi="Arial" w:cs="Arial"/>
          <w:sz w:val="22"/>
          <w:szCs w:val="22"/>
        </w:rPr>
        <w:t>Responsabilidad Civil daños por la carga</w:t>
      </w:r>
      <w:r w:rsidR="00613CA4" w:rsidRPr="00316443">
        <w:rPr>
          <w:rFonts w:ascii="Arial" w:hAnsi="Arial" w:cs="Arial"/>
          <w:sz w:val="22"/>
          <w:szCs w:val="22"/>
        </w:rPr>
        <w:t>;</w:t>
      </w:r>
      <w:r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highlight w:val="yellow"/>
        </w:rPr>
      </w:pPr>
    </w:p>
    <w:p w:rsidR="008B52EC" w:rsidRPr="00316443" w:rsidRDefault="008B52EC" w:rsidP="008B52EC">
      <w:pPr>
        <w:pStyle w:val="Default"/>
        <w:ind w:hanging="709"/>
        <w:jc w:val="both"/>
        <w:rPr>
          <w:rFonts w:ascii="Arial" w:hAnsi="Arial" w:cs="Arial"/>
          <w:b/>
          <w:sz w:val="22"/>
          <w:szCs w:val="22"/>
        </w:rPr>
      </w:pPr>
      <w:r w:rsidRPr="00316443">
        <w:rPr>
          <w:rFonts w:ascii="Arial" w:hAnsi="Arial" w:cs="Arial"/>
          <w:b/>
          <w:sz w:val="22"/>
          <w:szCs w:val="22"/>
        </w:rPr>
        <w:lastRenderedPageBreak/>
        <w:t>1</w:t>
      </w:r>
      <w:r w:rsidR="00A3752A" w:rsidRPr="00316443">
        <w:rPr>
          <w:rFonts w:ascii="Arial" w:hAnsi="Arial" w:cs="Arial"/>
          <w:b/>
          <w:sz w:val="22"/>
          <w:szCs w:val="22"/>
        </w:rPr>
        <w:t>6</w:t>
      </w:r>
      <w:r w:rsidRPr="00316443">
        <w:rPr>
          <w:rFonts w:ascii="Arial" w:hAnsi="Arial" w:cs="Arial"/>
          <w:b/>
          <w:sz w:val="22"/>
          <w:szCs w:val="22"/>
        </w:rPr>
        <w:t xml:space="preserve">.   </w:t>
      </w:r>
      <w:r w:rsidRPr="00316443">
        <w:rPr>
          <w:rFonts w:ascii="Arial" w:hAnsi="Arial" w:cs="Arial"/>
          <w:sz w:val="22"/>
          <w:szCs w:val="22"/>
        </w:rPr>
        <w:t>Adaptaciones y Conversiones</w:t>
      </w:r>
      <w:r w:rsidR="00613CA4" w:rsidRPr="00316443">
        <w:rPr>
          <w:rFonts w:ascii="Arial" w:hAnsi="Arial" w:cs="Arial"/>
          <w:sz w:val="22"/>
          <w:szCs w:val="22"/>
        </w:rPr>
        <w:t>.</w:t>
      </w:r>
    </w:p>
    <w:p w:rsidR="00252494" w:rsidRPr="00316443" w:rsidRDefault="00252494" w:rsidP="00252494">
      <w:pPr>
        <w:pStyle w:val="Default"/>
        <w:jc w:val="center"/>
        <w:rPr>
          <w:rFonts w:ascii="Arial" w:hAnsi="Arial" w:cs="Arial"/>
          <w:b/>
          <w:bCs/>
          <w:highlight w:val="yellow"/>
        </w:rPr>
      </w:pPr>
    </w:p>
    <w:p w:rsidR="006E4E8E" w:rsidRPr="00964E28" w:rsidRDefault="006E4E8E" w:rsidP="006E4E8E">
      <w:pPr>
        <w:pStyle w:val="Default"/>
        <w:jc w:val="center"/>
        <w:rPr>
          <w:rFonts w:ascii="Arial" w:hAnsi="Arial" w:cs="Arial"/>
          <w:b/>
          <w:bCs/>
        </w:rPr>
      </w:pPr>
      <w:r w:rsidRPr="00964E28">
        <w:rPr>
          <w:rFonts w:ascii="Arial" w:hAnsi="Arial" w:cs="Arial"/>
          <w:b/>
          <w:bCs/>
        </w:rPr>
        <w:t xml:space="preserve">LOTE </w:t>
      </w:r>
      <w:r w:rsidR="00613CA4" w:rsidRPr="00964E28">
        <w:rPr>
          <w:rFonts w:ascii="Arial" w:hAnsi="Arial" w:cs="Arial"/>
          <w:b/>
          <w:bCs/>
        </w:rPr>
        <w:t>6</w:t>
      </w:r>
    </w:p>
    <w:p w:rsidR="006E4E8E" w:rsidRPr="00964E28" w:rsidRDefault="006E4E8E" w:rsidP="006E4E8E">
      <w:pPr>
        <w:pStyle w:val="Default"/>
        <w:jc w:val="center"/>
        <w:rPr>
          <w:rFonts w:ascii="Arial" w:hAnsi="Arial" w:cs="Arial"/>
          <w:b/>
          <w:bCs/>
        </w:rPr>
      </w:pPr>
      <w:r w:rsidRPr="00964E28">
        <w:rPr>
          <w:rFonts w:ascii="Arial" w:hAnsi="Arial" w:cs="Arial"/>
          <w:b/>
          <w:bCs/>
        </w:rPr>
        <w:t>Seguro para Camiones en Cobertura de Responsabilidad Civil</w:t>
      </w:r>
    </w:p>
    <w:p w:rsidR="00252494" w:rsidRPr="00316443" w:rsidRDefault="00252494" w:rsidP="006E4E8E">
      <w:pPr>
        <w:pStyle w:val="Default"/>
        <w:jc w:val="center"/>
        <w:rPr>
          <w:rFonts w:ascii="Arial" w:hAnsi="Arial" w:cs="Arial"/>
          <w:b/>
          <w:bCs/>
          <w:highlight w:val="yellow"/>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2</w:t>
      </w:r>
      <w:r w:rsidR="008B52EC" w:rsidRPr="00316443">
        <w:rPr>
          <w:rFonts w:ascii="Arial" w:hAnsi="Arial" w:cs="Arial"/>
          <w:b/>
          <w:sz w:val="22"/>
          <w:szCs w:val="22"/>
        </w:rPr>
        <w:t xml:space="preserve">.    </w:t>
      </w:r>
      <w:r w:rsidR="008B52EC" w:rsidRPr="00316443">
        <w:rPr>
          <w:rFonts w:ascii="Arial" w:hAnsi="Arial" w:cs="Arial"/>
          <w:sz w:val="22"/>
          <w:szCs w:val="22"/>
        </w:rPr>
        <w:t>Tipo de Coberturas;</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3</w:t>
      </w:r>
      <w:r w:rsidR="008B52EC" w:rsidRPr="00316443">
        <w:rPr>
          <w:rFonts w:ascii="Arial" w:hAnsi="Arial" w:cs="Arial"/>
          <w:b/>
          <w:sz w:val="22"/>
          <w:szCs w:val="22"/>
        </w:rPr>
        <w:t xml:space="preserve">.    </w:t>
      </w:r>
      <w:r w:rsidR="008B52EC" w:rsidRPr="00316443">
        <w:rPr>
          <w:rFonts w:ascii="Arial" w:hAnsi="Arial" w:cs="Arial"/>
          <w:sz w:val="22"/>
          <w:szCs w:val="22"/>
        </w:rPr>
        <w:t>Riesgos Cubiertos;</w:t>
      </w:r>
    </w:p>
    <w:p w:rsidR="008B52EC" w:rsidRPr="00316443" w:rsidRDefault="008B52EC" w:rsidP="008B52EC">
      <w:pPr>
        <w:pStyle w:val="Default"/>
        <w:ind w:hanging="709"/>
        <w:jc w:val="both"/>
        <w:rPr>
          <w:rFonts w:ascii="Arial" w:hAnsi="Arial" w:cs="Arial"/>
          <w:b/>
          <w:bCs/>
          <w:sz w:val="22"/>
          <w:szCs w:val="22"/>
          <w:highlight w:val="yellow"/>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bCs/>
          <w:sz w:val="22"/>
          <w:szCs w:val="22"/>
        </w:rPr>
        <w:t>4</w:t>
      </w:r>
      <w:r w:rsidR="008B52EC" w:rsidRPr="00316443">
        <w:rPr>
          <w:rFonts w:ascii="Arial" w:hAnsi="Arial" w:cs="Arial"/>
          <w:b/>
          <w:bCs/>
          <w:sz w:val="22"/>
          <w:szCs w:val="22"/>
        </w:rPr>
        <w:t xml:space="preserve">.    </w:t>
      </w:r>
      <w:r w:rsidR="008B52EC" w:rsidRPr="00316443">
        <w:rPr>
          <w:rFonts w:ascii="Arial" w:hAnsi="Arial" w:cs="Arial"/>
          <w:sz w:val="22"/>
          <w:szCs w:val="22"/>
        </w:rPr>
        <w:t xml:space="preserve">Límite Máximo de Responsabilidad; </w:t>
      </w:r>
    </w:p>
    <w:p w:rsidR="008B52EC" w:rsidRPr="00316443" w:rsidRDefault="008B52EC" w:rsidP="008B52EC">
      <w:pPr>
        <w:pStyle w:val="Default"/>
        <w:ind w:hanging="709"/>
        <w:jc w:val="both"/>
        <w:rPr>
          <w:rFonts w:ascii="Arial" w:hAnsi="Arial" w:cs="Arial"/>
          <w:b/>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5</w:t>
      </w:r>
      <w:r w:rsidR="008B52EC" w:rsidRPr="00316443">
        <w:rPr>
          <w:rFonts w:ascii="Arial" w:hAnsi="Arial" w:cs="Arial"/>
          <w:b/>
          <w:sz w:val="22"/>
          <w:szCs w:val="22"/>
        </w:rPr>
        <w:t>.</w:t>
      </w:r>
      <w:r w:rsidR="008B52EC" w:rsidRPr="00316443">
        <w:rPr>
          <w:rFonts w:ascii="Arial" w:hAnsi="Arial" w:cs="Arial"/>
          <w:sz w:val="22"/>
          <w:szCs w:val="22"/>
        </w:rPr>
        <w:t xml:space="preserve">    </w:t>
      </w:r>
      <w:r w:rsidRPr="00316443">
        <w:rPr>
          <w:rFonts w:ascii="Arial" w:hAnsi="Arial" w:cs="Arial"/>
          <w:sz w:val="22"/>
          <w:szCs w:val="22"/>
        </w:rPr>
        <w:t xml:space="preserve">Límite Máximo </w:t>
      </w:r>
      <w:r w:rsidR="008B52EC" w:rsidRPr="00316443">
        <w:rPr>
          <w:rFonts w:ascii="Arial" w:hAnsi="Arial" w:cs="Arial"/>
          <w:sz w:val="22"/>
          <w:szCs w:val="22"/>
        </w:rPr>
        <w:t>para Responsabilidad Civil en Bienes, especificar respecto al valor que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6</w:t>
      </w:r>
      <w:r w:rsidR="008B52EC" w:rsidRPr="00316443">
        <w:rPr>
          <w:rFonts w:ascii="Arial" w:hAnsi="Arial" w:cs="Arial"/>
          <w:b/>
          <w:sz w:val="22"/>
          <w:szCs w:val="22"/>
        </w:rPr>
        <w:t>.</w:t>
      </w:r>
      <w:r w:rsidR="008B52EC" w:rsidRPr="00316443">
        <w:rPr>
          <w:rFonts w:ascii="Arial" w:hAnsi="Arial" w:cs="Arial"/>
          <w:sz w:val="22"/>
          <w:szCs w:val="22"/>
        </w:rPr>
        <w:t xml:space="preserve">    </w:t>
      </w:r>
      <w:r w:rsidRPr="00316443">
        <w:rPr>
          <w:rFonts w:ascii="Arial" w:hAnsi="Arial" w:cs="Arial"/>
          <w:sz w:val="22"/>
          <w:szCs w:val="22"/>
        </w:rPr>
        <w:t>Límite Máximo</w:t>
      </w:r>
      <w:r w:rsidR="008B52EC" w:rsidRPr="00316443">
        <w:rPr>
          <w:rFonts w:ascii="Arial" w:hAnsi="Arial" w:cs="Arial"/>
          <w:sz w:val="22"/>
          <w:szCs w:val="22"/>
        </w:rPr>
        <w:t xml:space="preserve"> para Responsabilidad Civil en Personas, especificar respecto al valor que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7</w:t>
      </w:r>
      <w:r w:rsidR="008B52EC" w:rsidRPr="00316443">
        <w:rPr>
          <w:rFonts w:ascii="Arial" w:hAnsi="Arial" w:cs="Arial"/>
          <w:b/>
          <w:sz w:val="22"/>
          <w:szCs w:val="22"/>
        </w:rPr>
        <w:t xml:space="preserve">.    </w:t>
      </w:r>
      <w:r w:rsidR="008B52EC" w:rsidRPr="00316443">
        <w:rPr>
          <w:rFonts w:ascii="Arial" w:hAnsi="Arial" w:cs="Arial"/>
          <w:sz w:val="22"/>
          <w:szCs w:val="22"/>
        </w:rPr>
        <w:t>Gastos Médicos Ocupantes;</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8</w:t>
      </w:r>
      <w:r w:rsidR="008B52EC" w:rsidRPr="00316443">
        <w:rPr>
          <w:rFonts w:ascii="Arial" w:hAnsi="Arial" w:cs="Arial"/>
          <w:b/>
          <w:sz w:val="22"/>
          <w:szCs w:val="22"/>
        </w:rPr>
        <w:t xml:space="preserve">.     </w:t>
      </w:r>
      <w:r w:rsidR="008B52EC" w:rsidRPr="00316443">
        <w:rPr>
          <w:rFonts w:ascii="Arial" w:hAnsi="Arial" w:cs="Arial"/>
          <w:sz w:val="22"/>
          <w:szCs w:val="22"/>
        </w:rPr>
        <w:t>Accidentes al Conductor;</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9</w:t>
      </w:r>
      <w:r w:rsidR="008B52EC" w:rsidRPr="00316443">
        <w:rPr>
          <w:rFonts w:ascii="Arial" w:hAnsi="Arial" w:cs="Arial"/>
          <w:b/>
          <w:sz w:val="22"/>
          <w:szCs w:val="22"/>
        </w:rPr>
        <w:t xml:space="preserve">.   </w:t>
      </w:r>
      <w:r w:rsidR="008B52EC" w:rsidRPr="00316443">
        <w:rPr>
          <w:rFonts w:ascii="Arial" w:hAnsi="Arial" w:cs="Arial"/>
          <w:sz w:val="22"/>
          <w:szCs w:val="22"/>
        </w:rPr>
        <w:t>Defensa Jurídica;</w:t>
      </w:r>
    </w:p>
    <w:p w:rsidR="008B52EC" w:rsidRPr="00316443" w:rsidRDefault="008B52EC" w:rsidP="008B52EC">
      <w:pPr>
        <w:pStyle w:val="Default"/>
        <w:ind w:hanging="709"/>
        <w:jc w:val="both"/>
        <w:rPr>
          <w:rFonts w:ascii="Arial" w:hAnsi="Arial" w:cs="Arial"/>
          <w:sz w:val="22"/>
          <w:szCs w:val="22"/>
        </w:rPr>
      </w:pPr>
    </w:p>
    <w:p w:rsidR="008B52EC" w:rsidRPr="00316443" w:rsidRDefault="00355D83" w:rsidP="008B52EC">
      <w:pPr>
        <w:pStyle w:val="Default"/>
        <w:ind w:hanging="709"/>
        <w:jc w:val="both"/>
        <w:rPr>
          <w:rFonts w:ascii="Arial" w:hAnsi="Arial" w:cs="Arial"/>
          <w:sz w:val="22"/>
          <w:szCs w:val="22"/>
        </w:rPr>
      </w:pPr>
      <w:r w:rsidRPr="00316443">
        <w:rPr>
          <w:rFonts w:ascii="Arial" w:hAnsi="Arial" w:cs="Arial"/>
          <w:b/>
          <w:sz w:val="22"/>
          <w:szCs w:val="22"/>
        </w:rPr>
        <w:t>10</w:t>
      </w:r>
      <w:r w:rsidR="008B52EC" w:rsidRPr="00316443">
        <w:rPr>
          <w:rFonts w:ascii="Arial" w:hAnsi="Arial" w:cs="Arial"/>
          <w:b/>
          <w:sz w:val="22"/>
          <w:szCs w:val="22"/>
        </w:rPr>
        <w:t xml:space="preserve">.    </w:t>
      </w:r>
      <w:r w:rsidR="008B52EC" w:rsidRPr="00316443">
        <w:rPr>
          <w:rFonts w:ascii="Arial" w:hAnsi="Arial" w:cs="Arial"/>
          <w:sz w:val="22"/>
          <w:szCs w:val="22"/>
        </w:rPr>
        <w:t>Responsabilidad Civil por daños de la Carga</w:t>
      </w:r>
      <w:r w:rsidR="00613CA4" w:rsidRPr="00316443">
        <w:rPr>
          <w:rFonts w:ascii="Arial" w:hAnsi="Arial" w:cs="Arial"/>
          <w:sz w:val="22"/>
          <w:szCs w:val="22"/>
        </w:rPr>
        <w:t>.</w:t>
      </w:r>
    </w:p>
    <w:p w:rsidR="008B52EC" w:rsidRPr="00316443" w:rsidRDefault="008B52EC" w:rsidP="008B52EC">
      <w:pPr>
        <w:pStyle w:val="Default"/>
        <w:ind w:hanging="709"/>
        <w:jc w:val="both"/>
        <w:rPr>
          <w:rFonts w:ascii="Arial" w:hAnsi="Arial" w:cs="Arial"/>
          <w:sz w:val="22"/>
          <w:szCs w:val="22"/>
        </w:rPr>
      </w:pPr>
    </w:p>
    <w:p w:rsidR="008B52EC" w:rsidRPr="00964E28" w:rsidRDefault="008B52EC" w:rsidP="008B52EC">
      <w:pPr>
        <w:pStyle w:val="Default"/>
        <w:jc w:val="center"/>
        <w:rPr>
          <w:rFonts w:ascii="Arial" w:hAnsi="Arial" w:cs="Arial"/>
          <w:b/>
          <w:bCs/>
        </w:rPr>
      </w:pPr>
      <w:r w:rsidRPr="00964E28">
        <w:rPr>
          <w:rFonts w:ascii="Arial" w:hAnsi="Arial" w:cs="Arial"/>
          <w:b/>
          <w:bCs/>
        </w:rPr>
        <w:t xml:space="preserve">LOTE </w:t>
      </w:r>
      <w:r w:rsidRPr="00964E28">
        <w:rPr>
          <w:rFonts w:ascii="Arial" w:hAnsi="Arial" w:cs="Arial"/>
          <w:bCs/>
        </w:rPr>
        <w:t>7</w:t>
      </w:r>
    </w:p>
    <w:p w:rsidR="008B52EC" w:rsidRPr="00964E28" w:rsidRDefault="008B52EC" w:rsidP="008B52EC">
      <w:pPr>
        <w:pStyle w:val="Default"/>
        <w:jc w:val="center"/>
        <w:rPr>
          <w:rFonts w:ascii="Arial" w:hAnsi="Arial" w:cs="Arial"/>
          <w:b/>
          <w:bCs/>
        </w:rPr>
      </w:pPr>
      <w:r w:rsidRPr="00964E28">
        <w:rPr>
          <w:rFonts w:ascii="Arial" w:hAnsi="Arial" w:cs="Arial"/>
          <w:b/>
          <w:bCs/>
        </w:rPr>
        <w:t>Seguro para Motocicletas en Cobertura Amplia,</w:t>
      </w:r>
    </w:p>
    <w:p w:rsidR="008B52EC" w:rsidRPr="00316443" w:rsidRDefault="008B52EC" w:rsidP="008B52EC">
      <w:pPr>
        <w:pStyle w:val="Default"/>
        <w:jc w:val="center"/>
        <w:rPr>
          <w:rFonts w:ascii="Arial" w:hAnsi="Arial" w:cs="Arial"/>
          <w:b/>
          <w:bCs/>
          <w:highlight w:val="yellow"/>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2</w:t>
      </w:r>
      <w:r w:rsidR="008B52EC" w:rsidRPr="00316443">
        <w:rPr>
          <w:rFonts w:ascii="Arial" w:hAnsi="Arial" w:cs="Arial"/>
          <w:b/>
          <w:sz w:val="22"/>
          <w:szCs w:val="22"/>
        </w:rPr>
        <w:t xml:space="preserve">.     </w:t>
      </w:r>
      <w:r w:rsidR="008B52EC" w:rsidRPr="00316443">
        <w:rPr>
          <w:rFonts w:ascii="Arial" w:hAnsi="Arial" w:cs="Arial"/>
          <w:sz w:val="22"/>
          <w:szCs w:val="22"/>
        </w:rPr>
        <w:t>Tipo de Coberturas;</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3</w:t>
      </w:r>
      <w:r w:rsidR="008B52EC" w:rsidRPr="00316443">
        <w:rPr>
          <w:rFonts w:ascii="Arial" w:hAnsi="Arial" w:cs="Arial"/>
          <w:b/>
          <w:sz w:val="22"/>
          <w:szCs w:val="22"/>
        </w:rPr>
        <w:t xml:space="preserve">.     </w:t>
      </w:r>
      <w:r w:rsidR="008B52EC" w:rsidRPr="00316443">
        <w:rPr>
          <w:rFonts w:ascii="Arial" w:hAnsi="Arial" w:cs="Arial"/>
          <w:sz w:val="22"/>
          <w:szCs w:val="22"/>
        </w:rPr>
        <w:t>Riesgos Cubiertos;</w:t>
      </w:r>
    </w:p>
    <w:p w:rsidR="008B52EC" w:rsidRPr="00316443" w:rsidRDefault="008B52EC" w:rsidP="008B52EC">
      <w:pPr>
        <w:pStyle w:val="Default"/>
        <w:ind w:hanging="709"/>
        <w:jc w:val="both"/>
        <w:rPr>
          <w:rFonts w:ascii="Arial" w:hAnsi="Arial" w:cs="Arial"/>
          <w:b/>
          <w:bCs/>
          <w:sz w:val="22"/>
          <w:szCs w:val="22"/>
          <w:highlight w:val="yellow"/>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bCs/>
          <w:sz w:val="22"/>
          <w:szCs w:val="22"/>
        </w:rPr>
        <w:t>4</w:t>
      </w:r>
      <w:r w:rsidR="008B52EC" w:rsidRPr="00316443">
        <w:rPr>
          <w:rFonts w:ascii="Arial" w:hAnsi="Arial" w:cs="Arial"/>
          <w:b/>
          <w:bCs/>
          <w:sz w:val="22"/>
          <w:szCs w:val="22"/>
        </w:rPr>
        <w:t xml:space="preserve">.     </w:t>
      </w:r>
      <w:r w:rsidR="008B52EC" w:rsidRPr="00316443">
        <w:rPr>
          <w:rFonts w:ascii="Arial" w:hAnsi="Arial" w:cs="Arial"/>
          <w:sz w:val="22"/>
          <w:szCs w:val="22"/>
        </w:rPr>
        <w:t xml:space="preserve">Límite Máximo de Responsabilidad; </w:t>
      </w:r>
    </w:p>
    <w:p w:rsidR="008B52EC" w:rsidRPr="00316443" w:rsidRDefault="008B52EC" w:rsidP="008B52EC">
      <w:pPr>
        <w:pStyle w:val="Default"/>
        <w:ind w:hanging="709"/>
        <w:jc w:val="both"/>
        <w:rPr>
          <w:rFonts w:ascii="Arial" w:hAnsi="Arial" w:cs="Arial"/>
          <w:sz w:val="22"/>
          <w:szCs w:val="22"/>
          <w:highlight w:val="yellow"/>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bCs/>
          <w:sz w:val="22"/>
          <w:szCs w:val="22"/>
        </w:rPr>
        <w:t>5</w:t>
      </w:r>
      <w:r w:rsidR="008B52EC" w:rsidRPr="00316443">
        <w:rPr>
          <w:rFonts w:ascii="Arial" w:hAnsi="Arial" w:cs="Arial"/>
          <w:b/>
          <w:bCs/>
          <w:sz w:val="22"/>
          <w:szCs w:val="22"/>
        </w:rPr>
        <w:t xml:space="preserve">.    </w:t>
      </w:r>
      <w:r w:rsidR="008B52EC" w:rsidRPr="00316443">
        <w:rPr>
          <w:rFonts w:ascii="Arial" w:hAnsi="Arial" w:cs="Arial"/>
          <w:sz w:val="22"/>
          <w:szCs w:val="22"/>
        </w:rPr>
        <w:t xml:space="preserve">Deducible para Daños Materiales, especificar respecto al valor se tasará, </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6</w:t>
      </w:r>
      <w:r w:rsidR="008B52EC" w:rsidRPr="00316443">
        <w:rPr>
          <w:rFonts w:ascii="Arial" w:hAnsi="Arial" w:cs="Arial"/>
          <w:b/>
          <w:sz w:val="22"/>
          <w:szCs w:val="22"/>
        </w:rPr>
        <w:t xml:space="preserve">.    </w:t>
      </w:r>
      <w:r w:rsidR="008B52EC" w:rsidRPr="00316443">
        <w:rPr>
          <w:rFonts w:ascii="Arial" w:hAnsi="Arial" w:cs="Arial"/>
          <w:sz w:val="22"/>
          <w:szCs w:val="22"/>
        </w:rPr>
        <w:t>Deducible para Robo,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7</w:t>
      </w:r>
      <w:r w:rsidR="008B52EC" w:rsidRPr="00316443">
        <w:rPr>
          <w:rFonts w:ascii="Arial" w:hAnsi="Arial" w:cs="Arial"/>
          <w:b/>
          <w:sz w:val="22"/>
          <w:szCs w:val="22"/>
        </w:rPr>
        <w:t xml:space="preserve">.    </w:t>
      </w:r>
      <w:r w:rsidR="008B52EC" w:rsidRPr="00316443">
        <w:rPr>
          <w:rFonts w:ascii="Arial" w:hAnsi="Arial" w:cs="Arial"/>
          <w:sz w:val="22"/>
          <w:szCs w:val="22"/>
        </w:rPr>
        <w:t>Deducible para Responsabilidad Civil en Bienes, especificar respecto al valor que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8</w:t>
      </w:r>
      <w:r w:rsidR="008B52EC" w:rsidRPr="00316443">
        <w:rPr>
          <w:rFonts w:ascii="Arial" w:hAnsi="Arial" w:cs="Arial"/>
          <w:b/>
          <w:sz w:val="22"/>
          <w:szCs w:val="22"/>
        </w:rPr>
        <w:t xml:space="preserve">. </w:t>
      </w:r>
      <w:r w:rsidR="008B52EC" w:rsidRPr="00316443">
        <w:rPr>
          <w:rFonts w:ascii="Arial" w:hAnsi="Arial" w:cs="Arial"/>
          <w:sz w:val="22"/>
          <w:szCs w:val="22"/>
        </w:rPr>
        <w:t xml:space="preserve">   Deducible para Responsabilidad Civil en Personas, especificar respecto al valor que se tasará.</w:t>
      </w:r>
    </w:p>
    <w:p w:rsidR="008B52EC" w:rsidRPr="00316443" w:rsidRDefault="008B52EC" w:rsidP="008B52EC">
      <w:pPr>
        <w:pStyle w:val="Default"/>
        <w:ind w:left="709"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9</w:t>
      </w:r>
      <w:r w:rsidR="008B52EC" w:rsidRPr="00316443">
        <w:rPr>
          <w:rFonts w:ascii="Arial" w:hAnsi="Arial" w:cs="Arial"/>
          <w:b/>
          <w:sz w:val="22"/>
          <w:szCs w:val="22"/>
        </w:rPr>
        <w:t xml:space="preserve">.    </w:t>
      </w:r>
      <w:r w:rsidR="008B52EC" w:rsidRPr="00316443">
        <w:rPr>
          <w:rFonts w:ascii="Arial" w:hAnsi="Arial" w:cs="Arial"/>
          <w:sz w:val="22"/>
          <w:szCs w:val="22"/>
        </w:rPr>
        <w:t>Deducible para Cristales,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10</w:t>
      </w:r>
      <w:r w:rsidR="008B52EC" w:rsidRPr="00316443">
        <w:rPr>
          <w:rFonts w:ascii="Arial" w:hAnsi="Arial" w:cs="Arial"/>
          <w:b/>
          <w:sz w:val="22"/>
          <w:szCs w:val="22"/>
        </w:rPr>
        <w:t xml:space="preserve">.   </w:t>
      </w:r>
      <w:r w:rsidR="008B52EC" w:rsidRPr="00316443">
        <w:rPr>
          <w:rFonts w:ascii="Arial" w:hAnsi="Arial" w:cs="Arial"/>
          <w:sz w:val="22"/>
          <w:szCs w:val="22"/>
        </w:rPr>
        <w:t>Número de eventos para el Servicio de Grúas;</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1</w:t>
      </w:r>
      <w:r w:rsidRPr="00316443">
        <w:rPr>
          <w:rFonts w:ascii="Arial" w:hAnsi="Arial" w:cs="Arial"/>
          <w:b/>
          <w:sz w:val="22"/>
          <w:szCs w:val="22"/>
        </w:rPr>
        <w:t xml:space="preserve">.   </w:t>
      </w:r>
      <w:r w:rsidRPr="00316443">
        <w:rPr>
          <w:rFonts w:ascii="Arial" w:hAnsi="Arial" w:cs="Arial"/>
          <w:sz w:val="22"/>
          <w:szCs w:val="22"/>
        </w:rPr>
        <w:t>Gastos Médicos a Ocupantes</w:t>
      </w:r>
      <w:r w:rsidR="00613CA4" w:rsidRPr="00316443">
        <w:rPr>
          <w:rFonts w:ascii="Arial" w:hAnsi="Arial" w:cs="Arial"/>
          <w:sz w:val="22"/>
          <w:szCs w:val="22"/>
        </w:rPr>
        <w:t>;</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2</w:t>
      </w:r>
      <w:r w:rsidRPr="00316443">
        <w:rPr>
          <w:rFonts w:ascii="Arial" w:hAnsi="Arial" w:cs="Arial"/>
          <w:b/>
          <w:sz w:val="22"/>
          <w:szCs w:val="22"/>
        </w:rPr>
        <w:t xml:space="preserve">.   </w:t>
      </w:r>
      <w:r w:rsidRPr="00316443">
        <w:rPr>
          <w:rFonts w:ascii="Arial" w:hAnsi="Arial" w:cs="Arial"/>
          <w:sz w:val="22"/>
          <w:szCs w:val="22"/>
        </w:rPr>
        <w:t>Accidentes al Conductor</w:t>
      </w:r>
      <w:r w:rsidR="00613CA4" w:rsidRPr="00316443">
        <w:rPr>
          <w:rFonts w:ascii="Arial" w:hAnsi="Arial" w:cs="Arial"/>
          <w:sz w:val="22"/>
          <w:szCs w:val="22"/>
        </w:rPr>
        <w:t>;</w:t>
      </w:r>
      <w:r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b/>
          <w:sz w:val="22"/>
          <w:szCs w:val="22"/>
        </w:rPr>
      </w:pPr>
      <w:r w:rsidRPr="00316443">
        <w:rPr>
          <w:rFonts w:ascii="Arial" w:hAnsi="Arial" w:cs="Arial"/>
          <w:b/>
          <w:sz w:val="22"/>
          <w:szCs w:val="22"/>
        </w:rPr>
        <w:t>1</w:t>
      </w:r>
      <w:r w:rsidR="0082611E" w:rsidRPr="00316443">
        <w:rPr>
          <w:rFonts w:ascii="Arial" w:hAnsi="Arial" w:cs="Arial"/>
          <w:b/>
          <w:sz w:val="22"/>
          <w:szCs w:val="22"/>
        </w:rPr>
        <w:t>3</w:t>
      </w:r>
      <w:r w:rsidRPr="00316443">
        <w:rPr>
          <w:rFonts w:ascii="Arial" w:hAnsi="Arial" w:cs="Arial"/>
          <w:b/>
          <w:sz w:val="22"/>
          <w:szCs w:val="22"/>
        </w:rPr>
        <w:t xml:space="preserve">.   </w:t>
      </w:r>
      <w:r w:rsidRPr="00316443">
        <w:rPr>
          <w:rFonts w:ascii="Arial" w:hAnsi="Arial" w:cs="Arial"/>
          <w:sz w:val="22"/>
          <w:szCs w:val="22"/>
        </w:rPr>
        <w:t>Asistencia Vial</w:t>
      </w:r>
      <w:r w:rsidR="00613CA4" w:rsidRPr="00316443">
        <w:rPr>
          <w:rFonts w:ascii="Arial" w:hAnsi="Arial" w:cs="Arial"/>
          <w:sz w:val="22"/>
          <w:szCs w:val="22"/>
        </w:rPr>
        <w:t>;</w:t>
      </w:r>
      <w:r w:rsidRPr="00316443">
        <w:rPr>
          <w:rFonts w:ascii="Arial" w:hAnsi="Arial" w:cs="Arial"/>
          <w:b/>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4</w:t>
      </w:r>
      <w:r w:rsidRPr="00316443">
        <w:rPr>
          <w:rFonts w:ascii="Arial" w:hAnsi="Arial" w:cs="Arial"/>
          <w:b/>
          <w:sz w:val="22"/>
          <w:szCs w:val="22"/>
        </w:rPr>
        <w:t xml:space="preserve">.   </w:t>
      </w:r>
      <w:r w:rsidRPr="00316443">
        <w:rPr>
          <w:rFonts w:ascii="Arial" w:hAnsi="Arial" w:cs="Arial"/>
          <w:sz w:val="22"/>
          <w:szCs w:val="22"/>
        </w:rPr>
        <w:t>Defensa Jurídica</w:t>
      </w:r>
      <w:r w:rsidR="00613CA4" w:rsidRPr="00316443">
        <w:rPr>
          <w:rFonts w:ascii="Arial" w:hAnsi="Arial" w:cs="Arial"/>
          <w:sz w:val="22"/>
          <w:szCs w:val="22"/>
        </w:rPr>
        <w:t>.</w:t>
      </w:r>
      <w:r w:rsidRPr="00316443">
        <w:rPr>
          <w:rFonts w:ascii="Arial" w:hAnsi="Arial" w:cs="Arial"/>
          <w:sz w:val="22"/>
          <w:szCs w:val="22"/>
        </w:rPr>
        <w:t xml:space="preserve"> </w:t>
      </w:r>
    </w:p>
    <w:p w:rsidR="00C3157E" w:rsidRPr="00316443" w:rsidRDefault="00C3157E" w:rsidP="008B52EC">
      <w:pPr>
        <w:pStyle w:val="Default"/>
        <w:jc w:val="center"/>
        <w:rPr>
          <w:rFonts w:ascii="Arial" w:hAnsi="Arial" w:cs="Arial"/>
          <w:b/>
          <w:bCs/>
          <w:highlight w:val="yellow"/>
        </w:rPr>
      </w:pPr>
    </w:p>
    <w:p w:rsidR="008B52EC" w:rsidRPr="00964E28" w:rsidRDefault="008B52EC" w:rsidP="008B52EC">
      <w:pPr>
        <w:pStyle w:val="Default"/>
        <w:jc w:val="center"/>
        <w:rPr>
          <w:rFonts w:ascii="Arial" w:hAnsi="Arial" w:cs="Arial"/>
          <w:b/>
          <w:bCs/>
        </w:rPr>
      </w:pPr>
      <w:r w:rsidRPr="00964E28">
        <w:rPr>
          <w:rFonts w:ascii="Arial" w:hAnsi="Arial" w:cs="Arial"/>
          <w:b/>
          <w:bCs/>
        </w:rPr>
        <w:t>LOTE 8</w:t>
      </w:r>
    </w:p>
    <w:p w:rsidR="008B52EC" w:rsidRPr="00964E28" w:rsidRDefault="008B52EC" w:rsidP="008B52EC">
      <w:pPr>
        <w:pStyle w:val="Default"/>
        <w:jc w:val="center"/>
        <w:rPr>
          <w:rFonts w:ascii="Arial" w:hAnsi="Arial" w:cs="Arial"/>
          <w:b/>
          <w:bCs/>
        </w:rPr>
      </w:pPr>
      <w:r w:rsidRPr="00964E28">
        <w:rPr>
          <w:rFonts w:ascii="Arial" w:hAnsi="Arial" w:cs="Arial"/>
          <w:b/>
          <w:bCs/>
        </w:rPr>
        <w:t xml:space="preserve">Seguros para Pick Ups en Cobertura Amplia </w:t>
      </w:r>
    </w:p>
    <w:p w:rsidR="008B52EC" w:rsidRPr="00316443" w:rsidRDefault="008B52EC" w:rsidP="008B52EC">
      <w:pPr>
        <w:pStyle w:val="Default"/>
        <w:jc w:val="center"/>
        <w:rPr>
          <w:rFonts w:ascii="Arial" w:hAnsi="Arial" w:cs="Arial"/>
          <w:b/>
          <w:bCs/>
          <w:highlight w:val="yellow"/>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2</w:t>
      </w:r>
      <w:r w:rsidR="008B52EC" w:rsidRPr="00316443">
        <w:rPr>
          <w:rFonts w:ascii="Arial" w:hAnsi="Arial" w:cs="Arial"/>
          <w:b/>
          <w:sz w:val="22"/>
          <w:szCs w:val="22"/>
        </w:rPr>
        <w:t xml:space="preserve">.     </w:t>
      </w:r>
      <w:r w:rsidR="008B52EC" w:rsidRPr="00316443">
        <w:rPr>
          <w:rFonts w:ascii="Arial" w:hAnsi="Arial" w:cs="Arial"/>
          <w:sz w:val="22"/>
          <w:szCs w:val="22"/>
        </w:rPr>
        <w:t>Tipo de Coberturas;</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3</w:t>
      </w:r>
      <w:r w:rsidR="008B52EC" w:rsidRPr="00316443">
        <w:rPr>
          <w:rFonts w:ascii="Arial" w:hAnsi="Arial" w:cs="Arial"/>
          <w:b/>
          <w:sz w:val="22"/>
          <w:szCs w:val="22"/>
        </w:rPr>
        <w:t xml:space="preserve">.     </w:t>
      </w:r>
      <w:r w:rsidR="008B52EC" w:rsidRPr="00316443">
        <w:rPr>
          <w:rFonts w:ascii="Arial" w:hAnsi="Arial" w:cs="Arial"/>
          <w:sz w:val="22"/>
          <w:szCs w:val="22"/>
        </w:rPr>
        <w:t>Riesgos Cubiertos;</w:t>
      </w:r>
    </w:p>
    <w:p w:rsidR="008B52EC" w:rsidRPr="00316443" w:rsidRDefault="008B52EC" w:rsidP="008B52EC">
      <w:pPr>
        <w:pStyle w:val="Default"/>
        <w:ind w:hanging="709"/>
        <w:jc w:val="both"/>
        <w:rPr>
          <w:rFonts w:ascii="Arial" w:hAnsi="Arial" w:cs="Arial"/>
          <w:b/>
          <w:bCs/>
          <w:sz w:val="22"/>
          <w:szCs w:val="22"/>
          <w:highlight w:val="yellow"/>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bCs/>
          <w:sz w:val="22"/>
          <w:szCs w:val="22"/>
        </w:rPr>
        <w:t>4</w:t>
      </w:r>
      <w:r w:rsidR="008B52EC" w:rsidRPr="00316443">
        <w:rPr>
          <w:rFonts w:ascii="Arial" w:hAnsi="Arial" w:cs="Arial"/>
          <w:b/>
          <w:bCs/>
          <w:sz w:val="22"/>
          <w:szCs w:val="22"/>
        </w:rPr>
        <w:t xml:space="preserve">.     </w:t>
      </w:r>
      <w:r w:rsidR="008B52EC" w:rsidRPr="00316443">
        <w:rPr>
          <w:rFonts w:ascii="Arial" w:hAnsi="Arial" w:cs="Arial"/>
          <w:sz w:val="22"/>
          <w:szCs w:val="22"/>
        </w:rPr>
        <w:t xml:space="preserve">Límite Máximo de Responsabilidad; </w:t>
      </w:r>
    </w:p>
    <w:p w:rsidR="008B52EC" w:rsidRPr="00316443" w:rsidRDefault="008B52EC" w:rsidP="008B52EC">
      <w:pPr>
        <w:pStyle w:val="Default"/>
        <w:ind w:hanging="709"/>
        <w:jc w:val="both"/>
        <w:rPr>
          <w:rFonts w:ascii="Arial" w:hAnsi="Arial" w:cs="Arial"/>
          <w:sz w:val="22"/>
          <w:szCs w:val="22"/>
          <w:highlight w:val="yellow"/>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bCs/>
          <w:sz w:val="22"/>
          <w:szCs w:val="22"/>
        </w:rPr>
        <w:t>5</w:t>
      </w:r>
      <w:r w:rsidR="008B52EC" w:rsidRPr="00316443">
        <w:rPr>
          <w:rFonts w:ascii="Arial" w:hAnsi="Arial" w:cs="Arial"/>
          <w:b/>
          <w:bCs/>
          <w:sz w:val="22"/>
          <w:szCs w:val="22"/>
        </w:rPr>
        <w:t xml:space="preserve">.    </w:t>
      </w:r>
      <w:r w:rsidR="008B52EC" w:rsidRPr="00316443">
        <w:rPr>
          <w:rFonts w:ascii="Arial" w:hAnsi="Arial" w:cs="Arial"/>
          <w:sz w:val="22"/>
          <w:szCs w:val="22"/>
        </w:rPr>
        <w:t xml:space="preserve">Deducible para Daños Materiales, especificar respecto al valor se tasará, </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6</w:t>
      </w:r>
      <w:r w:rsidR="008B52EC" w:rsidRPr="00316443">
        <w:rPr>
          <w:rFonts w:ascii="Arial" w:hAnsi="Arial" w:cs="Arial"/>
          <w:b/>
          <w:sz w:val="22"/>
          <w:szCs w:val="22"/>
        </w:rPr>
        <w:t xml:space="preserve">.    </w:t>
      </w:r>
      <w:r w:rsidR="008B52EC" w:rsidRPr="00316443">
        <w:rPr>
          <w:rFonts w:ascii="Arial" w:hAnsi="Arial" w:cs="Arial"/>
          <w:sz w:val="22"/>
          <w:szCs w:val="22"/>
        </w:rPr>
        <w:t>Deducible para Robo,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7</w:t>
      </w:r>
      <w:r w:rsidR="008B52EC" w:rsidRPr="00316443">
        <w:rPr>
          <w:rFonts w:ascii="Arial" w:hAnsi="Arial" w:cs="Arial"/>
          <w:b/>
          <w:sz w:val="22"/>
          <w:szCs w:val="22"/>
        </w:rPr>
        <w:t xml:space="preserve">.    </w:t>
      </w:r>
      <w:r w:rsidR="008B52EC" w:rsidRPr="00316443">
        <w:rPr>
          <w:rFonts w:ascii="Arial" w:hAnsi="Arial" w:cs="Arial"/>
          <w:sz w:val="22"/>
          <w:szCs w:val="22"/>
        </w:rPr>
        <w:t>Deducible para Responsabilidad Civil en Bienes, especificar respecto al valor que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8</w:t>
      </w:r>
      <w:r w:rsidR="008B52EC" w:rsidRPr="00316443">
        <w:rPr>
          <w:rFonts w:ascii="Arial" w:hAnsi="Arial" w:cs="Arial"/>
          <w:b/>
          <w:sz w:val="22"/>
          <w:szCs w:val="22"/>
        </w:rPr>
        <w:t xml:space="preserve">. </w:t>
      </w:r>
      <w:r w:rsidR="008B52EC" w:rsidRPr="00316443">
        <w:rPr>
          <w:rFonts w:ascii="Arial" w:hAnsi="Arial" w:cs="Arial"/>
          <w:sz w:val="22"/>
          <w:szCs w:val="22"/>
        </w:rPr>
        <w:t xml:space="preserve">   Deducible para Responsabilidad Civil en Personas, especificar respecto al valor que se tasará.</w:t>
      </w:r>
    </w:p>
    <w:p w:rsidR="008B52EC" w:rsidRPr="00316443" w:rsidRDefault="008B52EC" w:rsidP="008B52EC">
      <w:pPr>
        <w:pStyle w:val="Default"/>
        <w:ind w:left="709"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9</w:t>
      </w:r>
      <w:r w:rsidR="008B52EC" w:rsidRPr="00316443">
        <w:rPr>
          <w:rFonts w:ascii="Arial" w:hAnsi="Arial" w:cs="Arial"/>
          <w:b/>
          <w:sz w:val="22"/>
          <w:szCs w:val="22"/>
        </w:rPr>
        <w:t xml:space="preserve">.    </w:t>
      </w:r>
      <w:r w:rsidR="008B52EC" w:rsidRPr="00316443">
        <w:rPr>
          <w:rFonts w:ascii="Arial" w:hAnsi="Arial" w:cs="Arial"/>
          <w:sz w:val="22"/>
          <w:szCs w:val="22"/>
        </w:rPr>
        <w:t>Deducible para Cristales, especificar respecto al valor se tasará;</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10</w:t>
      </w:r>
      <w:r w:rsidR="008B52EC" w:rsidRPr="00316443">
        <w:rPr>
          <w:rFonts w:ascii="Arial" w:hAnsi="Arial" w:cs="Arial"/>
          <w:b/>
          <w:sz w:val="22"/>
          <w:szCs w:val="22"/>
        </w:rPr>
        <w:t xml:space="preserve">.   </w:t>
      </w:r>
      <w:r w:rsidR="008B52EC" w:rsidRPr="00316443">
        <w:rPr>
          <w:rFonts w:ascii="Arial" w:hAnsi="Arial" w:cs="Arial"/>
          <w:sz w:val="22"/>
          <w:szCs w:val="22"/>
        </w:rPr>
        <w:t>Número de eventos para el Servicio de Grúas;</w:t>
      </w:r>
    </w:p>
    <w:p w:rsidR="008B52EC" w:rsidRPr="00316443" w:rsidRDefault="008B52EC" w:rsidP="008B52EC">
      <w:pPr>
        <w:pStyle w:val="Default"/>
        <w:ind w:hanging="709"/>
        <w:jc w:val="both"/>
        <w:rPr>
          <w:rFonts w:ascii="Arial" w:hAnsi="Arial" w:cs="Arial"/>
          <w:sz w:val="22"/>
          <w:szCs w:val="22"/>
        </w:rPr>
      </w:pPr>
    </w:p>
    <w:p w:rsidR="008B52EC" w:rsidRPr="00316443" w:rsidRDefault="0082611E" w:rsidP="008B52EC">
      <w:pPr>
        <w:pStyle w:val="Default"/>
        <w:ind w:hanging="709"/>
        <w:jc w:val="both"/>
        <w:rPr>
          <w:rFonts w:ascii="Arial" w:hAnsi="Arial" w:cs="Arial"/>
          <w:sz w:val="22"/>
          <w:szCs w:val="22"/>
        </w:rPr>
      </w:pPr>
      <w:r w:rsidRPr="00316443">
        <w:rPr>
          <w:rFonts w:ascii="Arial" w:hAnsi="Arial" w:cs="Arial"/>
          <w:b/>
          <w:sz w:val="22"/>
          <w:szCs w:val="22"/>
        </w:rPr>
        <w:t>11</w:t>
      </w:r>
      <w:r w:rsidR="008B52EC" w:rsidRPr="00316443">
        <w:rPr>
          <w:rFonts w:ascii="Arial" w:hAnsi="Arial" w:cs="Arial"/>
          <w:b/>
          <w:sz w:val="22"/>
          <w:szCs w:val="22"/>
        </w:rPr>
        <w:t xml:space="preserve">.   </w:t>
      </w:r>
      <w:r w:rsidR="008B52EC" w:rsidRPr="00316443">
        <w:rPr>
          <w:rFonts w:ascii="Arial" w:hAnsi="Arial" w:cs="Arial"/>
          <w:sz w:val="22"/>
          <w:szCs w:val="22"/>
        </w:rPr>
        <w:t>Gastos Médicos a Ocupantes</w:t>
      </w:r>
      <w:r w:rsidR="00613CA4" w:rsidRPr="00316443">
        <w:rPr>
          <w:rFonts w:ascii="Arial" w:hAnsi="Arial" w:cs="Arial"/>
          <w:sz w:val="22"/>
          <w:szCs w:val="22"/>
        </w:rPr>
        <w:t>;</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2</w:t>
      </w:r>
      <w:r w:rsidRPr="00316443">
        <w:rPr>
          <w:rFonts w:ascii="Arial" w:hAnsi="Arial" w:cs="Arial"/>
          <w:b/>
          <w:sz w:val="22"/>
          <w:szCs w:val="22"/>
        </w:rPr>
        <w:t xml:space="preserve">.   </w:t>
      </w:r>
      <w:r w:rsidRPr="00316443">
        <w:rPr>
          <w:rFonts w:ascii="Arial" w:hAnsi="Arial" w:cs="Arial"/>
          <w:sz w:val="22"/>
          <w:szCs w:val="22"/>
        </w:rPr>
        <w:t>Accidentes al Conductor</w:t>
      </w:r>
      <w:r w:rsidR="00613CA4" w:rsidRPr="00316443">
        <w:rPr>
          <w:rFonts w:ascii="Arial" w:hAnsi="Arial" w:cs="Arial"/>
          <w:sz w:val="22"/>
          <w:szCs w:val="22"/>
        </w:rPr>
        <w:t>;</w:t>
      </w:r>
      <w:r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b/>
          <w:sz w:val="22"/>
          <w:szCs w:val="22"/>
        </w:rPr>
      </w:pPr>
      <w:r w:rsidRPr="00316443">
        <w:rPr>
          <w:rFonts w:ascii="Arial" w:hAnsi="Arial" w:cs="Arial"/>
          <w:b/>
          <w:sz w:val="22"/>
          <w:szCs w:val="22"/>
        </w:rPr>
        <w:t>1</w:t>
      </w:r>
      <w:r w:rsidR="0082611E" w:rsidRPr="00316443">
        <w:rPr>
          <w:rFonts w:ascii="Arial" w:hAnsi="Arial" w:cs="Arial"/>
          <w:b/>
          <w:sz w:val="22"/>
          <w:szCs w:val="22"/>
        </w:rPr>
        <w:t>3</w:t>
      </w:r>
      <w:r w:rsidRPr="00316443">
        <w:rPr>
          <w:rFonts w:ascii="Arial" w:hAnsi="Arial" w:cs="Arial"/>
          <w:b/>
          <w:sz w:val="22"/>
          <w:szCs w:val="22"/>
        </w:rPr>
        <w:t xml:space="preserve">.   </w:t>
      </w:r>
      <w:r w:rsidRPr="00316443">
        <w:rPr>
          <w:rFonts w:ascii="Arial" w:hAnsi="Arial" w:cs="Arial"/>
          <w:sz w:val="22"/>
          <w:szCs w:val="22"/>
        </w:rPr>
        <w:t>Asistencia Vial</w:t>
      </w:r>
      <w:r w:rsidR="00613CA4" w:rsidRPr="00316443">
        <w:rPr>
          <w:rFonts w:ascii="Arial" w:hAnsi="Arial" w:cs="Arial"/>
          <w:sz w:val="22"/>
          <w:szCs w:val="22"/>
        </w:rPr>
        <w:t>;</w:t>
      </w:r>
      <w:r w:rsidRPr="00316443">
        <w:rPr>
          <w:rFonts w:ascii="Arial" w:hAnsi="Arial" w:cs="Arial"/>
          <w:b/>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4</w:t>
      </w:r>
      <w:r w:rsidRPr="00316443">
        <w:rPr>
          <w:rFonts w:ascii="Arial" w:hAnsi="Arial" w:cs="Arial"/>
          <w:b/>
          <w:sz w:val="22"/>
          <w:szCs w:val="22"/>
        </w:rPr>
        <w:t xml:space="preserve">.   </w:t>
      </w:r>
      <w:r w:rsidRPr="00316443">
        <w:rPr>
          <w:rFonts w:ascii="Arial" w:hAnsi="Arial" w:cs="Arial"/>
          <w:sz w:val="22"/>
          <w:szCs w:val="22"/>
        </w:rPr>
        <w:t>Defensa Jurídica</w:t>
      </w:r>
      <w:r w:rsidR="00613CA4" w:rsidRPr="00316443">
        <w:rPr>
          <w:rFonts w:ascii="Arial" w:hAnsi="Arial" w:cs="Arial"/>
          <w:sz w:val="22"/>
          <w:szCs w:val="22"/>
        </w:rPr>
        <w:t>;</w:t>
      </w:r>
      <w:r w:rsidRPr="00316443">
        <w:rPr>
          <w:rFonts w:ascii="Arial" w:hAnsi="Arial" w:cs="Arial"/>
          <w:sz w:val="22"/>
          <w:szCs w:val="22"/>
        </w:rPr>
        <w:t xml:space="preserve"> </w:t>
      </w:r>
    </w:p>
    <w:p w:rsidR="008B52EC" w:rsidRPr="00316443" w:rsidRDefault="008B52EC" w:rsidP="008B52EC">
      <w:pPr>
        <w:pStyle w:val="Default"/>
        <w:ind w:hanging="709"/>
        <w:jc w:val="both"/>
        <w:rPr>
          <w:rFonts w:ascii="Arial" w:hAnsi="Arial" w:cs="Arial"/>
          <w:sz w:val="22"/>
          <w:szCs w:val="22"/>
        </w:rPr>
      </w:pPr>
    </w:p>
    <w:p w:rsidR="008B52EC" w:rsidRPr="00316443" w:rsidRDefault="008B52EC" w:rsidP="008B52EC">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5</w:t>
      </w:r>
      <w:r w:rsidRPr="00316443">
        <w:rPr>
          <w:rFonts w:ascii="Arial" w:hAnsi="Arial" w:cs="Arial"/>
          <w:b/>
          <w:sz w:val="22"/>
          <w:szCs w:val="22"/>
        </w:rPr>
        <w:t xml:space="preserve">.   </w:t>
      </w:r>
      <w:r w:rsidRPr="00316443">
        <w:rPr>
          <w:rFonts w:ascii="Arial" w:hAnsi="Arial" w:cs="Arial"/>
          <w:sz w:val="22"/>
          <w:szCs w:val="22"/>
        </w:rPr>
        <w:t>Responsabilidad Civil daños por la carga</w:t>
      </w:r>
      <w:r w:rsidR="00613CA4" w:rsidRPr="00316443">
        <w:rPr>
          <w:rFonts w:ascii="Arial" w:hAnsi="Arial" w:cs="Arial"/>
          <w:sz w:val="22"/>
          <w:szCs w:val="22"/>
        </w:rPr>
        <w:t>;</w:t>
      </w:r>
      <w:r w:rsidRPr="00316443">
        <w:rPr>
          <w:rFonts w:ascii="Arial" w:hAnsi="Arial" w:cs="Arial"/>
          <w:sz w:val="22"/>
          <w:szCs w:val="22"/>
        </w:rPr>
        <w:t xml:space="preserve">  </w:t>
      </w:r>
    </w:p>
    <w:p w:rsidR="00500160" w:rsidRPr="00316443" w:rsidRDefault="00500160" w:rsidP="008B52EC">
      <w:pPr>
        <w:pStyle w:val="Default"/>
        <w:ind w:hanging="709"/>
        <w:jc w:val="both"/>
        <w:rPr>
          <w:rFonts w:ascii="Arial" w:hAnsi="Arial" w:cs="Arial"/>
          <w:sz w:val="22"/>
          <w:szCs w:val="22"/>
        </w:rPr>
      </w:pPr>
    </w:p>
    <w:p w:rsidR="00500160" w:rsidRPr="00316443" w:rsidRDefault="0082611E" w:rsidP="008B52EC">
      <w:pPr>
        <w:pStyle w:val="Default"/>
        <w:ind w:hanging="709"/>
        <w:jc w:val="both"/>
        <w:rPr>
          <w:rFonts w:ascii="Arial" w:hAnsi="Arial" w:cs="Arial"/>
          <w:b/>
        </w:rPr>
      </w:pPr>
      <w:r w:rsidRPr="00316443">
        <w:rPr>
          <w:rFonts w:ascii="Arial" w:hAnsi="Arial" w:cs="Arial"/>
          <w:b/>
          <w:sz w:val="22"/>
          <w:szCs w:val="22"/>
        </w:rPr>
        <w:t>16</w:t>
      </w:r>
      <w:r w:rsidR="00500160" w:rsidRPr="00316443">
        <w:rPr>
          <w:rFonts w:ascii="Arial" w:hAnsi="Arial" w:cs="Arial"/>
          <w:b/>
          <w:sz w:val="22"/>
          <w:szCs w:val="22"/>
        </w:rPr>
        <w:t xml:space="preserve">.  </w:t>
      </w:r>
      <w:r w:rsidR="00500160" w:rsidRPr="00316443">
        <w:rPr>
          <w:rFonts w:ascii="Arial" w:hAnsi="Arial" w:cs="Arial"/>
          <w:sz w:val="22"/>
          <w:szCs w:val="22"/>
        </w:rPr>
        <w:t>Adaptaciones y conversiones</w:t>
      </w:r>
      <w:r w:rsidR="00613CA4" w:rsidRPr="00316443">
        <w:rPr>
          <w:rFonts w:ascii="Arial" w:hAnsi="Arial" w:cs="Arial"/>
          <w:sz w:val="22"/>
          <w:szCs w:val="22"/>
        </w:rPr>
        <w:t>.</w:t>
      </w:r>
    </w:p>
    <w:p w:rsidR="008B52EC" w:rsidRPr="00316443" w:rsidRDefault="008B52EC" w:rsidP="008B52EC">
      <w:pPr>
        <w:pStyle w:val="Default"/>
        <w:ind w:hanging="709"/>
        <w:jc w:val="both"/>
        <w:rPr>
          <w:rFonts w:ascii="Arial" w:hAnsi="Arial" w:cs="Arial"/>
          <w:sz w:val="22"/>
          <w:szCs w:val="22"/>
        </w:rPr>
      </w:pPr>
    </w:p>
    <w:p w:rsidR="00500160" w:rsidRPr="00964E28" w:rsidRDefault="00500160" w:rsidP="00500160">
      <w:pPr>
        <w:pStyle w:val="Default"/>
        <w:jc w:val="center"/>
        <w:rPr>
          <w:rFonts w:ascii="Arial" w:hAnsi="Arial" w:cs="Arial"/>
          <w:b/>
          <w:bCs/>
        </w:rPr>
      </w:pPr>
      <w:r w:rsidRPr="00964E28">
        <w:rPr>
          <w:rFonts w:ascii="Arial" w:hAnsi="Arial" w:cs="Arial"/>
          <w:b/>
          <w:bCs/>
        </w:rPr>
        <w:t>LOTE 9</w:t>
      </w:r>
    </w:p>
    <w:p w:rsidR="00500160" w:rsidRPr="00964E28" w:rsidRDefault="00500160" w:rsidP="00500160">
      <w:pPr>
        <w:pStyle w:val="Default"/>
        <w:jc w:val="center"/>
        <w:rPr>
          <w:rFonts w:ascii="Arial" w:hAnsi="Arial" w:cs="Arial"/>
          <w:b/>
          <w:bCs/>
        </w:rPr>
      </w:pPr>
      <w:r w:rsidRPr="00964E28">
        <w:rPr>
          <w:rFonts w:ascii="Arial" w:hAnsi="Arial" w:cs="Arial"/>
          <w:b/>
          <w:bCs/>
        </w:rPr>
        <w:t>Seguros para Pick Ups en Cobertura de Responsabilidad Civil.</w:t>
      </w:r>
    </w:p>
    <w:p w:rsidR="008B52EC" w:rsidRPr="00316443" w:rsidRDefault="008B52EC" w:rsidP="00500160">
      <w:pPr>
        <w:pStyle w:val="Default"/>
        <w:ind w:hanging="709"/>
        <w:jc w:val="center"/>
        <w:rPr>
          <w:rFonts w:ascii="Arial" w:hAnsi="Arial" w:cs="Arial"/>
          <w:sz w:val="22"/>
          <w:szCs w:val="22"/>
        </w:rPr>
      </w:pPr>
    </w:p>
    <w:p w:rsidR="00500160" w:rsidRPr="00316443" w:rsidRDefault="00500160" w:rsidP="00500160">
      <w:pPr>
        <w:pStyle w:val="Default"/>
        <w:ind w:hanging="709"/>
        <w:jc w:val="both"/>
        <w:rPr>
          <w:rFonts w:ascii="Arial" w:hAnsi="Arial" w:cs="Arial"/>
          <w:sz w:val="22"/>
          <w:szCs w:val="22"/>
        </w:rPr>
      </w:pPr>
      <w:r w:rsidRPr="00316443">
        <w:rPr>
          <w:rFonts w:ascii="Arial" w:hAnsi="Arial" w:cs="Arial"/>
          <w:b/>
          <w:bCs/>
          <w:sz w:val="22"/>
          <w:szCs w:val="22"/>
        </w:rPr>
        <w:t xml:space="preserve">1.    </w:t>
      </w:r>
      <w:r w:rsidRPr="00316443">
        <w:rPr>
          <w:rFonts w:ascii="Arial" w:hAnsi="Arial" w:cs="Arial"/>
          <w:sz w:val="22"/>
          <w:szCs w:val="22"/>
        </w:rPr>
        <w:t xml:space="preserve">Número de unidades por lote; </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2</w:t>
      </w:r>
      <w:r w:rsidR="00500160" w:rsidRPr="00316443">
        <w:rPr>
          <w:rFonts w:ascii="Arial" w:hAnsi="Arial" w:cs="Arial"/>
          <w:b/>
          <w:sz w:val="22"/>
          <w:szCs w:val="22"/>
        </w:rPr>
        <w:t xml:space="preserve">.    </w:t>
      </w:r>
      <w:r w:rsidR="00500160" w:rsidRPr="00316443">
        <w:rPr>
          <w:rFonts w:ascii="Arial" w:hAnsi="Arial" w:cs="Arial"/>
          <w:sz w:val="22"/>
          <w:szCs w:val="22"/>
        </w:rPr>
        <w:t>Tipo de Coberturas;</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lastRenderedPageBreak/>
        <w:t>3</w:t>
      </w:r>
      <w:r w:rsidR="00500160" w:rsidRPr="00316443">
        <w:rPr>
          <w:rFonts w:ascii="Arial" w:hAnsi="Arial" w:cs="Arial"/>
          <w:b/>
          <w:sz w:val="22"/>
          <w:szCs w:val="22"/>
        </w:rPr>
        <w:t xml:space="preserve">.    </w:t>
      </w:r>
      <w:r w:rsidR="00500160" w:rsidRPr="00316443">
        <w:rPr>
          <w:rFonts w:ascii="Arial" w:hAnsi="Arial" w:cs="Arial"/>
          <w:sz w:val="22"/>
          <w:szCs w:val="22"/>
        </w:rPr>
        <w:t>Riesgos Cubiertos;</w:t>
      </w:r>
    </w:p>
    <w:p w:rsidR="00500160" w:rsidRPr="00316443" w:rsidRDefault="00500160" w:rsidP="00500160">
      <w:pPr>
        <w:pStyle w:val="Default"/>
        <w:ind w:hanging="709"/>
        <w:jc w:val="both"/>
        <w:rPr>
          <w:rFonts w:ascii="Arial" w:hAnsi="Arial" w:cs="Arial"/>
          <w:b/>
          <w:bCs/>
          <w:sz w:val="22"/>
          <w:szCs w:val="22"/>
          <w:highlight w:val="yellow"/>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bCs/>
          <w:sz w:val="22"/>
          <w:szCs w:val="22"/>
        </w:rPr>
        <w:t>4</w:t>
      </w:r>
      <w:r w:rsidR="00500160" w:rsidRPr="00316443">
        <w:rPr>
          <w:rFonts w:ascii="Arial" w:hAnsi="Arial" w:cs="Arial"/>
          <w:b/>
          <w:bCs/>
          <w:sz w:val="22"/>
          <w:szCs w:val="22"/>
        </w:rPr>
        <w:t xml:space="preserve">.    </w:t>
      </w:r>
      <w:r w:rsidR="00500160" w:rsidRPr="00316443">
        <w:rPr>
          <w:rFonts w:ascii="Arial" w:hAnsi="Arial" w:cs="Arial"/>
          <w:sz w:val="22"/>
          <w:szCs w:val="22"/>
        </w:rPr>
        <w:t xml:space="preserve">Límite Máximo de Responsabilidad; </w:t>
      </w:r>
    </w:p>
    <w:p w:rsidR="00500160" w:rsidRPr="00316443" w:rsidRDefault="00500160" w:rsidP="00500160">
      <w:pPr>
        <w:pStyle w:val="Default"/>
        <w:ind w:hanging="709"/>
        <w:jc w:val="both"/>
        <w:rPr>
          <w:rFonts w:ascii="Arial" w:hAnsi="Arial" w:cs="Arial"/>
          <w:b/>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5</w:t>
      </w:r>
      <w:r w:rsidR="00500160" w:rsidRPr="00316443">
        <w:rPr>
          <w:rFonts w:ascii="Arial" w:hAnsi="Arial" w:cs="Arial"/>
          <w:b/>
          <w:sz w:val="22"/>
          <w:szCs w:val="22"/>
        </w:rPr>
        <w:t>.</w:t>
      </w:r>
      <w:r w:rsidR="00500160" w:rsidRPr="00316443">
        <w:rPr>
          <w:rFonts w:ascii="Arial" w:hAnsi="Arial" w:cs="Arial"/>
          <w:sz w:val="22"/>
          <w:szCs w:val="22"/>
        </w:rPr>
        <w:t xml:space="preserve">    Deducible para Responsabilidad Civil en Bienes, especificar respecto al valor que se tasará;</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6</w:t>
      </w:r>
      <w:r w:rsidR="00500160" w:rsidRPr="00316443">
        <w:rPr>
          <w:rFonts w:ascii="Arial" w:hAnsi="Arial" w:cs="Arial"/>
          <w:b/>
          <w:sz w:val="22"/>
          <w:szCs w:val="22"/>
        </w:rPr>
        <w:t>.</w:t>
      </w:r>
      <w:r w:rsidR="00500160" w:rsidRPr="00316443">
        <w:rPr>
          <w:rFonts w:ascii="Arial" w:hAnsi="Arial" w:cs="Arial"/>
          <w:sz w:val="22"/>
          <w:szCs w:val="22"/>
        </w:rPr>
        <w:t xml:space="preserve">    Deducible para Responsabilidad Civil en Personas, especificar respecto al valor que se tasará;</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7</w:t>
      </w:r>
      <w:r w:rsidR="00500160" w:rsidRPr="00316443">
        <w:rPr>
          <w:rFonts w:ascii="Arial" w:hAnsi="Arial" w:cs="Arial"/>
          <w:b/>
          <w:sz w:val="22"/>
          <w:szCs w:val="22"/>
        </w:rPr>
        <w:t xml:space="preserve">.    </w:t>
      </w:r>
      <w:r w:rsidR="00500160" w:rsidRPr="00316443">
        <w:rPr>
          <w:rFonts w:ascii="Arial" w:hAnsi="Arial" w:cs="Arial"/>
          <w:sz w:val="22"/>
          <w:szCs w:val="22"/>
        </w:rPr>
        <w:t>Gastos Médicos Ocupantes;</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8</w:t>
      </w:r>
      <w:r w:rsidR="00500160" w:rsidRPr="00316443">
        <w:rPr>
          <w:rFonts w:ascii="Arial" w:hAnsi="Arial" w:cs="Arial"/>
          <w:b/>
          <w:sz w:val="22"/>
          <w:szCs w:val="22"/>
        </w:rPr>
        <w:t xml:space="preserve">.    </w:t>
      </w:r>
      <w:r w:rsidR="00500160" w:rsidRPr="00316443">
        <w:rPr>
          <w:rFonts w:ascii="Arial" w:hAnsi="Arial" w:cs="Arial"/>
          <w:sz w:val="22"/>
          <w:szCs w:val="22"/>
        </w:rPr>
        <w:t>Accidentes al Conductor;</w:t>
      </w:r>
    </w:p>
    <w:p w:rsidR="00500160" w:rsidRPr="00316443" w:rsidRDefault="00500160" w:rsidP="00500160">
      <w:pPr>
        <w:pStyle w:val="Default"/>
        <w:ind w:hanging="709"/>
        <w:jc w:val="both"/>
        <w:rPr>
          <w:rFonts w:ascii="Arial" w:hAnsi="Arial" w:cs="Arial"/>
          <w:sz w:val="22"/>
          <w:szCs w:val="22"/>
        </w:rPr>
      </w:pPr>
    </w:p>
    <w:p w:rsidR="00500160" w:rsidRPr="00316443" w:rsidRDefault="0082611E" w:rsidP="00500160">
      <w:pPr>
        <w:pStyle w:val="Default"/>
        <w:ind w:hanging="709"/>
        <w:jc w:val="both"/>
        <w:rPr>
          <w:rFonts w:ascii="Arial" w:hAnsi="Arial" w:cs="Arial"/>
          <w:sz w:val="22"/>
          <w:szCs w:val="22"/>
        </w:rPr>
      </w:pPr>
      <w:r w:rsidRPr="00316443">
        <w:rPr>
          <w:rFonts w:ascii="Arial" w:hAnsi="Arial" w:cs="Arial"/>
          <w:b/>
          <w:sz w:val="22"/>
          <w:szCs w:val="22"/>
        </w:rPr>
        <w:t>9</w:t>
      </w:r>
      <w:r w:rsidR="00500160" w:rsidRPr="00316443">
        <w:rPr>
          <w:rFonts w:ascii="Arial" w:hAnsi="Arial" w:cs="Arial"/>
          <w:b/>
          <w:sz w:val="22"/>
          <w:szCs w:val="22"/>
        </w:rPr>
        <w:t xml:space="preserve">.   </w:t>
      </w:r>
      <w:r w:rsidR="005D6154" w:rsidRPr="00316443">
        <w:rPr>
          <w:rFonts w:ascii="Arial" w:hAnsi="Arial" w:cs="Arial"/>
          <w:b/>
          <w:sz w:val="22"/>
          <w:szCs w:val="22"/>
        </w:rPr>
        <w:t xml:space="preserve"> </w:t>
      </w:r>
      <w:r w:rsidR="00500160" w:rsidRPr="00316443">
        <w:rPr>
          <w:rFonts w:ascii="Arial" w:hAnsi="Arial" w:cs="Arial"/>
          <w:sz w:val="22"/>
          <w:szCs w:val="22"/>
        </w:rPr>
        <w:t>Defensa Jurídica;</w:t>
      </w:r>
    </w:p>
    <w:p w:rsidR="00500160" w:rsidRPr="00316443" w:rsidRDefault="00500160" w:rsidP="00500160">
      <w:pPr>
        <w:pStyle w:val="Default"/>
        <w:ind w:hanging="709"/>
        <w:jc w:val="both"/>
        <w:rPr>
          <w:rFonts w:ascii="Arial" w:hAnsi="Arial" w:cs="Arial"/>
          <w:sz w:val="22"/>
          <w:szCs w:val="22"/>
        </w:rPr>
      </w:pPr>
    </w:p>
    <w:p w:rsidR="00500160" w:rsidRPr="00316443" w:rsidRDefault="00500160" w:rsidP="00500160">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0</w:t>
      </w:r>
      <w:r w:rsidRPr="00316443">
        <w:rPr>
          <w:rFonts w:ascii="Arial" w:hAnsi="Arial" w:cs="Arial"/>
          <w:b/>
          <w:sz w:val="22"/>
          <w:szCs w:val="22"/>
        </w:rPr>
        <w:t xml:space="preserve">.   </w:t>
      </w:r>
      <w:r w:rsidRPr="00316443">
        <w:rPr>
          <w:rFonts w:ascii="Arial" w:hAnsi="Arial" w:cs="Arial"/>
          <w:sz w:val="22"/>
          <w:szCs w:val="22"/>
        </w:rPr>
        <w:t>Responsabilidad Civil por daños de la Carga</w:t>
      </w:r>
      <w:r w:rsidR="00613CA4" w:rsidRPr="00316443">
        <w:rPr>
          <w:rFonts w:ascii="Arial" w:hAnsi="Arial" w:cs="Arial"/>
          <w:sz w:val="22"/>
          <w:szCs w:val="22"/>
        </w:rPr>
        <w:t>;</w:t>
      </w:r>
    </w:p>
    <w:p w:rsidR="00500160" w:rsidRPr="00316443" w:rsidRDefault="00500160" w:rsidP="00500160">
      <w:pPr>
        <w:pStyle w:val="Default"/>
        <w:ind w:hanging="709"/>
        <w:jc w:val="both"/>
        <w:rPr>
          <w:rFonts w:ascii="Arial" w:hAnsi="Arial" w:cs="Arial"/>
          <w:sz w:val="22"/>
          <w:szCs w:val="22"/>
        </w:rPr>
      </w:pPr>
    </w:p>
    <w:p w:rsidR="00500160" w:rsidRDefault="00500160" w:rsidP="00500160">
      <w:pPr>
        <w:pStyle w:val="Default"/>
        <w:ind w:hanging="709"/>
        <w:jc w:val="both"/>
        <w:rPr>
          <w:rFonts w:ascii="Arial" w:hAnsi="Arial" w:cs="Arial"/>
          <w:sz w:val="22"/>
          <w:szCs w:val="22"/>
        </w:rPr>
      </w:pPr>
      <w:r w:rsidRPr="00316443">
        <w:rPr>
          <w:rFonts w:ascii="Arial" w:hAnsi="Arial" w:cs="Arial"/>
          <w:b/>
          <w:sz w:val="22"/>
          <w:szCs w:val="22"/>
        </w:rPr>
        <w:t>1</w:t>
      </w:r>
      <w:r w:rsidR="0082611E" w:rsidRPr="00316443">
        <w:rPr>
          <w:rFonts w:ascii="Arial" w:hAnsi="Arial" w:cs="Arial"/>
          <w:b/>
          <w:sz w:val="22"/>
          <w:szCs w:val="22"/>
        </w:rPr>
        <w:t>1</w:t>
      </w:r>
      <w:r w:rsidRPr="00316443">
        <w:rPr>
          <w:rFonts w:ascii="Arial" w:hAnsi="Arial" w:cs="Arial"/>
          <w:b/>
          <w:sz w:val="22"/>
          <w:szCs w:val="22"/>
        </w:rPr>
        <w:t xml:space="preserve">.   </w:t>
      </w:r>
      <w:r w:rsidRPr="00316443">
        <w:rPr>
          <w:rFonts w:ascii="Arial" w:hAnsi="Arial" w:cs="Arial"/>
          <w:sz w:val="22"/>
          <w:szCs w:val="22"/>
        </w:rPr>
        <w:t>Adaptaciones y Conversiones</w:t>
      </w:r>
      <w:r w:rsidR="00CB7C0C" w:rsidRPr="00316443">
        <w:rPr>
          <w:rFonts w:ascii="Arial" w:hAnsi="Arial" w:cs="Arial"/>
          <w:sz w:val="22"/>
          <w:szCs w:val="22"/>
        </w:rPr>
        <w:t>.</w:t>
      </w:r>
    </w:p>
    <w:p w:rsidR="007F3DB1" w:rsidRPr="00316443" w:rsidRDefault="007F3DB1" w:rsidP="00500160">
      <w:pPr>
        <w:pStyle w:val="Default"/>
        <w:ind w:hanging="709"/>
        <w:jc w:val="both"/>
        <w:rPr>
          <w:rFonts w:ascii="Arial" w:hAnsi="Arial" w:cs="Arial"/>
          <w:sz w:val="22"/>
          <w:szCs w:val="22"/>
        </w:rPr>
      </w:pPr>
    </w:p>
    <w:p w:rsidR="00252494" w:rsidRPr="00316443" w:rsidRDefault="00252494" w:rsidP="00465E67">
      <w:pPr>
        <w:pStyle w:val="Default"/>
        <w:ind w:left="709" w:hanging="709"/>
        <w:jc w:val="both"/>
        <w:rPr>
          <w:rFonts w:ascii="Arial" w:hAnsi="Arial" w:cs="Arial"/>
          <w:b/>
          <w:sz w:val="22"/>
          <w:szCs w:val="22"/>
          <w:u w:val="single"/>
        </w:rPr>
      </w:pPr>
    </w:p>
    <w:p w:rsidR="00465E67" w:rsidRPr="00316443" w:rsidRDefault="00465E67" w:rsidP="00465E67">
      <w:pPr>
        <w:pStyle w:val="Default"/>
        <w:ind w:left="709" w:hanging="709"/>
        <w:jc w:val="both"/>
        <w:rPr>
          <w:rFonts w:ascii="Arial" w:hAnsi="Arial" w:cs="Arial"/>
          <w:sz w:val="22"/>
          <w:szCs w:val="22"/>
        </w:rPr>
      </w:pPr>
      <w:r w:rsidRPr="00316443">
        <w:rPr>
          <w:rFonts w:ascii="Arial" w:hAnsi="Arial" w:cs="Arial"/>
          <w:b/>
          <w:sz w:val="22"/>
          <w:szCs w:val="22"/>
          <w:u w:val="single"/>
        </w:rPr>
        <w:t>D.</w:t>
      </w:r>
      <w:r w:rsidRPr="00316443">
        <w:rPr>
          <w:rFonts w:ascii="Arial" w:hAnsi="Arial" w:cs="Arial"/>
          <w:b/>
          <w:sz w:val="22"/>
          <w:szCs w:val="22"/>
        </w:rPr>
        <w:t xml:space="preserve">    </w:t>
      </w:r>
      <w:r w:rsidRPr="00316443">
        <w:rPr>
          <w:rFonts w:ascii="Arial" w:hAnsi="Arial" w:cs="Arial"/>
          <w:sz w:val="22"/>
          <w:szCs w:val="22"/>
        </w:rPr>
        <w:t>Requisitos para la reclamación de los siniestros en caso de Pérdida Total, Robo Total; Responsabilidad Civil, Cristales, Desbielamiento, Espejos Laterales y Grúas.</w:t>
      </w:r>
    </w:p>
    <w:p w:rsidR="00465E67" w:rsidRPr="00316443" w:rsidRDefault="00465E67" w:rsidP="00465E67">
      <w:pPr>
        <w:pStyle w:val="Default"/>
        <w:jc w:val="both"/>
        <w:rPr>
          <w:rFonts w:ascii="Arial" w:hAnsi="Arial" w:cs="Arial"/>
          <w:sz w:val="22"/>
          <w:szCs w:val="22"/>
        </w:rPr>
      </w:pPr>
    </w:p>
    <w:p w:rsidR="00465E67" w:rsidRPr="00316443" w:rsidRDefault="00465E67" w:rsidP="00465E67">
      <w:pPr>
        <w:pStyle w:val="Default"/>
        <w:jc w:val="both"/>
        <w:rPr>
          <w:rFonts w:ascii="Arial" w:hAnsi="Arial" w:cs="Arial"/>
          <w:sz w:val="22"/>
          <w:szCs w:val="22"/>
        </w:rPr>
      </w:pPr>
      <w:r w:rsidRPr="00316443">
        <w:rPr>
          <w:rFonts w:ascii="Arial" w:hAnsi="Arial" w:cs="Arial"/>
          <w:b/>
          <w:bCs/>
          <w:sz w:val="22"/>
          <w:szCs w:val="22"/>
          <w:u w:val="single"/>
        </w:rPr>
        <w:t>E.</w:t>
      </w:r>
      <w:r w:rsidRPr="00316443">
        <w:rPr>
          <w:rFonts w:ascii="Arial" w:hAnsi="Arial" w:cs="Arial"/>
          <w:b/>
          <w:bCs/>
          <w:sz w:val="20"/>
          <w:szCs w:val="20"/>
        </w:rPr>
        <w:t xml:space="preserve">       </w:t>
      </w:r>
      <w:r w:rsidRPr="00316443">
        <w:rPr>
          <w:rFonts w:ascii="Arial" w:hAnsi="Arial" w:cs="Arial"/>
          <w:sz w:val="22"/>
          <w:szCs w:val="22"/>
        </w:rPr>
        <w:t xml:space="preserve">Tiempo de </w:t>
      </w:r>
      <w:r w:rsidR="004222B9" w:rsidRPr="00316443">
        <w:rPr>
          <w:rFonts w:ascii="Arial" w:hAnsi="Arial" w:cs="Arial"/>
          <w:sz w:val="22"/>
          <w:szCs w:val="22"/>
        </w:rPr>
        <w:t xml:space="preserve">respuesta </w:t>
      </w:r>
      <w:r w:rsidRPr="00316443">
        <w:rPr>
          <w:rFonts w:ascii="Arial" w:hAnsi="Arial" w:cs="Arial"/>
          <w:sz w:val="22"/>
          <w:szCs w:val="22"/>
        </w:rPr>
        <w:t xml:space="preserve"> para la atención de siniestros</w:t>
      </w:r>
      <w:r w:rsidR="0078075C" w:rsidRPr="00316443">
        <w:rPr>
          <w:rFonts w:ascii="Arial" w:hAnsi="Arial" w:cs="Arial"/>
          <w:sz w:val="22"/>
          <w:szCs w:val="22"/>
        </w:rPr>
        <w:t>, para cada uno de los lotes</w:t>
      </w:r>
      <w:r w:rsidRPr="00316443">
        <w:rPr>
          <w:rFonts w:ascii="Arial" w:hAnsi="Arial" w:cs="Arial"/>
          <w:sz w:val="22"/>
          <w:szCs w:val="22"/>
        </w:rPr>
        <w:t>;</w:t>
      </w:r>
    </w:p>
    <w:p w:rsidR="00465E67" w:rsidRPr="00316443" w:rsidRDefault="00465E67" w:rsidP="00465E67">
      <w:pPr>
        <w:pStyle w:val="Default"/>
        <w:jc w:val="both"/>
        <w:rPr>
          <w:rFonts w:ascii="Arial" w:hAnsi="Arial" w:cs="Arial"/>
          <w:b/>
          <w:bCs/>
          <w:sz w:val="20"/>
          <w:szCs w:val="20"/>
        </w:rPr>
      </w:pPr>
      <w:r w:rsidRPr="00316443">
        <w:rPr>
          <w:rFonts w:ascii="Arial" w:hAnsi="Arial" w:cs="Arial"/>
          <w:b/>
          <w:bCs/>
          <w:sz w:val="20"/>
          <w:szCs w:val="20"/>
        </w:rPr>
        <w:t xml:space="preserve">  </w:t>
      </w:r>
    </w:p>
    <w:p w:rsidR="00465E67" w:rsidRPr="00316443" w:rsidRDefault="00465E67" w:rsidP="00465E67">
      <w:pPr>
        <w:pStyle w:val="Default"/>
        <w:jc w:val="both"/>
        <w:rPr>
          <w:rFonts w:ascii="Arial" w:hAnsi="Arial" w:cs="Arial"/>
          <w:b/>
          <w:bCs/>
          <w:sz w:val="20"/>
          <w:szCs w:val="20"/>
        </w:rPr>
      </w:pPr>
      <w:r w:rsidRPr="00316443">
        <w:rPr>
          <w:rFonts w:ascii="Arial" w:hAnsi="Arial" w:cs="Arial"/>
          <w:b/>
          <w:bCs/>
          <w:sz w:val="22"/>
          <w:szCs w:val="22"/>
          <w:u w:val="single"/>
        </w:rPr>
        <w:t>F</w:t>
      </w:r>
      <w:r w:rsidRPr="00316443">
        <w:rPr>
          <w:rFonts w:ascii="Arial" w:hAnsi="Arial" w:cs="Arial"/>
          <w:b/>
          <w:bCs/>
          <w:sz w:val="20"/>
          <w:szCs w:val="20"/>
        </w:rPr>
        <w:t xml:space="preserve">.        </w:t>
      </w:r>
      <w:r w:rsidRPr="00316443">
        <w:rPr>
          <w:rFonts w:ascii="Arial" w:hAnsi="Arial" w:cs="Arial"/>
          <w:bCs/>
          <w:sz w:val="22"/>
          <w:szCs w:val="22"/>
        </w:rPr>
        <w:t>Lista d</w:t>
      </w:r>
      <w:r w:rsidR="00837A5F" w:rsidRPr="00316443">
        <w:rPr>
          <w:rFonts w:ascii="Arial" w:hAnsi="Arial" w:cs="Arial"/>
          <w:bCs/>
          <w:sz w:val="22"/>
          <w:szCs w:val="22"/>
        </w:rPr>
        <w:t xml:space="preserve">e proveedores de servicio de  </w:t>
      </w:r>
      <w:r w:rsidRPr="00316443">
        <w:rPr>
          <w:rFonts w:ascii="Arial" w:hAnsi="Arial" w:cs="Arial"/>
          <w:bCs/>
          <w:sz w:val="22"/>
          <w:szCs w:val="22"/>
        </w:rPr>
        <w:t>talleres para reparación de unidades;</w:t>
      </w:r>
    </w:p>
    <w:p w:rsidR="00465E67" w:rsidRPr="00316443" w:rsidRDefault="00465E67" w:rsidP="00465E67">
      <w:pPr>
        <w:pStyle w:val="Default"/>
        <w:jc w:val="both"/>
        <w:rPr>
          <w:rFonts w:ascii="Arial" w:hAnsi="Arial" w:cs="Arial"/>
          <w:bCs/>
          <w:sz w:val="22"/>
          <w:szCs w:val="22"/>
        </w:rPr>
      </w:pPr>
    </w:p>
    <w:p w:rsidR="00465E67" w:rsidRPr="00316443" w:rsidRDefault="00465E67" w:rsidP="00465E67">
      <w:pPr>
        <w:pStyle w:val="Default"/>
        <w:jc w:val="both"/>
        <w:rPr>
          <w:rFonts w:ascii="Arial" w:hAnsi="Arial" w:cs="Arial"/>
          <w:bCs/>
          <w:sz w:val="22"/>
          <w:szCs w:val="22"/>
        </w:rPr>
      </w:pPr>
      <w:r w:rsidRPr="00316443">
        <w:rPr>
          <w:rFonts w:ascii="Arial" w:hAnsi="Arial" w:cs="Arial"/>
          <w:b/>
          <w:bCs/>
          <w:sz w:val="22"/>
          <w:szCs w:val="22"/>
          <w:u w:val="single"/>
        </w:rPr>
        <w:t>G.</w:t>
      </w:r>
      <w:r w:rsidRPr="00316443">
        <w:rPr>
          <w:rFonts w:ascii="Arial" w:hAnsi="Arial" w:cs="Arial"/>
          <w:b/>
          <w:bCs/>
          <w:sz w:val="22"/>
          <w:szCs w:val="22"/>
        </w:rPr>
        <w:t xml:space="preserve">    </w:t>
      </w:r>
      <w:r w:rsidRPr="00316443">
        <w:rPr>
          <w:rFonts w:ascii="Arial" w:hAnsi="Arial" w:cs="Arial"/>
          <w:bCs/>
          <w:sz w:val="22"/>
          <w:szCs w:val="22"/>
        </w:rPr>
        <w:t xml:space="preserve">  Lista de proveedores de servicio de Hospitales para la atención de lesionados;</w:t>
      </w:r>
    </w:p>
    <w:p w:rsidR="00465E67" w:rsidRPr="00316443" w:rsidRDefault="00465E67" w:rsidP="00465E67">
      <w:pPr>
        <w:pStyle w:val="Default"/>
        <w:jc w:val="both"/>
        <w:rPr>
          <w:rFonts w:ascii="Arial" w:hAnsi="Arial" w:cs="Arial"/>
          <w:bCs/>
          <w:sz w:val="22"/>
          <w:szCs w:val="22"/>
        </w:rPr>
      </w:pPr>
    </w:p>
    <w:p w:rsidR="00465E67" w:rsidRPr="00316443" w:rsidRDefault="00465E67" w:rsidP="00465E67">
      <w:pPr>
        <w:pStyle w:val="Default"/>
        <w:jc w:val="both"/>
        <w:rPr>
          <w:rFonts w:ascii="Arial" w:hAnsi="Arial" w:cs="Arial"/>
          <w:bCs/>
          <w:sz w:val="22"/>
          <w:szCs w:val="22"/>
        </w:rPr>
      </w:pPr>
      <w:r w:rsidRPr="00316443">
        <w:rPr>
          <w:rFonts w:ascii="Arial" w:hAnsi="Arial" w:cs="Arial"/>
          <w:b/>
          <w:bCs/>
          <w:sz w:val="22"/>
          <w:szCs w:val="22"/>
          <w:u w:val="single"/>
        </w:rPr>
        <w:t>H</w:t>
      </w:r>
      <w:r w:rsidRPr="00316443">
        <w:rPr>
          <w:rFonts w:ascii="Arial" w:hAnsi="Arial" w:cs="Arial"/>
          <w:bCs/>
          <w:sz w:val="22"/>
          <w:szCs w:val="22"/>
          <w:u w:val="single"/>
        </w:rPr>
        <w:t>.</w:t>
      </w:r>
      <w:r w:rsidRPr="00316443">
        <w:rPr>
          <w:rFonts w:ascii="Arial" w:hAnsi="Arial" w:cs="Arial"/>
          <w:bCs/>
          <w:sz w:val="22"/>
          <w:szCs w:val="22"/>
        </w:rPr>
        <w:t xml:space="preserve">      </w:t>
      </w:r>
      <w:r w:rsidRPr="00316443">
        <w:rPr>
          <w:rFonts w:ascii="Arial" w:hAnsi="Arial" w:cs="Arial"/>
          <w:b/>
          <w:bCs/>
          <w:sz w:val="22"/>
          <w:szCs w:val="22"/>
        </w:rPr>
        <w:t xml:space="preserve"> </w:t>
      </w:r>
      <w:r w:rsidRPr="00316443">
        <w:rPr>
          <w:rFonts w:ascii="Arial" w:hAnsi="Arial" w:cs="Arial"/>
          <w:bCs/>
          <w:sz w:val="22"/>
          <w:szCs w:val="22"/>
        </w:rPr>
        <w:t>Lista de proveedores de servicio de Grúas para la atención de siniestros.</w:t>
      </w:r>
    </w:p>
    <w:p w:rsidR="00465E67" w:rsidRPr="00316443" w:rsidRDefault="00465E67" w:rsidP="00465E67">
      <w:pPr>
        <w:pStyle w:val="Default"/>
        <w:jc w:val="both"/>
        <w:rPr>
          <w:rFonts w:ascii="Arial" w:hAnsi="Arial" w:cs="Arial"/>
          <w:bCs/>
          <w:sz w:val="22"/>
          <w:szCs w:val="22"/>
        </w:rPr>
      </w:pPr>
    </w:p>
    <w:p w:rsidR="00465E67" w:rsidRPr="00316443" w:rsidRDefault="00465E67" w:rsidP="00465E67">
      <w:pPr>
        <w:pStyle w:val="Default"/>
        <w:jc w:val="both"/>
        <w:rPr>
          <w:rFonts w:ascii="Arial" w:hAnsi="Arial" w:cs="Arial"/>
          <w:bCs/>
          <w:sz w:val="22"/>
          <w:szCs w:val="22"/>
        </w:rPr>
      </w:pPr>
      <w:r w:rsidRPr="00316443">
        <w:rPr>
          <w:rFonts w:ascii="Arial" w:hAnsi="Arial" w:cs="Arial"/>
          <w:b/>
          <w:bCs/>
          <w:sz w:val="22"/>
          <w:szCs w:val="22"/>
          <w:u w:val="single"/>
        </w:rPr>
        <w:t>I.</w:t>
      </w:r>
      <w:r w:rsidRPr="00316443">
        <w:rPr>
          <w:rFonts w:ascii="Arial" w:hAnsi="Arial" w:cs="Arial"/>
          <w:b/>
          <w:bCs/>
          <w:sz w:val="22"/>
          <w:szCs w:val="22"/>
        </w:rPr>
        <w:t xml:space="preserve">       </w:t>
      </w:r>
      <w:r w:rsidRPr="00316443">
        <w:rPr>
          <w:rFonts w:ascii="Arial" w:hAnsi="Arial" w:cs="Arial"/>
          <w:bCs/>
          <w:sz w:val="22"/>
          <w:szCs w:val="22"/>
        </w:rPr>
        <w:t>Tiempo para el pago de siniestros en pérdidas totales.</w:t>
      </w:r>
    </w:p>
    <w:p w:rsidR="00465E67" w:rsidRPr="00316443" w:rsidRDefault="00465E67" w:rsidP="00465E67">
      <w:pPr>
        <w:pStyle w:val="Default"/>
        <w:jc w:val="both"/>
        <w:rPr>
          <w:rFonts w:ascii="Arial" w:hAnsi="Arial" w:cs="Arial"/>
          <w:bCs/>
          <w:sz w:val="22"/>
          <w:szCs w:val="22"/>
        </w:rPr>
      </w:pPr>
    </w:p>
    <w:p w:rsidR="00465E67" w:rsidRPr="00316443" w:rsidRDefault="00465E67" w:rsidP="00465E67">
      <w:pPr>
        <w:pStyle w:val="Default"/>
        <w:jc w:val="both"/>
        <w:rPr>
          <w:rFonts w:ascii="Arial" w:hAnsi="Arial" w:cs="Arial"/>
          <w:bCs/>
          <w:sz w:val="22"/>
          <w:szCs w:val="22"/>
        </w:rPr>
      </w:pPr>
      <w:r w:rsidRPr="00316443">
        <w:rPr>
          <w:rFonts w:ascii="Arial" w:hAnsi="Arial" w:cs="Arial"/>
          <w:b/>
          <w:bCs/>
          <w:sz w:val="22"/>
          <w:szCs w:val="22"/>
          <w:u w:val="single"/>
        </w:rPr>
        <w:t>J</w:t>
      </w:r>
      <w:r w:rsidRPr="00316443">
        <w:rPr>
          <w:rFonts w:ascii="Arial" w:hAnsi="Arial" w:cs="Arial"/>
          <w:b/>
          <w:bCs/>
          <w:sz w:val="22"/>
          <w:szCs w:val="22"/>
        </w:rPr>
        <w:t xml:space="preserve">.       </w:t>
      </w:r>
      <w:r w:rsidRPr="00316443">
        <w:rPr>
          <w:rFonts w:ascii="Arial" w:hAnsi="Arial" w:cs="Arial"/>
          <w:bCs/>
          <w:sz w:val="22"/>
          <w:szCs w:val="22"/>
        </w:rPr>
        <w:t>Tiempo para el pago de siniestros en robo total.</w:t>
      </w:r>
    </w:p>
    <w:p w:rsidR="00465E67" w:rsidRPr="00316443" w:rsidRDefault="00465E67" w:rsidP="00465E67">
      <w:pPr>
        <w:pStyle w:val="Default"/>
        <w:jc w:val="both"/>
        <w:rPr>
          <w:rFonts w:ascii="Arial" w:hAnsi="Arial" w:cs="Arial"/>
          <w:bCs/>
          <w:sz w:val="22"/>
          <w:szCs w:val="22"/>
        </w:rPr>
      </w:pPr>
    </w:p>
    <w:p w:rsidR="00465E67" w:rsidRPr="00316443" w:rsidRDefault="00465E67" w:rsidP="00465E67">
      <w:pPr>
        <w:pStyle w:val="Default"/>
        <w:jc w:val="both"/>
        <w:rPr>
          <w:rFonts w:ascii="Arial" w:hAnsi="Arial" w:cs="Arial"/>
          <w:bCs/>
          <w:sz w:val="22"/>
          <w:szCs w:val="22"/>
        </w:rPr>
      </w:pPr>
      <w:r w:rsidRPr="00316443">
        <w:rPr>
          <w:rFonts w:ascii="Arial" w:hAnsi="Arial" w:cs="Arial"/>
          <w:b/>
          <w:bCs/>
          <w:sz w:val="22"/>
          <w:szCs w:val="22"/>
          <w:u w:val="single"/>
        </w:rPr>
        <w:t>K.</w:t>
      </w:r>
      <w:r w:rsidRPr="00316443">
        <w:rPr>
          <w:rFonts w:ascii="Arial" w:hAnsi="Arial" w:cs="Arial"/>
          <w:b/>
          <w:bCs/>
          <w:sz w:val="22"/>
          <w:szCs w:val="22"/>
        </w:rPr>
        <w:t xml:space="preserve">       </w:t>
      </w:r>
      <w:r w:rsidRPr="00316443">
        <w:rPr>
          <w:rFonts w:ascii="Arial" w:hAnsi="Arial" w:cs="Arial"/>
          <w:bCs/>
          <w:sz w:val="22"/>
          <w:szCs w:val="22"/>
        </w:rPr>
        <w:t>Exclusiones por coberturas.</w:t>
      </w:r>
    </w:p>
    <w:p w:rsidR="007F66B3" w:rsidRPr="00316443" w:rsidRDefault="007F66B3" w:rsidP="00465E67">
      <w:pPr>
        <w:pStyle w:val="Default"/>
        <w:jc w:val="both"/>
        <w:rPr>
          <w:rFonts w:ascii="Arial" w:hAnsi="Arial" w:cs="Arial"/>
          <w:bCs/>
          <w:sz w:val="22"/>
          <w:szCs w:val="22"/>
        </w:rPr>
      </w:pPr>
    </w:p>
    <w:p w:rsidR="007F66B3" w:rsidRPr="00316443" w:rsidRDefault="007F66B3" w:rsidP="00465E67">
      <w:pPr>
        <w:pStyle w:val="Default"/>
        <w:jc w:val="both"/>
        <w:rPr>
          <w:rFonts w:ascii="Arial" w:hAnsi="Arial" w:cs="Arial"/>
          <w:bCs/>
          <w:sz w:val="22"/>
          <w:szCs w:val="22"/>
        </w:rPr>
      </w:pPr>
      <w:r w:rsidRPr="00316443">
        <w:rPr>
          <w:rFonts w:ascii="Arial" w:hAnsi="Arial" w:cs="Arial"/>
          <w:b/>
          <w:bCs/>
          <w:sz w:val="22"/>
          <w:szCs w:val="22"/>
          <w:u w:val="single"/>
        </w:rPr>
        <w:t>L.</w:t>
      </w:r>
      <w:r w:rsidRPr="00316443">
        <w:rPr>
          <w:rFonts w:ascii="Arial" w:hAnsi="Arial" w:cs="Arial"/>
          <w:b/>
          <w:bCs/>
          <w:sz w:val="22"/>
          <w:szCs w:val="22"/>
        </w:rPr>
        <w:t xml:space="preserve">       </w:t>
      </w:r>
      <w:r w:rsidRPr="00316443">
        <w:rPr>
          <w:rFonts w:ascii="Arial" w:hAnsi="Arial" w:cs="Arial"/>
          <w:bCs/>
          <w:sz w:val="22"/>
          <w:szCs w:val="22"/>
        </w:rPr>
        <w:t xml:space="preserve">Beneficios Adicionales </w:t>
      </w:r>
    </w:p>
    <w:p w:rsidR="007F66B3" w:rsidRPr="00316443" w:rsidRDefault="007F66B3" w:rsidP="00465E67">
      <w:pPr>
        <w:pStyle w:val="Default"/>
        <w:jc w:val="both"/>
        <w:rPr>
          <w:rFonts w:ascii="Arial" w:hAnsi="Arial" w:cs="Arial"/>
          <w:bCs/>
          <w:sz w:val="22"/>
          <w:szCs w:val="22"/>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sz w:val="22"/>
          <w:szCs w:val="22"/>
          <w:lang w:val="es-MX" w:eastAsia="es-MX"/>
        </w:rPr>
        <w:t>1.- Deberán cubrirse la rotura, desprendimiento y robo de cristales: parabrisas, laterales, aletas, quemacocos y medallón.</w:t>
      </w:r>
    </w:p>
    <w:p w:rsidR="007F66B3" w:rsidRPr="00316443" w:rsidRDefault="007F66B3" w:rsidP="007F66B3">
      <w:pPr>
        <w:autoSpaceDE w:val="0"/>
        <w:autoSpaceDN w:val="0"/>
        <w:adjustRightInd w:val="0"/>
        <w:jc w:val="both"/>
        <w:rPr>
          <w:rFonts w:ascii="Arial" w:hAnsi="Arial" w:cs="Arial"/>
          <w:sz w:val="22"/>
          <w:szCs w:val="22"/>
          <w:lang w:val="es-MX" w:eastAsia="es-MX"/>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sz w:val="22"/>
          <w:szCs w:val="22"/>
          <w:lang w:val="es-MX" w:eastAsia="es-MX"/>
        </w:rPr>
        <w:t>2.- Deberán cubrirse los daños ocasionados por impacto de bala en la Cobertura de Daños Materiales.</w:t>
      </w:r>
    </w:p>
    <w:p w:rsidR="007F66B3" w:rsidRPr="00316443" w:rsidRDefault="007F66B3" w:rsidP="007F66B3">
      <w:pPr>
        <w:autoSpaceDE w:val="0"/>
        <w:autoSpaceDN w:val="0"/>
        <w:adjustRightInd w:val="0"/>
        <w:jc w:val="both"/>
        <w:rPr>
          <w:rFonts w:ascii="Arial" w:hAnsi="Arial" w:cs="Arial"/>
          <w:sz w:val="22"/>
          <w:szCs w:val="22"/>
          <w:lang w:val="es-MX" w:eastAsia="es-MX"/>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sz w:val="22"/>
          <w:szCs w:val="22"/>
          <w:lang w:val="es-MX" w:eastAsia="es-MX"/>
        </w:rPr>
        <w:t>3.- Deberá cubrirse el desbielamiento por inundación y por daños a las partes bajas.</w:t>
      </w:r>
    </w:p>
    <w:p w:rsidR="007F66B3" w:rsidRPr="00316443" w:rsidRDefault="007F66B3" w:rsidP="007F66B3">
      <w:pPr>
        <w:autoSpaceDE w:val="0"/>
        <w:autoSpaceDN w:val="0"/>
        <w:adjustRightInd w:val="0"/>
        <w:jc w:val="both"/>
        <w:rPr>
          <w:rFonts w:ascii="Arial" w:hAnsi="Arial" w:cs="Arial"/>
          <w:sz w:val="22"/>
          <w:szCs w:val="22"/>
          <w:lang w:val="es-MX" w:eastAsia="es-MX"/>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sz w:val="22"/>
          <w:szCs w:val="22"/>
          <w:lang w:val="es-MX" w:eastAsia="es-MX"/>
        </w:rPr>
        <w:t>4.- Deberán pagarse los siniestros en el caso de robo, aún cuando estos sean perpetrados como consecuencia de secuestro o extorsión.</w:t>
      </w:r>
    </w:p>
    <w:p w:rsidR="007F66B3" w:rsidRPr="00316443" w:rsidRDefault="007F66B3" w:rsidP="007F66B3">
      <w:pPr>
        <w:autoSpaceDE w:val="0"/>
        <w:autoSpaceDN w:val="0"/>
        <w:adjustRightInd w:val="0"/>
        <w:jc w:val="both"/>
        <w:rPr>
          <w:rFonts w:ascii="Arial" w:hAnsi="Arial" w:cs="Arial"/>
          <w:sz w:val="22"/>
          <w:szCs w:val="22"/>
          <w:lang w:val="es-MX" w:eastAsia="es-MX"/>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sz w:val="22"/>
          <w:szCs w:val="22"/>
          <w:lang w:val="es-MX" w:eastAsia="es-MX"/>
        </w:rPr>
        <w:lastRenderedPageBreak/>
        <w:t>5.- Deberán pagarse los siniestros en el caso de robo como consecuencia de secuestro o extorsión, aún cuando presente copia de la factura original del vehículo.</w:t>
      </w:r>
    </w:p>
    <w:p w:rsidR="008A5DB1" w:rsidRPr="00316443" w:rsidRDefault="008A5DB1" w:rsidP="00CD1D89">
      <w:pPr>
        <w:pStyle w:val="Default"/>
        <w:jc w:val="both"/>
        <w:rPr>
          <w:rFonts w:ascii="Arial" w:hAnsi="Arial" w:cs="Arial"/>
          <w:bCs/>
          <w:sz w:val="22"/>
          <w:szCs w:val="22"/>
        </w:rPr>
      </w:pPr>
    </w:p>
    <w:p w:rsidR="00051A13" w:rsidRPr="00316443" w:rsidRDefault="00051A13" w:rsidP="00051A13">
      <w:pPr>
        <w:autoSpaceDE w:val="0"/>
        <w:autoSpaceDN w:val="0"/>
        <w:adjustRightInd w:val="0"/>
        <w:jc w:val="both"/>
        <w:rPr>
          <w:rFonts w:ascii="Arial" w:hAnsi="Arial" w:cs="Arial"/>
          <w:sz w:val="22"/>
          <w:szCs w:val="22"/>
        </w:rPr>
      </w:pPr>
      <w:r w:rsidRPr="00316443">
        <w:rPr>
          <w:rFonts w:ascii="Arial" w:hAnsi="Arial" w:cs="Arial"/>
          <w:sz w:val="22"/>
          <w:szCs w:val="22"/>
        </w:rPr>
        <w:t>La Ficha Técnica, deberá presentarse de manera impresa y por medio magnético, en archivos PDF, contener además: lugar de entrega, condiciones de entrega, plazo de entrega y condiciones de pago que se aplicarán, en términos de lo dispuestos en el numeral 2.1 de la presente base de licitación.</w:t>
      </w:r>
    </w:p>
    <w:p w:rsidR="00051A13" w:rsidRPr="00316443" w:rsidRDefault="00051A13" w:rsidP="00051A13">
      <w:pPr>
        <w:autoSpaceDE w:val="0"/>
        <w:autoSpaceDN w:val="0"/>
        <w:adjustRightInd w:val="0"/>
        <w:jc w:val="both"/>
        <w:rPr>
          <w:rFonts w:ascii="Arial" w:hAnsi="Arial" w:cs="Arial"/>
          <w:b/>
          <w:color w:val="000002"/>
          <w:sz w:val="22"/>
          <w:szCs w:val="22"/>
        </w:rPr>
      </w:pPr>
    </w:p>
    <w:p w:rsidR="00051A13" w:rsidRPr="00316443" w:rsidRDefault="00051A13" w:rsidP="00051A13">
      <w:pPr>
        <w:pStyle w:val="Default"/>
        <w:jc w:val="both"/>
        <w:rPr>
          <w:rFonts w:ascii="Arial" w:hAnsi="Arial" w:cs="Arial"/>
          <w:b/>
          <w:bCs/>
          <w:sz w:val="22"/>
          <w:szCs w:val="22"/>
        </w:rPr>
      </w:pPr>
      <w:r w:rsidRPr="00316443">
        <w:rPr>
          <w:rFonts w:ascii="Arial" w:hAnsi="Arial" w:cs="Arial"/>
          <w:sz w:val="22"/>
          <w:szCs w:val="22"/>
        </w:rPr>
        <w:t xml:space="preserve">En caso de sellar la documentación que presente, se recomienda hacerlo en un lugar que no obstaculice la lectura del contenido del documento. </w:t>
      </w:r>
    </w:p>
    <w:p w:rsidR="00E82629" w:rsidRPr="00316443" w:rsidRDefault="00051A13" w:rsidP="00CB7C0C">
      <w:pPr>
        <w:pStyle w:val="Default"/>
        <w:ind w:left="709" w:hanging="709"/>
        <w:jc w:val="both"/>
        <w:rPr>
          <w:rFonts w:ascii="Arial" w:hAnsi="Arial" w:cs="Arial"/>
          <w:sz w:val="22"/>
          <w:szCs w:val="22"/>
        </w:rPr>
      </w:pPr>
      <w:r w:rsidRPr="00316443">
        <w:rPr>
          <w:rFonts w:ascii="Arial" w:hAnsi="Arial" w:cs="Arial"/>
          <w:sz w:val="22"/>
          <w:szCs w:val="22"/>
        </w:rPr>
        <w:t xml:space="preserve"> </w:t>
      </w:r>
    </w:p>
    <w:p w:rsidR="00051A13" w:rsidRPr="00316443" w:rsidRDefault="00051A13" w:rsidP="00051A13">
      <w:pPr>
        <w:pStyle w:val="Default"/>
        <w:jc w:val="both"/>
        <w:rPr>
          <w:rFonts w:ascii="Arial" w:hAnsi="Arial" w:cs="Arial"/>
          <w:b/>
          <w:sz w:val="22"/>
          <w:szCs w:val="22"/>
        </w:rPr>
      </w:pPr>
      <w:r w:rsidRPr="00316443">
        <w:rPr>
          <w:rFonts w:ascii="Arial" w:hAnsi="Arial" w:cs="Arial"/>
          <w:b/>
          <w:sz w:val="22"/>
          <w:szCs w:val="22"/>
        </w:rPr>
        <w:t>OBSERVACIONES</w:t>
      </w:r>
    </w:p>
    <w:p w:rsidR="00051A13" w:rsidRPr="00316443" w:rsidRDefault="00051A13" w:rsidP="00051A13">
      <w:pPr>
        <w:pStyle w:val="Default"/>
        <w:jc w:val="both"/>
        <w:rPr>
          <w:rFonts w:ascii="Arial" w:hAnsi="Arial" w:cs="Arial"/>
          <w:b/>
          <w:sz w:val="22"/>
          <w:szCs w:val="22"/>
        </w:rPr>
      </w:pPr>
    </w:p>
    <w:p w:rsidR="00051A13" w:rsidRPr="00316443" w:rsidRDefault="00051A13" w:rsidP="00051A13">
      <w:pPr>
        <w:pStyle w:val="Default"/>
        <w:jc w:val="both"/>
        <w:rPr>
          <w:rFonts w:ascii="Arial" w:hAnsi="Arial" w:cs="Arial"/>
          <w:sz w:val="22"/>
          <w:szCs w:val="22"/>
        </w:rPr>
      </w:pPr>
      <w:r w:rsidRPr="00316443">
        <w:rPr>
          <w:rFonts w:ascii="Arial" w:hAnsi="Arial" w:cs="Arial"/>
          <w:sz w:val="22"/>
          <w:szCs w:val="22"/>
        </w:rPr>
        <w:t xml:space="preserve"> El licitante deberá tomar en cuenta lo siguiente:</w:t>
      </w:r>
    </w:p>
    <w:p w:rsidR="00051A13" w:rsidRPr="00316443" w:rsidRDefault="00051A13" w:rsidP="00051A13">
      <w:pPr>
        <w:pStyle w:val="Default"/>
        <w:jc w:val="both"/>
        <w:rPr>
          <w:rFonts w:ascii="Arial" w:hAnsi="Arial" w:cs="Arial"/>
          <w:sz w:val="22"/>
          <w:szCs w:val="22"/>
        </w:rPr>
      </w:pPr>
    </w:p>
    <w:p w:rsidR="00051A13" w:rsidRPr="00316443" w:rsidRDefault="00051A13" w:rsidP="00051A13">
      <w:pPr>
        <w:pStyle w:val="Default"/>
        <w:spacing w:after="16"/>
        <w:ind w:left="709"/>
        <w:jc w:val="both"/>
        <w:rPr>
          <w:rFonts w:ascii="Arial" w:hAnsi="Arial" w:cs="Arial"/>
          <w:sz w:val="22"/>
          <w:szCs w:val="22"/>
        </w:rPr>
      </w:pPr>
      <w:r w:rsidRPr="00316443">
        <w:rPr>
          <w:rFonts w:ascii="Arial" w:hAnsi="Arial" w:cs="Arial"/>
          <w:sz w:val="22"/>
          <w:szCs w:val="22"/>
        </w:rPr>
        <w:t xml:space="preserve">a) </w:t>
      </w:r>
      <w:r w:rsidRPr="00316443">
        <w:rPr>
          <w:rFonts w:ascii="Arial" w:hAnsi="Arial" w:cs="Arial"/>
          <w:sz w:val="22"/>
          <w:szCs w:val="22"/>
        </w:rPr>
        <w:tab/>
        <w:t xml:space="preserve">Ordenar los documentos conforme se solicita en esta Base de licitación; </w:t>
      </w:r>
    </w:p>
    <w:p w:rsidR="00051A13" w:rsidRPr="00316443" w:rsidRDefault="00051A13" w:rsidP="00051A13">
      <w:pPr>
        <w:pStyle w:val="Default"/>
        <w:spacing w:after="16"/>
        <w:ind w:left="709"/>
        <w:jc w:val="both"/>
        <w:rPr>
          <w:rFonts w:ascii="Arial" w:hAnsi="Arial" w:cs="Arial"/>
          <w:sz w:val="22"/>
          <w:szCs w:val="22"/>
        </w:rPr>
      </w:pPr>
    </w:p>
    <w:p w:rsidR="00051A13" w:rsidRPr="00316443" w:rsidRDefault="00051A13" w:rsidP="00051A13">
      <w:pPr>
        <w:pStyle w:val="Default"/>
        <w:spacing w:after="16"/>
        <w:ind w:left="1418" w:hanging="709"/>
        <w:jc w:val="both"/>
        <w:rPr>
          <w:rFonts w:ascii="Arial" w:hAnsi="Arial" w:cs="Arial"/>
          <w:sz w:val="22"/>
          <w:szCs w:val="22"/>
        </w:rPr>
      </w:pPr>
      <w:r w:rsidRPr="00316443">
        <w:rPr>
          <w:rFonts w:ascii="Arial" w:hAnsi="Arial" w:cs="Arial"/>
          <w:sz w:val="22"/>
          <w:szCs w:val="22"/>
        </w:rPr>
        <w:t xml:space="preserve">b) </w:t>
      </w:r>
      <w:r w:rsidRPr="00316443">
        <w:rPr>
          <w:rFonts w:ascii="Arial" w:hAnsi="Arial" w:cs="Arial"/>
          <w:sz w:val="22"/>
          <w:szCs w:val="22"/>
        </w:rPr>
        <w:tab/>
        <w:t>Identificar los documentos con la numeración del punto que le corresponda,</w:t>
      </w:r>
      <w:r w:rsidR="000D33A8" w:rsidRPr="00316443">
        <w:rPr>
          <w:rFonts w:ascii="Arial" w:hAnsi="Arial" w:cs="Arial"/>
          <w:sz w:val="22"/>
          <w:szCs w:val="22"/>
        </w:rPr>
        <w:t xml:space="preserve"> según la Base de Licitación; </w:t>
      </w:r>
    </w:p>
    <w:p w:rsidR="00051A13" w:rsidRPr="00316443" w:rsidRDefault="00051A13" w:rsidP="00051A13">
      <w:pPr>
        <w:pStyle w:val="Default"/>
        <w:spacing w:after="16"/>
        <w:ind w:left="1418" w:hanging="709"/>
        <w:jc w:val="both"/>
        <w:rPr>
          <w:rFonts w:ascii="Arial" w:hAnsi="Arial" w:cs="Arial"/>
          <w:sz w:val="22"/>
          <w:szCs w:val="22"/>
        </w:rPr>
      </w:pPr>
    </w:p>
    <w:p w:rsidR="00051A13" w:rsidRPr="00316443" w:rsidRDefault="00051A13" w:rsidP="00051A13">
      <w:pPr>
        <w:pStyle w:val="Default"/>
        <w:ind w:left="1418" w:hanging="709"/>
        <w:jc w:val="both"/>
        <w:rPr>
          <w:rFonts w:ascii="Arial" w:hAnsi="Arial" w:cs="Arial"/>
          <w:sz w:val="22"/>
          <w:szCs w:val="22"/>
        </w:rPr>
      </w:pPr>
      <w:r w:rsidRPr="00316443">
        <w:rPr>
          <w:rFonts w:ascii="Arial" w:hAnsi="Arial" w:cs="Arial"/>
          <w:sz w:val="22"/>
          <w:szCs w:val="22"/>
        </w:rPr>
        <w:t>c)</w:t>
      </w:r>
      <w:r w:rsidRPr="00316443">
        <w:rPr>
          <w:rFonts w:ascii="Arial" w:hAnsi="Arial" w:cs="Arial"/>
          <w:sz w:val="22"/>
          <w:szCs w:val="22"/>
        </w:rPr>
        <w:tab/>
        <w:t xml:space="preserve">Foliar en orden ascendente comenzando con el número 1, desde la </w:t>
      </w:r>
      <w:r w:rsidR="007F3DB1" w:rsidRPr="00316443">
        <w:rPr>
          <w:rFonts w:ascii="Arial" w:hAnsi="Arial" w:cs="Arial"/>
          <w:sz w:val="22"/>
          <w:szCs w:val="22"/>
        </w:rPr>
        <w:t>primera</w:t>
      </w:r>
      <w:r w:rsidRPr="00316443">
        <w:rPr>
          <w:rFonts w:ascii="Arial" w:hAnsi="Arial" w:cs="Arial"/>
          <w:sz w:val="22"/>
          <w:szCs w:val="22"/>
        </w:rPr>
        <w:t xml:space="preserve"> hoja que conforma la Propuesta Técnica, hasta la última. </w:t>
      </w:r>
    </w:p>
    <w:p w:rsidR="00E82629" w:rsidRPr="00316443" w:rsidRDefault="00E82629" w:rsidP="00051A13">
      <w:pPr>
        <w:pStyle w:val="Default"/>
        <w:ind w:left="1418" w:hanging="709"/>
        <w:jc w:val="both"/>
        <w:rPr>
          <w:rFonts w:ascii="Arial" w:hAnsi="Arial" w:cs="Arial"/>
          <w:sz w:val="22"/>
          <w:szCs w:val="22"/>
        </w:rPr>
      </w:pPr>
    </w:p>
    <w:p w:rsidR="00051A13" w:rsidRPr="00316443" w:rsidRDefault="00051A13" w:rsidP="00051A13">
      <w:pPr>
        <w:pStyle w:val="Default"/>
        <w:ind w:left="1418" w:hanging="709"/>
        <w:jc w:val="both"/>
        <w:rPr>
          <w:rFonts w:ascii="Arial" w:hAnsi="Arial" w:cs="Arial"/>
          <w:sz w:val="22"/>
          <w:szCs w:val="22"/>
        </w:rPr>
      </w:pPr>
      <w:r w:rsidRPr="00316443">
        <w:rPr>
          <w:rFonts w:ascii="Arial" w:hAnsi="Arial" w:cs="Arial"/>
          <w:sz w:val="22"/>
          <w:szCs w:val="22"/>
        </w:rPr>
        <w:t xml:space="preserve">d)       La documentación original o copia certificada, no debe foliarse, pues será devuelta una vez cotejada. </w:t>
      </w:r>
    </w:p>
    <w:p w:rsidR="00051A13" w:rsidRPr="00316443" w:rsidRDefault="00051A13" w:rsidP="00051A13">
      <w:pPr>
        <w:autoSpaceDE w:val="0"/>
        <w:autoSpaceDN w:val="0"/>
        <w:adjustRightInd w:val="0"/>
        <w:jc w:val="both"/>
        <w:rPr>
          <w:rFonts w:ascii="Arial" w:hAnsi="Arial" w:cs="Arial"/>
          <w:b/>
          <w:color w:val="000002"/>
          <w:sz w:val="22"/>
          <w:szCs w:val="22"/>
        </w:rPr>
      </w:pPr>
    </w:p>
    <w:p w:rsidR="00051A13" w:rsidRPr="00316443" w:rsidRDefault="00051A13" w:rsidP="00051A13">
      <w:pPr>
        <w:autoSpaceDE w:val="0"/>
        <w:autoSpaceDN w:val="0"/>
        <w:adjustRightInd w:val="0"/>
        <w:rPr>
          <w:rFonts w:ascii="Arial" w:hAnsi="Arial" w:cs="Arial"/>
          <w:b/>
          <w:bCs/>
          <w:sz w:val="22"/>
          <w:szCs w:val="22"/>
        </w:rPr>
      </w:pPr>
      <w:r w:rsidRPr="00316443">
        <w:rPr>
          <w:rFonts w:ascii="Arial" w:hAnsi="Arial" w:cs="Arial"/>
          <w:b/>
          <w:bCs/>
          <w:color w:val="000002"/>
          <w:sz w:val="22"/>
          <w:szCs w:val="22"/>
        </w:rPr>
        <w:t>3.2.2.</w:t>
      </w:r>
      <w:r w:rsidRPr="00316443">
        <w:rPr>
          <w:rFonts w:ascii="Arial" w:hAnsi="Arial" w:cs="Arial"/>
          <w:b/>
          <w:bCs/>
          <w:color w:val="000002"/>
          <w:sz w:val="22"/>
          <w:szCs w:val="22"/>
        </w:rPr>
        <w:tab/>
      </w:r>
      <w:r w:rsidRPr="00316443">
        <w:rPr>
          <w:rFonts w:ascii="Arial" w:hAnsi="Arial" w:cs="Arial"/>
          <w:b/>
          <w:bCs/>
          <w:sz w:val="22"/>
          <w:szCs w:val="22"/>
          <w:u w:val="single"/>
        </w:rPr>
        <w:t>SEGUNDO SOBRE, PROPUESTA ECONÓMICA.</w:t>
      </w:r>
    </w:p>
    <w:p w:rsidR="00051A13" w:rsidRPr="00316443" w:rsidRDefault="00051A13" w:rsidP="00051A13">
      <w:pPr>
        <w:autoSpaceDE w:val="0"/>
        <w:autoSpaceDN w:val="0"/>
        <w:adjustRightInd w:val="0"/>
        <w:jc w:val="both"/>
        <w:rPr>
          <w:rFonts w:ascii="Arial" w:hAnsi="Arial" w:cs="Arial"/>
          <w:b/>
          <w:color w:val="000002"/>
          <w:sz w:val="22"/>
          <w:szCs w:val="22"/>
          <w:lang w:val="es-MX"/>
        </w:rPr>
      </w:pPr>
    </w:p>
    <w:p w:rsidR="00051A13" w:rsidRPr="00316443" w:rsidRDefault="00051A13" w:rsidP="00051A13">
      <w:pPr>
        <w:pStyle w:val="Default"/>
        <w:jc w:val="both"/>
        <w:rPr>
          <w:rFonts w:ascii="Arial" w:hAnsi="Arial" w:cs="Arial"/>
          <w:sz w:val="22"/>
          <w:szCs w:val="22"/>
        </w:rPr>
      </w:pPr>
      <w:r w:rsidRPr="00316443">
        <w:rPr>
          <w:rFonts w:ascii="Arial" w:hAnsi="Arial" w:cs="Arial"/>
          <w:sz w:val="22"/>
          <w:szCs w:val="22"/>
        </w:rPr>
        <w:t>Este sobre deberá estar debidamente cerrado</w:t>
      </w:r>
      <w:r w:rsidRPr="00316443">
        <w:rPr>
          <w:rFonts w:ascii="Arial" w:hAnsi="Arial" w:cs="Arial"/>
          <w:b/>
          <w:sz w:val="22"/>
          <w:szCs w:val="22"/>
        </w:rPr>
        <w:t xml:space="preserve"> </w:t>
      </w:r>
      <w:r w:rsidRPr="00316443">
        <w:rPr>
          <w:rFonts w:ascii="Arial" w:hAnsi="Arial" w:cs="Arial"/>
          <w:sz w:val="22"/>
          <w:szCs w:val="22"/>
        </w:rPr>
        <w:t xml:space="preserve">y rotulado, en su anverso, con hoja membretada del licitante dirigida al </w:t>
      </w:r>
      <w:r w:rsidRPr="00316443">
        <w:rPr>
          <w:rFonts w:ascii="Arial" w:hAnsi="Arial" w:cs="Arial"/>
          <w:b/>
          <w:sz w:val="22"/>
          <w:szCs w:val="22"/>
        </w:rPr>
        <w:t>Comité de</w:t>
      </w:r>
      <w:r w:rsidRPr="00316443">
        <w:rPr>
          <w:rFonts w:ascii="Arial" w:hAnsi="Arial" w:cs="Arial"/>
          <w:sz w:val="22"/>
          <w:szCs w:val="22"/>
        </w:rPr>
        <w:t xml:space="preserve">  </w:t>
      </w:r>
      <w:r w:rsidRPr="00316443">
        <w:rPr>
          <w:rFonts w:ascii="Arial" w:hAnsi="Arial" w:cs="Arial"/>
          <w:b/>
          <w:bCs/>
          <w:color w:val="000002"/>
          <w:sz w:val="22"/>
          <w:szCs w:val="22"/>
        </w:rPr>
        <w:t>Adquisiciones, Arrendamiento de Bienes Muebles y Contratación de Servicios de la Universidad Autónoma de Chiapas</w:t>
      </w:r>
      <w:r w:rsidRPr="00316443">
        <w:rPr>
          <w:rFonts w:ascii="Arial" w:hAnsi="Arial" w:cs="Arial"/>
          <w:color w:val="000002"/>
          <w:sz w:val="22"/>
          <w:szCs w:val="22"/>
        </w:rPr>
        <w:t xml:space="preserve">, </w:t>
      </w:r>
      <w:r w:rsidRPr="00316443">
        <w:rPr>
          <w:rFonts w:ascii="Arial" w:hAnsi="Arial" w:cs="Arial"/>
          <w:sz w:val="22"/>
          <w:szCs w:val="22"/>
        </w:rPr>
        <w:t xml:space="preserve"> con las siguientes anotaciones: </w:t>
      </w:r>
    </w:p>
    <w:p w:rsidR="00051A13" w:rsidRPr="00316443" w:rsidRDefault="00051A13" w:rsidP="00051A13">
      <w:pPr>
        <w:pStyle w:val="Default"/>
        <w:jc w:val="both"/>
        <w:rPr>
          <w:rFonts w:ascii="Arial" w:hAnsi="Arial" w:cs="Arial"/>
          <w:b/>
          <w:bCs/>
          <w:sz w:val="22"/>
          <w:szCs w:val="22"/>
        </w:rPr>
      </w:pPr>
    </w:p>
    <w:p w:rsidR="00E61D7B" w:rsidRDefault="00E61D7B" w:rsidP="00E61D7B">
      <w:pPr>
        <w:pStyle w:val="Default"/>
        <w:ind w:firstLine="709"/>
        <w:jc w:val="both"/>
        <w:rPr>
          <w:rFonts w:ascii="Arial" w:hAnsi="Arial" w:cs="Arial"/>
          <w:bCs/>
          <w:sz w:val="22"/>
          <w:szCs w:val="22"/>
        </w:rPr>
      </w:pPr>
      <w:r w:rsidRPr="00316443">
        <w:rPr>
          <w:rFonts w:ascii="Arial" w:hAnsi="Arial" w:cs="Arial"/>
          <w:b/>
          <w:bCs/>
          <w:sz w:val="22"/>
          <w:szCs w:val="22"/>
        </w:rPr>
        <w:t xml:space="preserve">I.        </w:t>
      </w:r>
      <w:r w:rsidRPr="00AF646F">
        <w:rPr>
          <w:rFonts w:ascii="Arial" w:hAnsi="Arial" w:cs="Arial"/>
          <w:bCs/>
          <w:sz w:val="20"/>
          <w:szCs w:val="20"/>
        </w:rPr>
        <w:t>LICITACION POR INVITACION ABIERTA No.SA/DAyS/IA/005/2015</w:t>
      </w:r>
      <w:r w:rsidR="00AF646F">
        <w:rPr>
          <w:rFonts w:ascii="Arial" w:hAnsi="Arial" w:cs="Arial"/>
          <w:bCs/>
          <w:sz w:val="22"/>
          <w:szCs w:val="22"/>
        </w:rPr>
        <w:t xml:space="preserve"> </w:t>
      </w:r>
      <w:r w:rsidR="00AF646F" w:rsidRPr="00AF646F">
        <w:rPr>
          <w:rFonts w:ascii="Arial" w:hAnsi="Arial" w:cs="Arial"/>
          <w:bCs/>
          <w:sz w:val="16"/>
          <w:szCs w:val="16"/>
        </w:rPr>
        <w:t>(TIEMPOS RECORTADOS)</w:t>
      </w:r>
    </w:p>
    <w:p w:rsidR="00FB2E7A" w:rsidRPr="00316443" w:rsidRDefault="00FB2E7A" w:rsidP="00E61D7B">
      <w:pPr>
        <w:pStyle w:val="Default"/>
        <w:ind w:firstLine="709"/>
        <w:jc w:val="both"/>
        <w:rPr>
          <w:rFonts w:ascii="Arial" w:hAnsi="Arial" w:cs="Arial"/>
          <w:bCs/>
          <w:sz w:val="22"/>
          <w:szCs w:val="22"/>
        </w:rPr>
      </w:pPr>
      <w:r>
        <w:rPr>
          <w:rFonts w:ascii="Arial" w:hAnsi="Arial" w:cs="Arial"/>
          <w:bCs/>
          <w:sz w:val="22"/>
          <w:szCs w:val="22"/>
        </w:rPr>
        <w:tab/>
      </w:r>
      <w:r>
        <w:rPr>
          <w:rFonts w:ascii="Arial" w:hAnsi="Arial" w:cs="Arial"/>
          <w:b/>
          <w:bCs/>
          <w:sz w:val="18"/>
          <w:szCs w:val="22"/>
          <w:lang w:val="es-ES"/>
        </w:rPr>
        <w:t>“</w:t>
      </w:r>
      <w:r w:rsidRPr="00FB2E7A">
        <w:rPr>
          <w:rFonts w:ascii="Arial" w:hAnsi="Arial" w:cs="Arial"/>
          <w:b/>
          <w:bCs/>
          <w:sz w:val="18"/>
          <w:szCs w:val="22"/>
          <w:lang w:val="es-ES"/>
        </w:rPr>
        <w:t>PARQUE VEHÍCULAR</w:t>
      </w:r>
      <w:r>
        <w:rPr>
          <w:rFonts w:ascii="Arial" w:hAnsi="Arial" w:cs="Arial"/>
          <w:b/>
          <w:bCs/>
          <w:sz w:val="18"/>
          <w:szCs w:val="22"/>
          <w:lang w:val="es-ES"/>
        </w:rPr>
        <w:t>”</w:t>
      </w:r>
    </w:p>
    <w:p w:rsidR="00051A13" w:rsidRPr="00316443" w:rsidRDefault="00051A13" w:rsidP="00051A13">
      <w:pPr>
        <w:pStyle w:val="Default"/>
        <w:ind w:firstLine="709"/>
        <w:jc w:val="both"/>
        <w:rPr>
          <w:rFonts w:ascii="Arial" w:hAnsi="Arial" w:cs="Arial"/>
          <w:sz w:val="22"/>
          <w:szCs w:val="22"/>
        </w:rPr>
      </w:pPr>
      <w:r w:rsidRPr="00316443">
        <w:rPr>
          <w:rFonts w:ascii="Arial" w:hAnsi="Arial" w:cs="Arial"/>
          <w:b/>
          <w:bCs/>
          <w:sz w:val="22"/>
          <w:szCs w:val="22"/>
        </w:rPr>
        <w:t xml:space="preserve">II. </w:t>
      </w:r>
      <w:r w:rsidRPr="00316443">
        <w:rPr>
          <w:rFonts w:ascii="Arial" w:hAnsi="Arial" w:cs="Arial"/>
          <w:b/>
          <w:bCs/>
          <w:sz w:val="22"/>
          <w:szCs w:val="22"/>
        </w:rPr>
        <w:tab/>
      </w:r>
      <w:r w:rsidRPr="00316443">
        <w:rPr>
          <w:rFonts w:ascii="Arial" w:hAnsi="Arial" w:cs="Arial"/>
          <w:sz w:val="22"/>
          <w:szCs w:val="22"/>
        </w:rPr>
        <w:t xml:space="preserve">PROPUESTA ECONÓMICA; Y </w:t>
      </w:r>
    </w:p>
    <w:p w:rsidR="00051A13" w:rsidRPr="00316443" w:rsidRDefault="00051A13" w:rsidP="00051A13">
      <w:pPr>
        <w:pStyle w:val="Default"/>
        <w:ind w:firstLine="709"/>
        <w:jc w:val="both"/>
        <w:rPr>
          <w:rFonts w:ascii="Arial" w:hAnsi="Arial" w:cs="Arial"/>
          <w:sz w:val="22"/>
          <w:szCs w:val="22"/>
        </w:rPr>
      </w:pPr>
      <w:r w:rsidRPr="00316443">
        <w:rPr>
          <w:rFonts w:ascii="Arial" w:hAnsi="Arial" w:cs="Arial"/>
          <w:b/>
          <w:bCs/>
          <w:sz w:val="22"/>
          <w:szCs w:val="22"/>
        </w:rPr>
        <w:t>III.</w:t>
      </w:r>
      <w:r w:rsidRPr="00316443">
        <w:rPr>
          <w:rFonts w:ascii="Arial" w:hAnsi="Arial" w:cs="Arial"/>
          <w:b/>
          <w:bCs/>
          <w:sz w:val="22"/>
          <w:szCs w:val="22"/>
        </w:rPr>
        <w:tab/>
      </w:r>
      <w:r w:rsidRPr="00316443">
        <w:rPr>
          <w:rFonts w:ascii="Arial" w:hAnsi="Arial" w:cs="Arial"/>
          <w:sz w:val="22"/>
          <w:szCs w:val="22"/>
        </w:rPr>
        <w:t xml:space="preserve">NOMBRE DEL LICITANTE. </w:t>
      </w:r>
    </w:p>
    <w:p w:rsidR="00051A13" w:rsidRPr="00316443" w:rsidRDefault="00051A13" w:rsidP="00051A13">
      <w:pPr>
        <w:pStyle w:val="Default"/>
        <w:jc w:val="both"/>
        <w:rPr>
          <w:rFonts w:ascii="Arial" w:hAnsi="Arial" w:cs="Arial"/>
          <w:sz w:val="22"/>
          <w:szCs w:val="22"/>
        </w:rPr>
      </w:pPr>
    </w:p>
    <w:p w:rsidR="00051A13" w:rsidRPr="00316443" w:rsidRDefault="00051A13" w:rsidP="00051A13">
      <w:pPr>
        <w:pStyle w:val="Default"/>
        <w:jc w:val="both"/>
        <w:rPr>
          <w:rFonts w:ascii="Arial" w:hAnsi="Arial" w:cs="Arial"/>
          <w:sz w:val="22"/>
          <w:szCs w:val="22"/>
        </w:rPr>
      </w:pPr>
      <w:r w:rsidRPr="00316443">
        <w:rPr>
          <w:rFonts w:ascii="Arial" w:hAnsi="Arial" w:cs="Arial"/>
          <w:b/>
          <w:sz w:val="22"/>
          <w:szCs w:val="22"/>
        </w:rPr>
        <w:t>El interior</w:t>
      </w:r>
      <w:r w:rsidRPr="00316443">
        <w:rPr>
          <w:rFonts w:ascii="Arial" w:hAnsi="Arial" w:cs="Arial"/>
          <w:sz w:val="22"/>
          <w:szCs w:val="22"/>
        </w:rPr>
        <w:t xml:space="preserve"> de este sobre deberá contener la documentación requerida en los incisos del  A </w:t>
      </w:r>
      <w:r w:rsidR="007F3DB1" w:rsidRPr="00316443">
        <w:rPr>
          <w:rFonts w:ascii="Arial" w:hAnsi="Arial" w:cs="Arial"/>
          <w:sz w:val="22"/>
          <w:szCs w:val="22"/>
        </w:rPr>
        <w:t>la</w:t>
      </w:r>
      <w:r w:rsidRPr="00316443">
        <w:rPr>
          <w:rFonts w:ascii="Arial" w:hAnsi="Arial" w:cs="Arial"/>
          <w:sz w:val="22"/>
          <w:szCs w:val="22"/>
        </w:rPr>
        <w:t xml:space="preserve"> C, mismos que se indican a continuación:</w:t>
      </w:r>
    </w:p>
    <w:p w:rsidR="00051A13" w:rsidRPr="00316443" w:rsidRDefault="00051A13" w:rsidP="00051A13">
      <w:pPr>
        <w:autoSpaceDE w:val="0"/>
        <w:autoSpaceDN w:val="0"/>
        <w:adjustRightInd w:val="0"/>
        <w:jc w:val="both"/>
        <w:rPr>
          <w:rFonts w:ascii="Arial" w:hAnsi="Arial" w:cs="Arial"/>
          <w:b/>
          <w:bCs/>
          <w:sz w:val="22"/>
          <w:szCs w:val="22"/>
          <w:lang w:val="es-MX"/>
        </w:rPr>
      </w:pPr>
    </w:p>
    <w:p w:rsidR="00051A13" w:rsidRPr="00316443" w:rsidRDefault="00051A13" w:rsidP="00051A13">
      <w:pPr>
        <w:pStyle w:val="Default"/>
        <w:rPr>
          <w:rFonts w:ascii="Arial" w:hAnsi="Arial" w:cs="Arial"/>
          <w:b/>
          <w:bCs/>
          <w:sz w:val="22"/>
          <w:szCs w:val="22"/>
        </w:rPr>
      </w:pPr>
    </w:p>
    <w:p w:rsidR="00051A13" w:rsidRPr="00316443" w:rsidRDefault="00051A13" w:rsidP="00051A13">
      <w:pPr>
        <w:pStyle w:val="Default"/>
        <w:ind w:left="709" w:hanging="709"/>
        <w:jc w:val="both"/>
        <w:rPr>
          <w:rFonts w:ascii="Arial" w:hAnsi="Arial" w:cs="Arial"/>
          <w:sz w:val="22"/>
          <w:szCs w:val="22"/>
        </w:rPr>
      </w:pPr>
      <w:r w:rsidRPr="00316443">
        <w:rPr>
          <w:rFonts w:ascii="Arial" w:hAnsi="Arial" w:cs="Arial"/>
          <w:b/>
          <w:bCs/>
          <w:sz w:val="22"/>
          <w:szCs w:val="22"/>
        </w:rPr>
        <w:t>A.</w:t>
      </w:r>
      <w:r w:rsidRPr="00316443">
        <w:rPr>
          <w:rFonts w:ascii="Arial" w:hAnsi="Arial" w:cs="Arial"/>
          <w:b/>
          <w:bCs/>
          <w:sz w:val="22"/>
          <w:szCs w:val="22"/>
        </w:rPr>
        <w:tab/>
      </w:r>
      <w:r w:rsidRPr="00316443">
        <w:rPr>
          <w:rFonts w:ascii="Arial" w:hAnsi="Arial" w:cs="Arial"/>
          <w:sz w:val="22"/>
          <w:szCs w:val="22"/>
        </w:rPr>
        <w:t xml:space="preserve">Formato denominado, </w:t>
      </w:r>
      <w:r w:rsidRPr="00316443">
        <w:rPr>
          <w:rFonts w:ascii="Arial" w:hAnsi="Arial" w:cs="Arial"/>
          <w:b/>
          <w:bCs/>
          <w:sz w:val="22"/>
          <w:szCs w:val="22"/>
        </w:rPr>
        <w:t xml:space="preserve">Anexo 01, </w:t>
      </w:r>
      <w:r w:rsidRPr="00316443">
        <w:rPr>
          <w:rFonts w:ascii="Arial" w:hAnsi="Arial" w:cs="Arial"/>
          <w:sz w:val="22"/>
          <w:szCs w:val="22"/>
        </w:rPr>
        <w:t xml:space="preserve">de esta base de licitación, mismo que deberá ser  llenado en su totalidad, con nombre y firma del representante legal de la empresa. </w:t>
      </w:r>
    </w:p>
    <w:p w:rsidR="00051A13" w:rsidRPr="00316443" w:rsidRDefault="00051A13" w:rsidP="00051A13">
      <w:pPr>
        <w:autoSpaceDE w:val="0"/>
        <w:autoSpaceDN w:val="0"/>
        <w:adjustRightInd w:val="0"/>
        <w:jc w:val="both"/>
        <w:rPr>
          <w:rFonts w:ascii="Arial" w:hAnsi="Arial" w:cs="Arial"/>
          <w:b/>
          <w:color w:val="000002"/>
          <w:sz w:val="22"/>
          <w:szCs w:val="22"/>
        </w:rPr>
      </w:pPr>
    </w:p>
    <w:p w:rsidR="00051A13" w:rsidRPr="00316443" w:rsidRDefault="00051A13" w:rsidP="00051A13">
      <w:pPr>
        <w:pStyle w:val="Default"/>
        <w:ind w:left="624" w:hanging="624"/>
        <w:jc w:val="both"/>
        <w:rPr>
          <w:rFonts w:ascii="Arial" w:hAnsi="Arial" w:cs="Arial"/>
          <w:sz w:val="22"/>
          <w:szCs w:val="22"/>
        </w:rPr>
      </w:pPr>
      <w:r w:rsidRPr="00316443">
        <w:rPr>
          <w:rFonts w:ascii="Arial" w:hAnsi="Arial" w:cs="Arial"/>
          <w:b/>
          <w:bCs/>
          <w:sz w:val="22"/>
          <w:szCs w:val="22"/>
        </w:rPr>
        <w:t>B.</w:t>
      </w:r>
      <w:r w:rsidRPr="00316443">
        <w:rPr>
          <w:rFonts w:ascii="Arial" w:hAnsi="Arial" w:cs="Arial"/>
          <w:b/>
          <w:bCs/>
          <w:sz w:val="22"/>
          <w:szCs w:val="22"/>
        </w:rPr>
        <w:tab/>
        <w:t xml:space="preserve"> </w:t>
      </w:r>
      <w:r w:rsidRPr="00316443">
        <w:rPr>
          <w:rFonts w:ascii="Arial" w:hAnsi="Arial" w:cs="Arial"/>
          <w:sz w:val="22"/>
          <w:szCs w:val="22"/>
        </w:rPr>
        <w:t xml:space="preserve">Formato denominado, </w:t>
      </w:r>
      <w:r w:rsidRPr="00316443">
        <w:rPr>
          <w:rFonts w:ascii="Arial" w:hAnsi="Arial" w:cs="Arial"/>
          <w:b/>
          <w:sz w:val="22"/>
          <w:szCs w:val="22"/>
        </w:rPr>
        <w:t xml:space="preserve">Anexo 02, </w:t>
      </w:r>
      <w:r w:rsidRPr="00316443">
        <w:rPr>
          <w:rFonts w:ascii="Arial" w:hAnsi="Arial" w:cs="Arial"/>
          <w:sz w:val="22"/>
          <w:szCs w:val="22"/>
        </w:rPr>
        <w:t xml:space="preserve">en el que presentará la oferta económica, mismo que deberá ser  llenado en su totalidad, con nombre y firma del representante legal de la empresa;  observándose para   su llenado las siguientes condiciones: </w:t>
      </w:r>
    </w:p>
    <w:p w:rsidR="00051A13" w:rsidRPr="00316443" w:rsidRDefault="00051A13" w:rsidP="00051A13">
      <w:pPr>
        <w:pStyle w:val="Default"/>
        <w:ind w:left="709" w:hanging="709"/>
        <w:jc w:val="both"/>
        <w:rPr>
          <w:rFonts w:ascii="Arial" w:hAnsi="Arial" w:cs="Arial"/>
          <w:sz w:val="22"/>
          <w:szCs w:val="22"/>
        </w:rPr>
      </w:pPr>
    </w:p>
    <w:p w:rsidR="00B05C36" w:rsidRPr="00316443" w:rsidRDefault="00051A13" w:rsidP="00B05C36">
      <w:pPr>
        <w:pStyle w:val="Default"/>
        <w:ind w:left="680" w:hanging="680"/>
        <w:jc w:val="both"/>
        <w:rPr>
          <w:rFonts w:ascii="Arial" w:hAnsi="Arial" w:cs="Arial"/>
          <w:sz w:val="22"/>
          <w:szCs w:val="22"/>
        </w:rPr>
      </w:pPr>
      <w:r w:rsidRPr="00316443">
        <w:rPr>
          <w:rFonts w:ascii="Arial" w:hAnsi="Arial" w:cs="Arial"/>
          <w:sz w:val="22"/>
          <w:szCs w:val="22"/>
        </w:rPr>
        <w:lastRenderedPageBreak/>
        <w:t>1.-       Respecto a los costos ofertados,  deberán detallarse, la pr</w:t>
      </w:r>
      <w:r w:rsidR="00E82629" w:rsidRPr="00316443">
        <w:rPr>
          <w:rFonts w:ascii="Arial" w:hAnsi="Arial" w:cs="Arial"/>
          <w:sz w:val="22"/>
          <w:szCs w:val="22"/>
        </w:rPr>
        <w:t>ima neta, gastos de expedición, IVA y</w:t>
      </w:r>
      <w:r w:rsidRPr="00316443">
        <w:rPr>
          <w:rFonts w:ascii="Arial" w:hAnsi="Arial" w:cs="Arial"/>
          <w:sz w:val="22"/>
          <w:szCs w:val="22"/>
        </w:rPr>
        <w:t xml:space="preserve"> prima total, en Moneda Nacional y no tener más de dos dígitos después del punto decimal. </w:t>
      </w:r>
    </w:p>
    <w:p w:rsidR="00B05C36" w:rsidRPr="00316443" w:rsidRDefault="00B05C36" w:rsidP="00B05C36">
      <w:pPr>
        <w:pStyle w:val="Default"/>
        <w:ind w:left="680" w:hanging="680"/>
        <w:jc w:val="both"/>
        <w:rPr>
          <w:rFonts w:ascii="Arial" w:hAnsi="Arial" w:cs="Arial"/>
          <w:sz w:val="22"/>
          <w:szCs w:val="22"/>
        </w:rPr>
      </w:pPr>
    </w:p>
    <w:p w:rsidR="00051A13" w:rsidRPr="00316443" w:rsidRDefault="00B05C36" w:rsidP="00B05C36">
      <w:pPr>
        <w:pStyle w:val="Default"/>
        <w:ind w:left="680" w:hanging="680"/>
        <w:jc w:val="both"/>
        <w:rPr>
          <w:rFonts w:ascii="Arial" w:hAnsi="Arial" w:cs="Arial"/>
          <w:sz w:val="22"/>
          <w:szCs w:val="22"/>
        </w:rPr>
      </w:pPr>
      <w:r w:rsidRPr="00316443">
        <w:rPr>
          <w:rFonts w:ascii="Arial" w:hAnsi="Arial" w:cs="Arial"/>
          <w:sz w:val="22"/>
          <w:szCs w:val="22"/>
        </w:rPr>
        <w:t xml:space="preserve">2.-      </w:t>
      </w:r>
      <w:r w:rsidR="00051A13" w:rsidRPr="00316443">
        <w:rPr>
          <w:rFonts w:ascii="Arial" w:hAnsi="Arial" w:cs="Arial"/>
          <w:sz w:val="22"/>
          <w:szCs w:val="22"/>
        </w:rPr>
        <w:t xml:space="preserve">Las ofertas deberán tener como vigencia hasta el cumplimiento total del pedido y contrato, la oferta cuyo periodo sea menor al requerido, será rechazada por no ajustarse a lo solicitado. </w:t>
      </w:r>
    </w:p>
    <w:p w:rsidR="00051A13" w:rsidRPr="00316443" w:rsidRDefault="00051A13" w:rsidP="00051A13">
      <w:pPr>
        <w:pStyle w:val="Prrafodelista"/>
        <w:autoSpaceDE w:val="0"/>
        <w:autoSpaceDN w:val="0"/>
        <w:adjustRightInd w:val="0"/>
        <w:ind w:left="1418"/>
        <w:jc w:val="both"/>
        <w:rPr>
          <w:rFonts w:ascii="Arial" w:hAnsi="Arial" w:cs="Arial"/>
          <w:color w:val="000000"/>
          <w:sz w:val="22"/>
          <w:szCs w:val="22"/>
          <w:highlight w:val="red"/>
          <w:lang w:val="es-MX" w:eastAsia="es-MX"/>
        </w:rPr>
      </w:pPr>
    </w:p>
    <w:p w:rsidR="00051A13" w:rsidRPr="00316443" w:rsidRDefault="00051A13" w:rsidP="00051A13">
      <w:pPr>
        <w:pStyle w:val="Default"/>
        <w:ind w:left="709" w:hanging="709"/>
        <w:jc w:val="both"/>
        <w:rPr>
          <w:rFonts w:ascii="Arial" w:hAnsi="Arial" w:cs="Arial"/>
          <w:sz w:val="22"/>
          <w:szCs w:val="22"/>
        </w:rPr>
      </w:pPr>
      <w:r w:rsidRPr="00316443">
        <w:rPr>
          <w:rFonts w:ascii="Arial" w:hAnsi="Arial" w:cs="Arial"/>
          <w:b/>
          <w:bCs/>
          <w:sz w:val="22"/>
          <w:szCs w:val="22"/>
        </w:rPr>
        <w:t xml:space="preserve">C. </w:t>
      </w:r>
      <w:r w:rsidRPr="00316443">
        <w:rPr>
          <w:rFonts w:ascii="Arial" w:hAnsi="Arial" w:cs="Arial"/>
          <w:b/>
          <w:bCs/>
          <w:sz w:val="22"/>
          <w:szCs w:val="22"/>
        </w:rPr>
        <w:tab/>
      </w:r>
      <w:r w:rsidRPr="00316443">
        <w:rPr>
          <w:rFonts w:ascii="Arial" w:hAnsi="Arial" w:cs="Arial"/>
          <w:sz w:val="22"/>
          <w:szCs w:val="22"/>
        </w:rPr>
        <w:t xml:space="preserve">Medio magnético que contenga la Propuesta Económica, en archivos PDF. </w:t>
      </w:r>
    </w:p>
    <w:p w:rsidR="00051A13" w:rsidRPr="00316443" w:rsidRDefault="00051A13" w:rsidP="00051A13">
      <w:pPr>
        <w:pStyle w:val="Default"/>
        <w:ind w:left="709" w:hanging="709"/>
        <w:jc w:val="both"/>
        <w:rPr>
          <w:rFonts w:ascii="Arial" w:hAnsi="Arial" w:cs="Arial"/>
          <w:sz w:val="22"/>
          <w:szCs w:val="22"/>
          <w:highlight w:val="red"/>
        </w:rPr>
      </w:pPr>
    </w:p>
    <w:p w:rsidR="00051A13" w:rsidRPr="00316443" w:rsidRDefault="00051A13" w:rsidP="00051A13">
      <w:pPr>
        <w:autoSpaceDE w:val="0"/>
        <w:autoSpaceDN w:val="0"/>
        <w:adjustRightInd w:val="0"/>
        <w:rPr>
          <w:rFonts w:ascii="Arial" w:hAnsi="Arial" w:cs="Arial"/>
          <w:sz w:val="22"/>
          <w:szCs w:val="22"/>
        </w:rPr>
      </w:pPr>
      <w:r w:rsidRPr="00316443">
        <w:rPr>
          <w:rFonts w:ascii="Arial" w:hAnsi="Arial" w:cs="Arial"/>
          <w:b/>
          <w:bCs/>
          <w:color w:val="000002"/>
          <w:sz w:val="22"/>
          <w:szCs w:val="22"/>
        </w:rPr>
        <w:t>3.3.</w:t>
      </w:r>
      <w:r w:rsidRPr="00316443">
        <w:rPr>
          <w:rFonts w:ascii="Arial" w:hAnsi="Arial" w:cs="Arial"/>
          <w:b/>
          <w:bCs/>
          <w:color w:val="000002"/>
          <w:sz w:val="22"/>
          <w:szCs w:val="22"/>
        </w:rPr>
        <w:tab/>
      </w:r>
      <w:r w:rsidRPr="00316443">
        <w:rPr>
          <w:rFonts w:ascii="Arial" w:hAnsi="Arial" w:cs="Arial"/>
          <w:b/>
          <w:bCs/>
          <w:sz w:val="22"/>
          <w:szCs w:val="22"/>
        </w:rPr>
        <w:t xml:space="preserve">OBSERVACIONES. </w:t>
      </w:r>
    </w:p>
    <w:p w:rsidR="00051A13" w:rsidRPr="00316443" w:rsidRDefault="00051A13" w:rsidP="00051A13">
      <w:pPr>
        <w:autoSpaceDE w:val="0"/>
        <w:autoSpaceDN w:val="0"/>
        <w:adjustRightInd w:val="0"/>
        <w:jc w:val="both"/>
        <w:rPr>
          <w:rFonts w:ascii="Arial" w:hAnsi="Arial" w:cs="Arial"/>
          <w:b/>
          <w:color w:val="000002"/>
          <w:sz w:val="22"/>
          <w:szCs w:val="22"/>
        </w:rPr>
      </w:pPr>
    </w:p>
    <w:p w:rsidR="00051A13" w:rsidRPr="00316443" w:rsidRDefault="00051A13" w:rsidP="00051A13">
      <w:pPr>
        <w:pStyle w:val="Default"/>
        <w:ind w:left="709" w:hanging="709"/>
        <w:jc w:val="both"/>
        <w:rPr>
          <w:rFonts w:ascii="Arial" w:hAnsi="Arial" w:cs="Arial"/>
          <w:color w:val="auto"/>
          <w:sz w:val="22"/>
          <w:szCs w:val="22"/>
        </w:rPr>
      </w:pPr>
      <w:r w:rsidRPr="00316443">
        <w:rPr>
          <w:rFonts w:ascii="Arial" w:hAnsi="Arial" w:cs="Arial"/>
          <w:sz w:val="22"/>
          <w:szCs w:val="22"/>
        </w:rPr>
        <w:t>I.</w:t>
      </w:r>
      <w:r w:rsidRPr="00316443">
        <w:rPr>
          <w:rFonts w:ascii="Arial" w:hAnsi="Arial" w:cs="Arial"/>
          <w:sz w:val="22"/>
          <w:szCs w:val="22"/>
        </w:rPr>
        <w:tab/>
        <w:t>Los Licitantes serán responsables de la veracidad y legalidad de la información y documentación que presenten a</w:t>
      </w:r>
      <w:r w:rsidRPr="00316443">
        <w:rPr>
          <w:rFonts w:ascii="Arial" w:hAnsi="Arial" w:cs="Arial"/>
          <w:color w:val="auto"/>
          <w:sz w:val="22"/>
          <w:szCs w:val="22"/>
        </w:rPr>
        <w:t>l Comité de Adquisiciones, Arrendamientos y Servicios de Bienes Muebles de la Universidad Autónoma de Chiapas.</w:t>
      </w:r>
    </w:p>
    <w:p w:rsidR="00051A13" w:rsidRPr="00316443" w:rsidRDefault="00051A13" w:rsidP="00051A13">
      <w:pPr>
        <w:pStyle w:val="Default"/>
        <w:ind w:left="709" w:hanging="709"/>
        <w:jc w:val="both"/>
        <w:rPr>
          <w:rFonts w:ascii="Arial" w:hAnsi="Arial" w:cs="Arial"/>
          <w:color w:val="auto"/>
          <w:sz w:val="22"/>
          <w:szCs w:val="22"/>
        </w:rPr>
      </w:pPr>
    </w:p>
    <w:p w:rsidR="00051A13" w:rsidRPr="00316443" w:rsidRDefault="00051A13" w:rsidP="00051A13">
      <w:pPr>
        <w:pStyle w:val="Default"/>
        <w:ind w:left="709" w:hanging="709"/>
        <w:jc w:val="both"/>
        <w:rPr>
          <w:rFonts w:ascii="Arial" w:hAnsi="Arial" w:cs="Arial"/>
          <w:sz w:val="22"/>
          <w:szCs w:val="22"/>
        </w:rPr>
      </w:pPr>
      <w:r w:rsidRPr="00316443">
        <w:rPr>
          <w:rFonts w:ascii="Arial" w:hAnsi="Arial" w:cs="Arial"/>
          <w:color w:val="auto"/>
          <w:sz w:val="22"/>
          <w:szCs w:val="22"/>
        </w:rPr>
        <w:t xml:space="preserve">II.-     </w:t>
      </w:r>
      <w:r w:rsidRPr="00316443">
        <w:rPr>
          <w:rFonts w:ascii="Arial" w:hAnsi="Arial" w:cs="Arial"/>
          <w:sz w:val="22"/>
          <w:szCs w:val="22"/>
        </w:rPr>
        <w:t xml:space="preserve">La Requirente, se reserva el derecho de corroborar y verificar dicha documentación y la información presentada por los Licitantes en cualquier momento, así como, realizar las consultas técnicas que considere pertinentes, para comprobar el cumplimiento de lo solicitado. </w:t>
      </w:r>
    </w:p>
    <w:p w:rsidR="00051A13" w:rsidRPr="00316443" w:rsidRDefault="00051A13" w:rsidP="00051A13">
      <w:pPr>
        <w:pStyle w:val="Default"/>
        <w:jc w:val="both"/>
        <w:rPr>
          <w:rFonts w:ascii="Arial" w:hAnsi="Arial" w:cs="Arial"/>
          <w:sz w:val="22"/>
          <w:szCs w:val="22"/>
        </w:rPr>
      </w:pPr>
    </w:p>
    <w:p w:rsidR="00051A13" w:rsidRPr="00316443" w:rsidRDefault="004126B5" w:rsidP="00051A13">
      <w:pPr>
        <w:pStyle w:val="Default"/>
        <w:ind w:left="709" w:hanging="709"/>
        <w:jc w:val="both"/>
        <w:rPr>
          <w:rFonts w:ascii="Arial" w:hAnsi="Arial" w:cs="Arial"/>
          <w:sz w:val="22"/>
          <w:szCs w:val="22"/>
        </w:rPr>
      </w:pPr>
      <w:r w:rsidRPr="00316443">
        <w:rPr>
          <w:rFonts w:ascii="Arial" w:hAnsi="Arial" w:cs="Arial"/>
          <w:sz w:val="22"/>
          <w:szCs w:val="22"/>
        </w:rPr>
        <w:t>III.</w:t>
      </w:r>
      <w:r w:rsidRPr="00316443">
        <w:rPr>
          <w:rFonts w:ascii="Arial" w:hAnsi="Arial" w:cs="Arial"/>
          <w:sz w:val="22"/>
          <w:szCs w:val="22"/>
        </w:rPr>
        <w:tab/>
      </w:r>
      <w:r w:rsidR="00051A13" w:rsidRPr="00316443">
        <w:rPr>
          <w:rFonts w:ascii="Arial" w:hAnsi="Arial" w:cs="Arial"/>
          <w:sz w:val="22"/>
          <w:szCs w:val="22"/>
        </w:rPr>
        <w:t xml:space="preserve">Los errores u omisiones que pudieran resultar de los documentos presentados son imputables y de responsabilidad administrativa y legal de los Licitantes que correspondan. </w:t>
      </w:r>
    </w:p>
    <w:p w:rsidR="00051A13" w:rsidRPr="00316443" w:rsidRDefault="00051A13" w:rsidP="00051A13">
      <w:pPr>
        <w:pStyle w:val="Default"/>
        <w:jc w:val="both"/>
        <w:rPr>
          <w:rFonts w:ascii="Arial" w:hAnsi="Arial" w:cs="Arial"/>
          <w:sz w:val="22"/>
          <w:szCs w:val="22"/>
        </w:rPr>
      </w:pPr>
    </w:p>
    <w:tbl>
      <w:tblPr>
        <w:tblStyle w:val="Tablaconcuadrcula"/>
        <w:tblW w:w="0" w:type="auto"/>
        <w:tblInd w:w="-34" w:type="dxa"/>
        <w:tblLook w:val="04A0"/>
      </w:tblPr>
      <w:tblGrid>
        <w:gridCol w:w="9747"/>
      </w:tblGrid>
      <w:tr w:rsidR="004126B5" w:rsidRPr="00316443" w:rsidTr="00CF3437">
        <w:trPr>
          <w:trHeight w:val="315"/>
        </w:trPr>
        <w:tc>
          <w:tcPr>
            <w:tcW w:w="9747" w:type="dxa"/>
          </w:tcPr>
          <w:p w:rsidR="004126B5" w:rsidRPr="007F3DB1" w:rsidRDefault="004126B5" w:rsidP="00381566">
            <w:pPr>
              <w:pStyle w:val="Default"/>
              <w:jc w:val="both"/>
              <w:rPr>
                <w:rFonts w:ascii="Arial" w:hAnsi="Arial" w:cs="Arial"/>
                <w:b/>
                <w:i/>
                <w:color w:val="000002"/>
              </w:rPr>
            </w:pPr>
            <w:r w:rsidRPr="00316443">
              <w:rPr>
                <w:rFonts w:ascii="Arial" w:hAnsi="Arial" w:cs="Arial"/>
                <w:b/>
                <w:bCs/>
                <w:i/>
                <w:sz w:val="22"/>
                <w:szCs w:val="22"/>
              </w:rPr>
              <w:t xml:space="preserve"> </w:t>
            </w:r>
            <w:r w:rsidRPr="007F3DB1">
              <w:rPr>
                <w:rFonts w:ascii="Arial" w:hAnsi="Arial" w:cs="Arial"/>
                <w:b/>
                <w:bCs/>
              </w:rPr>
              <w:t>4.</w:t>
            </w:r>
            <w:r w:rsidRPr="007F3DB1">
              <w:rPr>
                <w:rFonts w:ascii="Arial" w:hAnsi="Arial" w:cs="Arial"/>
                <w:b/>
                <w:bCs/>
                <w:i/>
              </w:rPr>
              <w:t xml:space="preserve"> </w:t>
            </w:r>
            <w:r w:rsidRPr="007F3DB1">
              <w:rPr>
                <w:rFonts w:ascii="Arial" w:hAnsi="Arial" w:cs="Arial"/>
                <w:b/>
                <w:bCs/>
              </w:rPr>
              <w:t>DESARROLLO DEL PROCESO LICITATORIO.</w:t>
            </w:r>
            <w:r w:rsidRPr="007F3DB1">
              <w:rPr>
                <w:rFonts w:ascii="Arial" w:hAnsi="Arial" w:cs="Arial"/>
                <w:b/>
                <w:bCs/>
                <w:i/>
              </w:rPr>
              <w:t xml:space="preserve"> </w:t>
            </w:r>
          </w:p>
        </w:tc>
      </w:tr>
    </w:tbl>
    <w:p w:rsidR="004126B5" w:rsidRPr="00316443" w:rsidRDefault="004126B5" w:rsidP="004126B5">
      <w:pPr>
        <w:pStyle w:val="Default"/>
        <w:jc w:val="both"/>
        <w:rPr>
          <w:rFonts w:ascii="Arial" w:hAnsi="Arial" w:cs="Arial"/>
          <w:b/>
          <w:i/>
          <w:color w:val="000002"/>
          <w:sz w:val="22"/>
          <w:szCs w:val="22"/>
        </w:rPr>
      </w:pPr>
    </w:p>
    <w:p w:rsidR="00CF3437" w:rsidRPr="00316443" w:rsidRDefault="00CF3437" w:rsidP="00CF3437">
      <w:pPr>
        <w:autoSpaceDE w:val="0"/>
        <w:autoSpaceDN w:val="0"/>
        <w:adjustRightInd w:val="0"/>
        <w:rPr>
          <w:rFonts w:ascii="Arial" w:hAnsi="Arial" w:cs="Arial"/>
          <w:sz w:val="22"/>
          <w:szCs w:val="22"/>
        </w:rPr>
      </w:pPr>
      <w:r w:rsidRPr="00316443">
        <w:rPr>
          <w:rFonts w:ascii="Arial" w:hAnsi="Arial" w:cs="Arial"/>
          <w:b/>
          <w:bCs/>
          <w:color w:val="000002"/>
          <w:sz w:val="22"/>
          <w:szCs w:val="22"/>
        </w:rPr>
        <w:t>4.1.</w:t>
      </w:r>
      <w:r w:rsidRPr="00316443">
        <w:rPr>
          <w:rFonts w:ascii="Arial" w:hAnsi="Arial" w:cs="Arial"/>
          <w:b/>
          <w:bCs/>
          <w:color w:val="000002"/>
          <w:sz w:val="22"/>
          <w:szCs w:val="22"/>
        </w:rPr>
        <w:tab/>
      </w:r>
      <w:r w:rsidRPr="00316443">
        <w:rPr>
          <w:rFonts w:ascii="Arial" w:hAnsi="Arial" w:cs="Arial"/>
          <w:b/>
          <w:bCs/>
          <w:sz w:val="22"/>
          <w:szCs w:val="22"/>
        </w:rPr>
        <w:t xml:space="preserve">LUGAR Y CALENDARIO DE EVENTOS. </w:t>
      </w:r>
    </w:p>
    <w:p w:rsidR="00CF3437" w:rsidRPr="00316443" w:rsidRDefault="00CF3437" w:rsidP="00CF3437">
      <w:pPr>
        <w:autoSpaceDE w:val="0"/>
        <w:autoSpaceDN w:val="0"/>
        <w:adjustRightInd w:val="0"/>
        <w:jc w:val="both"/>
        <w:rPr>
          <w:rFonts w:ascii="Arial" w:hAnsi="Arial" w:cs="Arial"/>
          <w:b/>
          <w:color w:val="000002"/>
          <w:sz w:val="22"/>
          <w:szCs w:val="22"/>
        </w:rPr>
      </w:pPr>
    </w:p>
    <w:p w:rsidR="00CF3437" w:rsidRPr="00316443" w:rsidRDefault="00CF3437" w:rsidP="00CF3437">
      <w:pPr>
        <w:autoSpaceDE w:val="0"/>
        <w:autoSpaceDN w:val="0"/>
        <w:adjustRightInd w:val="0"/>
        <w:jc w:val="both"/>
        <w:rPr>
          <w:rFonts w:ascii="Arial" w:hAnsi="Arial" w:cs="Arial"/>
          <w:sz w:val="22"/>
          <w:szCs w:val="22"/>
        </w:rPr>
      </w:pPr>
      <w:r w:rsidRPr="00316443">
        <w:rPr>
          <w:rFonts w:ascii="Arial" w:hAnsi="Arial" w:cs="Arial"/>
          <w:sz w:val="22"/>
          <w:szCs w:val="22"/>
        </w:rPr>
        <w:t>Los eventos se celebrarán en la sala de Juntas de la Secretaría Académica, sita en Boulevard Belisario Domínguez  Km. 1081, Terán, (Colina Universitaria) C.P. 29050. De presentarse un cambio del lugar éste será comunicado oportunamente.</w:t>
      </w:r>
    </w:p>
    <w:p w:rsidR="00CF3437" w:rsidRPr="00316443" w:rsidRDefault="00CF3437" w:rsidP="00CF3437">
      <w:pPr>
        <w:autoSpaceDE w:val="0"/>
        <w:autoSpaceDN w:val="0"/>
        <w:adjustRightInd w:val="0"/>
        <w:jc w:val="both"/>
        <w:rPr>
          <w:rFonts w:ascii="Arial" w:hAnsi="Arial" w:cs="Arial"/>
          <w:b/>
          <w:color w:val="000002"/>
          <w:sz w:val="22"/>
          <w:szCs w:val="22"/>
        </w:rPr>
      </w:pPr>
    </w:p>
    <w:p w:rsidR="00CF3437" w:rsidRPr="00316443" w:rsidRDefault="00CF3437" w:rsidP="00CF3437">
      <w:pPr>
        <w:autoSpaceDE w:val="0"/>
        <w:autoSpaceDN w:val="0"/>
        <w:adjustRightInd w:val="0"/>
        <w:jc w:val="both"/>
        <w:rPr>
          <w:rFonts w:ascii="Arial" w:hAnsi="Arial" w:cs="Arial"/>
          <w:b/>
          <w:color w:val="000002"/>
          <w:sz w:val="22"/>
          <w:szCs w:val="22"/>
        </w:rPr>
      </w:pPr>
    </w:p>
    <w:tbl>
      <w:tblPr>
        <w:tblStyle w:val="Tablaconcuadrcula"/>
        <w:tblW w:w="0" w:type="auto"/>
        <w:tblLook w:val="04A0"/>
      </w:tblPr>
      <w:tblGrid>
        <w:gridCol w:w="2409"/>
        <w:gridCol w:w="2409"/>
        <w:gridCol w:w="2409"/>
        <w:gridCol w:w="2410"/>
      </w:tblGrid>
      <w:tr w:rsidR="00CF3437" w:rsidRPr="00316443" w:rsidTr="006C1FFE">
        <w:tc>
          <w:tcPr>
            <w:tcW w:w="2409" w:type="dxa"/>
          </w:tcPr>
          <w:p w:rsidR="00CF3437" w:rsidRPr="00316443" w:rsidRDefault="00CF3437" w:rsidP="006C1FFE">
            <w:pPr>
              <w:pStyle w:val="Default"/>
              <w:jc w:val="center"/>
              <w:rPr>
                <w:rFonts w:ascii="Arial" w:hAnsi="Arial" w:cs="Arial"/>
                <w:sz w:val="22"/>
                <w:szCs w:val="22"/>
              </w:rPr>
            </w:pPr>
            <w:r w:rsidRPr="00316443">
              <w:rPr>
                <w:rFonts w:ascii="Arial" w:hAnsi="Arial" w:cs="Arial"/>
                <w:b/>
                <w:bCs/>
                <w:sz w:val="22"/>
                <w:szCs w:val="22"/>
              </w:rPr>
              <w:t>Fecha límite para enviar preguntas para la Junta de Aclaración de Dudas</w:t>
            </w:r>
          </w:p>
          <w:p w:rsidR="00CF3437" w:rsidRPr="00316443" w:rsidRDefault="00CF3437" w:rsidP="006C1FFE">
            <w:pPr>
              <w:autoSpaceDE w:val="0"/>
              <w:autoSpaceDN w:val="0"/>
              <w:adjustRightInd w:val="0"/>
              <w:jc w:val="center"/>
              <w:rPr>
                <w:rFonts w:ascii="Arial" w:hAnsi="Arial" w:cs="Arial"/>
                <w:b/>
                <w:color w:val="000002"/>
                <w:sz w:val="22"/>
                <w:szCs w:val="22"/>
                <w:lang w:val="es-MX"/>
              </w:rPr>
            </w:pPr>
          </w:p>
        </w:tc>
        <w:tc>
          <w:tcPr>
            <w:tcW w:w="2409" w:type="dxa"/>
          </w:tcPr>
          <w:p w:rsidR="00CF3437" w:rsidRPr="00316443" w:rsidRDefault="00CF3437" w:rsidP="006C1FFE">
            <w:pPr>
              <w:pStyle w:val="Default"/>
              <w:jc w:val="center"/>
              <w:rPr>
                <w:rFonts w:ascii="Arial" w:hAnsi="Arial" w:cs="Arial"/>
                <w:sz w:val="22"/>
                <w:szCs w:val="22"/>
              </w:rPr>
            </w:pPr>
            <w:r w:rsidRPr="00316443">
              <w:rPr>
                <w:rFonts w:ascii="Arial" w:hAnsi="Arial" w:cs="Arial"/>
                <w:b/>
                <w:bCs/>
                <w:sz w:val="22"/>
                <w:szCs w:val="22"/>
              </w:rPr>
              <w:t>Junta de Aclaración de Dudas</w:t>
            </w:r>
          </w:p>
          <w:p w:rsidR="00CF3437" w:rsidRPr="00316443" w:rsidRDefault="00CF3437" w:rsidP="006C1FFE">
            <w:pPr>
              <w:jc w:val="center"/>
              <w:rPr>
                <w:rFonts w:ascii="Arial" w:hAnsi="Arial" w:cs="Arial"/>
                <w:sz w:val="22"/>
                <w:szCs w:val="22"/>
              </w:rPr>
            </w:pPr>
          </w:p>
        </w:tc>
        <w:tc>
          <w:tcPr>
            <w:tcW w:w="2409" w:type="dxa"/>
          </w:tcPr>
          <w:p w:rsidR="00CF3437" w:rsidRPr="00316443" w:rsidRDefault="00CF3437" w:rsidP="006C1FFE">
            <w:pPr>
              <w:pStyle w:val="Default"/>
              <w:jc w:val="center"/>
              <w:rPr>
                <w:rFonts w:ascii="Arial" w:hAnsi="Arial" w:cs="Arial"/>
                <w:sz w:val="22"/>
                <w:szCs w:val="22"/>
              </w:rPr>
            </w:pPr>
            <w:r w:rsidRPr="00316443">
              <w:rPr>
                <w:rFonts w:ascii="Arial" w:hAnsi="Arial" w:cs="Arial"/>
                <w:b/>
                <w:bCs/>
                <w:sz w:val="22"/>
                <w:szCs w:val="22"/>
              </w:rPr>
              <w:t>Apertura de Propuestas Técnicas y Económicas</w:t>
            </w:r>
          </w:p>
          <w:p w:rsidR="00CF3437" w:rsidRPr="00316443" w:rsidRDefault="00CF3437" w:rsidP="006C1FFE">
            <w:pPr>
              <w:autoSpaceDE w:val="0"/>
              <w:autoSpaceDN w:val="0"/>
              <w:adjustRightInd w:val="0"/>
              <w:jc w:val="center"/>
              <w:rPr>
                <w:rFonts w:ascii="Arial" w:hAnsi="Arial" w:cs="Arial"/>
                <w:b/>
                <w:color w:val="000002"/>
                <w:sz w:val="22"/>
                <w:szCs w:val="22"/>
                <w:lang w:val="es-MX"/>
              </w:rPr>
            </w:pPr>
          </w:p>
        </w:tc>
        <w:tc>
          <w:tcPr>
            <w:tcW w:w="2410" w:type="dxa"/>
          </w:tcPr>
          <w:p w:rsidR="00CF3437" w:rsidRPr="00316443" w:rsidRDefault="00CF3437" w:rsidP="006C1FFE">
            <w:pPr>
              <w:pStyle w:val="Default"/>
              <w:jc w:val="center"/>
              <w:rPr>
                <w:rFonts w:ascii="Arial" w:hAnsi="Arial" w:cs="Arial"/>
                <w:sz w:val="22"/>
                <w:szCs w:val="22"/>
              </w:rPr>
            </w:pPr>
            <w:r w:rsidRPr="00316443">
              <w:rPr>
                <w:rFonts w:ascii="Arial" w:hAnsi="Arial" w:cs="Arial"/>
                <w:b/>
                <w:bCs/>
                <w:sz w:val="22"/>
                <w:szCs w:val="22"/>
              </w:rPr>
              <w:t>Fallo de la Licitación</w:t>
            </w:r>
          </w:p>
          <w:p w:rsidR="00CF3437" w:rsidRPr="00316443" w:rsidRDefault="00CF3437" w:rsidP="006C1FFE">
            <w:pPr>
              <w:autoSpaceDE w:val="0"/>
              <w:autoSpaceDN w:val="0"/>
              <w:adjustRightInd w:val="0"/>
              <w:jc w:val="center"/>
              <w:rPr>
                <w:rFonts w:ascii="Arial" w:hAnsi="Arial" w:cs="Arial"/>
                <w:b/>
                <w:color w:val="000002"/>
                <w:sz w:val="22"/>
                <w:szCs w:val="22"/>
              </w:rPr>
            </w:pPr>
          </w:p>
        </w:tc>
      </w:tr>
      <w:tr w:rsidR="007F3DB1" w:rsidRPr="00316443" w:rsidTr="006C1FFE">
        <w:tc>
          <w:tcPr>
            <w:tcW w:w="2409" w:type="dxa"/>
          </w:tcPr>
          <w:p w:rsidR="007F3DB1" w:rsidRPr="00DB3398" w:rsidRDefault="00E61D7B" w:rsidP="00AB30BE">
            <w:pPr>
              <w:pStyle w:val="Default"/>
              <w:jc w:val="center"/>
              <w:rPr>
                <w:color w:val="auto"/>
                <w:sz w:val="18"/>
                <w:szCs w:val="18"/>
              </w:rPr>
            </w:pPr>
            <w:r>
              <w:rPr>
                <w:color w:val="auto"/>
                <w:sz w:val="18"/>
                <w:szCs w:val="18"/>
              </w:rPr>
              <w:t>30</w:t>
            </w:r>
            <w:r w:rsidR="007F3DB1" w:rsidRPr="00DB3398">
              <w:rPr>
                <w:color w:val="auto"/>
                <w:sz w:val="18"/>
                <w:szCs w:val="18"/>
              </w:rPr>
              <w:t>/</w:t>
            </w:r>
            <w:r w:rsidR="007F3DB1">
              <w:rPr>
                <w:color w:val="auto"/>
                <w:sz w:val="18"/>
                <w:szCs w:val="18"/>
              </w:rPr>
              <w:t>Noviembre</w:t>
            </w:r>
            <w:r w:rsidR="007F3DB1" w:rsidRPr="00DB3398">
              <w:rPr>
                <w:color w:val="auto"/>
                <w:sz w:val="18"/>
                <w:szCs w:val="18"/>
              </w:rPr>
              <w:t>/201</w:t>
            </w:r>
            <w:r w:rsidR="007F3DB1">
              <w:rPr>
                <w:color w:val="auto"/>
                <w:sz w:val="18"/>
                <w:szCs w:val="18"/>
              </w:rPr>
              <w:t>5</w:t>
            </w:r>
          </w:p>
          <w:p w:rsidR="007F3DB1" w:rsidRPr="00DB3398" w:rsidRDefault="007F3DB1" w:rsidP="00AB30BE">
            <w:pPr>
              <w:pStyle w:val="Default"/>
              <w:jc w:val="center"/>
              <w:rPr>
                <w:color w:val="auto"/>
                <w:sz w:val="18"/>
                <w:szCs w:val="18"/>
              </w:rPr>
            </w:pPr>
            <w:r>
              <w:rPr>
                <w:color w:val="auto"/>
                <w:sz w:val="18"/>
                <w:szCs w:val="18"/>
              </w:rPr>
              <w:t>1</w:t>
            </w:r>
            <w:r w:rsidR="00E61D7B">
              <w:rPr>
                <w:color w:val="auto"/>
                <w:sz w:val="18"/>
                <w:szCs w:val="18"/>
              </w:rPr>
              <w:t>4</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w:t>
            </w:r>
            <w:r w:rsidRPr="00DB3398">
              <w:rPr>
                <w:color w:val="auto"/>
                <w:sz w:val="18"/>
                <w:szCs w:val="18"/>
              </w:rPr>
              <w:t>s.</w:t>
            </w:r>
          </w:p>
          <w:p w:rsidR="007F3DB1" w:rsidRPr="00DB3398" w:rsidRDefault="007F3DB1" w:rsidP="00AB30BE">
            <w:pPr>
              <w:autoSpaceDE w:val="0"/>
              <w:autoSpaceDN w:val="0"/>
              <w:adjustRightInd w:val="0"/>
              <w:jc w:val="center"/>
              <w:rPr>
                <w:rFonts w:ascii="Tahoma" w:hAnsi="Tahoma" w:cs="Tahoma"/>
                <w:b/>
                <w:sz w:val="18"/>
                <w:szCs w:val="18"/>
              </w:rPr>
            </w:pPr>
          </w:p>
        </w:tc>
        <w:tc>
          <w:tcPr>
            <w:tcW w:w="2409" w:type="dxa"/>
          </w:tcPr>
          <w:p w:rsidR="007F3DB1" w:rsidRPr="00DB3398" w:rsidRDefault="007F3DB1" w:rsidP="00AB30BE">
            <w:pPr>
              <w:pStyle w:val="Default"/>
              <w:jc w:val="center"/>
              <w:rPr>
                <w:color w:val="auto"/>
                <w:sz w:val="18"/>
                <w:szCs w:val="18"/>
              </w:rPr>
            </w:pPr>
            <w:r>
              <w:rPr>
                <w:color w:val="auto"/>
                <w:sz w:val="18"/>
                <w:szCs w:val="18"/>
              </w:rPr>
              <w:t>0</w:t>
            </w:r>
            <w:r w:rsidR="00E61D7B">
              <w:rPr>
                <w:color w:val="auto"/>
                <w:sz w:val="18"/>
                <w:szCs w:val="18"/>
              </w:rPr>
              <w:t>2</w:t>
            </w:r>
            <w:r w:rsidRPr="00DB3398">
              <w:rPr>
                <w:color w:val="auto"/>
                <w:sz w:val="18"/>
                <w:szCs w:val="18"/>
              </w:rPr>
              <w:t>/</w:t>
            </w:r>
            <w:r>
              <w:rPr>
                <w:color w:val="auto"/>
                <w:sz w:val="18"/>
                <w:szCs w:val="18"/>
              </w:rPr>
              <w:t>Diciembre</w:t>
            </w:r>
            <w:r w:rsidRPr="00DB3398">
              <w:rPr>
                <w:color w:val="auto"/>
                <w:sz w:val="18"/>
                <w:szCs w:val="18"/>
              </w:rPr>
              <w:t>/201</w:t>
            </w:r>
            <w:r>
              <w:rPr>
                <w:color w:val="auto"/>
                <w:sz w:val="18"/>
                <w:szCs w:val="18"/>
              </w:rPr>
              <w:t>5</w:t>
            </w:r>
          </w:p>
          <w:p w:rsidR="007F3DB1" w:rsidRPr="00DB3398" w:rsidRDefault="007F3DB1" w:rsidP="00AB30BE">
            <w:pPr>
              <w:pStyle w:val="Default"/>
              <w:jc w:val="center"/>
              <w:rPr>
                <w:color w:val="auto"/>
                <w:sz w:val="18"/>
                <w:szCs w:val="18"/>
              </w:rPr>
            </w:pPr>
            <w:r>
              <w:rPr>
                <w:color w:val="auto"/>
                <w:sz w:val="18"/>
                <w:szCs w:val="18"/>
              </w:rPr>
              <w:t>1</w:t>
            </w:r>
            <w:r w:rsidR="00E61D7B">
              <w:rPr>
                <w:color w:val="auto"/>
                <w:sz w:val="18"/>
                <w:szCs w:val="18"/>
              </w:rPr>
              <w:t>4</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7F3DB1" w:rsidRPr="00DB3398" w:rsidRDefault="007F3DB1" w:rsidP="00AB30BE">
            <w:pPr>
              <w:autoSpaceDE w:val="0"/>
              <w:autoSpaceDN w:val="0"/>
              <w:adjustRightInd w:val="0"/>
              <w:jc w:val="center"/>
              <w:rPr>
                <w:rFonts w:ascii="Tahoma" w:hAnsi="Tahoma" w:cs="Tahoma"/>
                <w:b/>
                <w:sz w:val="18"/>
                <w:szCs w:val="18"/>
              </w:rPr>
            </w:pPr>
          </w:p>
        </w:tc>
        <w:tc>
          <w:tcPr>
            <w:tcW w:w="2409" w:type="dxa"/>
          </w:tcPr>
          <w:p w:rsidR="007F3DB1" w:rsidRPr="00DB3398" w:rsidRDefault="007F3DB1" w:rsidP="00AB30BE">
            <w:pPr>
              <w:pStyle w:val="Default"/>
              <w:jc w:val="center"/>
              <w:rPr>
                <w:color w:val="auto"/>
                <w:sz w:val="18"/>
                <w:szCs w:val="18"/>
              </w:rPr>
            </w:pPr>
            <w:r>
              <w:rPr>
                <w:color w:val="auto"/>
                <w:sz w:val="18"/>
                <w:szCs w:val="18"/>
              </w:rPr>
              <w:t>0</w:t>
            </w:r>
            <w:r w:rsidR="00E61D7B">
              <w:rPr>
                <w:color w:val="auto"/>
                <w:sz w:val="18"/>
                <w:szCs w:val="18"/>
              </w:rPr>
              <w:t>4</w:t>
            </w:r>
            <w:r w:rsidRPr="00DB3398">
              <w:rPr>
                <w:color w:val="auto"/>
                <w:sz w:val="18"/>
                <w:szCs w:val="18"/>
              </w:rPr>
              <w:t>/</w:t>
            </w:r>
            <w:r>
              <w:rPr>
                <w:color w:val="auto"/>
                <w:sz w:val="18"/>
                <w:szCs w:val="18"/>
              </w:rPr>
              <w:t xml:space="preserve"> Diciembre</w:t>
            </w:r>
            <w:r w:rsidRPr="00DB3398">
              <w:rPr>
                <w:color w:val="auto"/>
                <w:sz w:val="18"/>
                <w:szCs w:val="18"/>
              </w:rPr>
              <w:t xml:space="preserve"> /201</w:t>
            </w:r>
            <w:r>
              <w:rPr>
                <w:color w:val="auto"/>
                <w:sz w:val="18"/>
                <w:szCs w:val="18"/>
              </w:rPr>
              <w:t>5</w:t>
            </w:r>
          </w:p>
          <w:p w:rsidR="007F3DB1" w:rsidRPr="00DB3398" w:rsidRDefault="007F3DB1" w:rsidP="00AB30BE">
            <w:pPr>
              <w:pStyle w:val="Default"/>
              <w:jc w:val="center"/>
              <w:rPr>
                <w:color w:val="auto"/>
                <w:sz w:val="18"/>
                <w:szCs w:val="18"/>
              </w:rPr>
            </w:pPr>
            <w:r>
              <w:rPr>
                <w:color w:val="auto"/>
                <w:sz w:val="18"/>
                <w:szCs w:val="18"/>
              </w:rPr>
              <w:t>1</w:t>
            </w:r>
            <w:r w:rsidR="00E61D7B">
              <w:rPr>
                <w:color w:val="auto"/>
                <w:sz w:val="18"/>
                <w:szCs w:val="18"/>
              </w:rPr>
              <w:t>2</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7F3DB1" w:rsidRPr="00DB3398" w:rsidRDefault="007F3DB1" w:rsidP="00AB30BE">
            <w:pPr>
              <w:autoSpaceDE w:val="0"/>
              <w:autoSpaceDN w:val="0"/>
              <w:adjustRightInd w:val="0"/>
              <w:jc w:val="center"/>
              <w:rPr>
                <w:rFonts w:ascii="Tahoma" w:hAnsi="Tahoma" w:cs="Tahoma"/>
                <w:b/>
                <w:sz w:val="18"/>
                <w:szCs w:val="18"/>
              </w:rPr>
            </w:pPr>
          </w:p>
        </w:tc>
        <w:tc>
          <w:tcPr>
            <w:tcW w:w="2410" w:type="dxa"/>
          </w:tcPr>
          <w:p w:rsidR="007F3DB1" w:rsidRPr="00DB3398" w:rsidRDefault="007F3DB1" w:rsidP="00AB30BE">
            <w:pPr>
              <w:pStyle w:val="Default"/>
              <w:jc w:val="center"/>
              <w:rPr>
                <w:color w:val="auto"/>
                <w:sz w:val="18"/>
                <w:szCs w:val="18"/>
              </w:rPr>
            </w:pPr>
            <w:r>
              <w:rPr>
                <w:color w:val="auto"/>
                <w:sz w:val="18"/>
                <w:szCs w:val="18"/>
              </w:rPr>
              <w:t>0</w:t>
            </w:r>
            <w:r w:rsidR="00E61D7B">
              <w:rPr>
                <w:color w:val="auto"/>
                <w:sz w:val="18"/>
                <w:szCs w:val="18"/>
              </w:rPr>
              <w:t>8</w:t>
            </w:r>
            <w:r w:rsidRPr="00DB3398">
              <w:rPr>
                <w:color w:val="auto"/>
                <w:sz w:val="18"/>
                <w:szCs w:val="18"/>
              </w:rPr>
              <w:t>/</w:t>
            </w:r>
            <w:r>
              <w:rPr>
                <w:color w:val="auto"/>
                <w:sz w:val="18"/>
                <w:szCs w:val="18"/>
              </w:rPr>
              <w:t>Diciembre</w:t>
            </w:r>
            <w:r w:rsidRPr="00DB3398">
              <w:rPr>
                <w:color w:val="auto"/>
                <w:sz w:val="18"/>
                <w:szCs w:val="18"/>
              </w:rPr>
              <w:t>/201</w:t>
            </w:r>
            <w:r>
              <w:rPr>
                <w:color w:val="auto"/>
                <w:sz w:val="18"/>
                <w:szCs w:val="18"/>
              </w:rPr>
              <w:t>5</w:t>
            </w:r>
          </w:p>
          <w:p w:rsidR="007F3DB1" w:rsidRPr="00DB3398" w:rsidRDefault="007F3DB1" w:rsidP="00AB30BE">
            <w:pPr>
              <w:pStyle w:val="Default"/>
              <w:jc w:val="center"/>
              <w:rPr>
                <w:color w:val="auto"/>
                <w:sz w:val="18"/>
                <w:szCs w:val="18"/>
              </w:rPr>
            </w:pPr>
            <w:r>
              <w:rPr>
                <w:color w:val="auto"/>
                <w:sz w:val="18"/>
                <w:szCs w:val="18"/>
              </w:rPr>
              <w:t>11</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7F3DB1" w:rsidRPr="00DB3398" w:rsidRDefault="007F3DB1" w:rsidP="00AB30BE">
            <w:pPr>
              <w:autoSpaceDE w:val="0"/>
              <w:autoSpaceDN w:val="0"/>
              <w:adjustRightInd w:val="0"/>
              <w:jc w:val="center"/>
              <w:rPr>
                <w:rFonts w:ascii="Tahoma" w:hAnsi="Tahoma" w:cs="Tahoma"/>
                <w:b/>
                <w:sz w:val="18"/>
                <w:szCs w:val="18"/>
              </w:rPr>
            </w:pPr>
          </w:p>
        </w:tc>
      </w:tr>
    </w:tbl>
    <w:p w:rsidR="00CF3437" w:rsidRPr="00316443" w:rsidRDefault="00CF3437" w:rsidP="00CF3437">
      <w:pPr>
        <w:autoSpaceDE w:val="0"/>
        <w:autoSpaceDN w:val="0"/>
        <w:adjustRightInd w:val="0"/>
        <w:jc w:val="both"/>
        <w:rPr>
          <w:rFonts w:ascii="Arial" w:hAnsi="Arial" w:cs="Arial"/>
          <w:b/>
          <w:color w:val="000002"/>
          <w:sz w:val="22"/>
          <w:szCs w:val="22"/>
        </w:rPr>
      </w:pPr>
    </w:p>
    <w:p w:rsidR="00CF3437" w:rsidRPr="00316443" w:rsidRDefault="00CF3437" w:rsidP="00CF3437">
      <w:pPr>
        <w:autoSpaceDE w:val="0"/>
        <w:autoSpaceDN w:val="0"/>
        <w:adjustRightInd w:val="0"/>
        <w:jc w:val="both"/>
        <w:rPr>
          <w:rFonts w:ascii="Arial" w:hAnsi="Arial" w:cs="Arial"/>
          <w:b/>
          <w:color w:val="000002"/>
          <w:sz w:val="22"/>
          <w:szCs w:val="22"/>
        </w:rPr>
      </w:pPr>
      <w:r w:rsidRPr="00316443">
        <w:rPr>
          <w:rFonts w:ascii="Arial" w:hAnsi="Arial" w:cs="Arial"/>
          <w:b/>
          <w:bCs/>
          <w:color w:val="000002"/>
          <w:sz w:val="22"/>
          <w:szCs w:val="22"/>
        </w:rPr>
        <w:t>4.2.</w:t>
      </w:r>
      <w:r w:rsidRPr="00316443">
        <w:rPr>
          <w:rFonts w:ascii="Arial" w:hAnsi="Arial" w:cs="Arial"/>
          <w:b/>
          <w:bCs/>
          <w:color w:val="000002"/>
          <w:sz w:val="22"/>
          <w:szCs w:val="22"/>
        </w:rPr>
        <w:tab/>
      </w:r>
      <w:r w:rsidRPr="00316443">
        <w:rPr>
          <w:rFonts w:ascii="Arial" w:hAnsi="Arial" w:cs="Arial"/>
          <w:b/>
          <w:bCs/>
          <w:sz w:val="22"/>
          <w:szCs w:val="22"/>
        </w:rPr>
        <w:t xml:space="preserve">JUNTA DE ACLARACIÓN DE DUDAS. </w:t>
      </w:r>
    </w:p>
    <w:p w:rsidR="00381566" w:rsidRPr="00316443" w:rsidRDefault="00381566" w:rsidP="00381566">
      <w:pPr>
        <w:pStyle w:val="Default"/>
        <w:jc w:val="both"/>
        <w:rPr>
          <w:rFonts w:ascii="Arial" w:hAnsi="Arial" w:cs="Arial"/>
          <w:sz w:val="22"/>
          <w:szCs w:val="22"/>
        </w:rPr>
      </w:pPr>
    </w:p>
    <w:p w:rsidR="00CF3437" w:rsidRPr="00316443" w:rsidRDefault="00CF3437" w:rsidP="00CF3437">
      <w:pPr>
        <w:pStyle w:val="Default"/>
        <w:jc w:val="both"/>
        <w:rPr>
          <w:rFonts w:ascii="Arial" w:hAnsi="Arial" w:cs="Arial"/>
          <w:sz w:val="22"/>
          <w:szCs w:val="22"/>
        </w:rPr>
      </w:pPr>
      <w:r w:rsidRPr="00316443">
        <w:rPr>
          <w:rFonts w:ascii="Arial" w:hAnsi="Arial" w:cs="Arial"/>
          <w:b/>
          <w:bCs/>
          <w:sz w:val="22"/>
          <w:szCs w:val="22"/>
        </w:rPr>
        <w:t xml:space="preserve">A. </w:t>
      </w:r>
      <w:r w:rsidRPr="00316443">
        <w:rPr>
          <w:rFonts w:ascii="Arial" w:hAnsi="Arial" w:cs="Arial"/>
          <w:b/>
          <w:bCs/>
          <w:sz w:val="22"/>
          <w:szCs w:val="22"/>
        </w:rPr>
        <w:tab/>
        <w:t xml:space="preserve">PRESENTACIÓN DE PREGUNTAS O DUDAS. </w:t>
      </w:r>
    </w:p>
    <w:p w:rsidR="00CF3437" w:rsidRPr="00316443" w:rsidRDefault="00CF3437" w:rsidP="00CF3437">
      <w:pPr>
        <w:autoSpaceDE w:val="0"/>
        <w:autoSpaceDN w:val="0"/>
        <w:adjustRightInd w:val="0"/>
        <w:jc w:val="both"/>
        <w:rPr>
          <w:rFonts w:ascii="Arial" w:hAnsi="Arial" w:cs="Arial"/>
          <w:sz w:val="22"/>
          <w:szCs w:val="22"/>
        </w:rPr>
      </w:pPr>
    </w:p>
    <w:p w:rsidR="00CF3437" w:rsidRPr="00316443" w:rsidRDefault="00CF3437" w:rsidP="00CF3437">
      <w:pPr>
        <w:autoSpaceDE w:val="0"/>
        <w:autoSpaceDN w:val="0"/>
        <w:adjustRightInd w:val="0"/>
        <w:jc w:val="both"/>
        <w:rPr>
          <w:rFonts w:ascii="Arial" w:hAnsi="Arial" w:cs="Arial"/>
          <w:sz w:val="22"/>
          <w:szCs w:val="22"/>
        </w:rPr>
      </w:pPr>
      <w:r w:rsidRPr="00316443">
        <w:rPr>
          <w:rFonts w:ascii="Arial" w:hAnsi="Arial" w:cs="Arial"/>
          <w:sz w:val="22"/>
          <w:szCs w:val="22"/>
        </w:rPr>
        <w:t xml:space="preserve">Las preguntas o dudas de las empresas deberán presentarse a más tardar el día y hora señalada en el numeral 4.1. </w:t>
      </w:r>
      <w:r w:rsidR="007F3DB1" w:rsidRPr="00316443">
        <w:rPr>
          <w:rFonts w:ascii="Arial" w:hAnsi="Arial" w:cs="Arial"/>
          <w:sz w:val="22"/>
          <w:szCs w:val="22"/>
        </w:rPr>
        <w:t>Anterior</w:t>
      </w:r>
      <w:r w:rsidRPr="00316443">
        <w:rPr>
          <w:rFonts w:ascii="Arial" w:hAnsi="Arial" w:cs="Arial"/>
          <w:sz w:val="22"/>
          <w:szCs w:val="22"/>
        </w:rPr>
        <w:t>, de forma escrita en papel membretado de la empresa con nombre y firma del representante legal de la misma, dirigida</w:t>
      </w:r>
      <w:r w:rsidRPr="00316443">
        <w:rPr>
          <w:rFonts w:ascii="Arial" w:hAnsi="Arial" w:cs="Arial"/>
          <w:b/>
          <w:bCs/>
          <w:color w:val="000002"/>
          <w:sz w:val="22"/>
          <w:szCs w:val="22"/>
        </w:rPr>
        <w:t xml:space="preserve"> </w:t>
      </w:r>
      <w:r w:rsidRPr="00316443">
        <w:rPr>
          <w:rFonts w:ascii="Arial" w:hAnsi="Arial" w:cs="Arial"/>
          <w:bCs/>
          <w:color w:val="000002"/>
          <w:sz w:val="22"/>
          <w:szCs w:val="22"/>
        </w:rPr>
        <w:t xml:space="preserve">a la Universidad Autónoma de </w:t>
      </w:r>
      <w:r w:rsidRPr="00316443">
        <w:rPr>
          <w:rFonts w:ascii="Arial" w:hAnsi="Arial" w:cs="Arial"/>
          <w:bCs/>
          <w:color w:val="000002"/>
          <w:sz w:val="22"/>
          <w:szCs w:val="22"/>
        </w:rPr>
        <w:lastRenderedPageBreak/>
        <w:t>Chiapas, con At’n al Comité de Adquisiciones, Arrendamiento de Bienes Muebles y Contratación de Servicios de la Universidad Autónoma de Chiapas.</w:t>
      </w:r>
      <w:r w:rsidRPr="00316443">
        <w:rPr>
          <w:rFonts w:ascii="Arial" w:hAnsi="Arial" w:cs="Arial"/>
          <w:sz w:val="22"/>
          <w:szCs w:val="22"/>
        </w:rPr>
        <w:t xml:space="preserve"> Las dudas o preguntas deberán enviarse por cualquiera de las siguientes opciones: </w:t>
      </w:r>
    </w:p>
    <w:p w:rsidR="00CF3437" w:rsidRPr="00316443" w:rsidRDefault="00CF3437" w:rsidP="00CF3437">
      <w:pPr>
        <w:pStyle w:val="Default"/>
        <w:jc w:val="both"/>
        <w:rPr>
          <w:rFonts w:ascii="Arial" w:hAnsi="Arial" w:cs="Arial"/>
          <w:b/>
          <w:bCs/>
          <w:sz w:val="22"/>
          <w:szCs w:val="22"/>
        </w:rPr>
      </w:pPr>
    </w:p>
    <w:p w:rsidR="00CF3437" w:rsidRPr="00316443" w:rsidRDefault="00CF3437" w:rsidP="00CF3437">
      <w:pPr>
        <w:pStyle w:val="Default"/>
        <w:jc w:val="both"/>
        <w:rPr>
          <w:rFonts w:ascii="Arial" w:hAnsi="Arial" w:cs="Arial"/>
          <w:sz w:val="22"/>
          <w:szCs w:val="22"/>
        </w:rPr>
      </w:pPr>
      <w:r w:rsidRPr="00316443">
        <w:rPr>
          <w:rFonts w:ascii="Arial" w:hAnsi="Arial" w:cs="Arial"/>
          <w:b/>
          <w:bCs/>
          <w:sz w:val="22"/>
          <w:szCs w:val="22"/>
        </w:rPr>
        <w:t xml:space="preserve">I. </w:t>
      </w:r>
      <w:r w:rsidRPr="00316443">
        <w:rPr>
          <w:rFonts w:ascii="Arial" w:hAnsi="Arial" w:cs="Arial"/>
          <w:b/>
          <w:bCs/>
          <w:sz w:val="22"/>
          <w:szCs w:val="22"/>
        </w:rPr>
        <w:tab/>
      </w:r>
      <w:r w:rsidRPr="00316443">
        <w:rPr>
          <w:rFonts w:ascii="Arial" w:hAnsi="Arial" w:cs="Arial"/>
          <w:sz w:val="22"/>
          <w:szCs w:val="22"/>
        </w:rPr>
        <w:t xml:space="preserve">Al fax número </w:t>
      </w:r>
      <w:r w:rsidRPr="00316443">
        <w:rPr>
          <w:rFonts w:ascii="Arial" w:hAnsi="Arial" w:cs="Arial"/>
          <w:b/>
          <w:color w:val="000002"/>
          <w:sz w:val="22"/>
          <w:szCs w:val="22"/>
        </w:rPr>
        <w:t>01 961 6178003</w:t>
      </w:r>
      <w:r w:rsidRPr="00316443">
        <w:rPr>
          <w:rFonts w:ascii="Arial" w:hAnsi="Arial" w:cs="Arial"/>
          <w:sz w:val="22"/>
          <w:szCs w:val="22"/>
        </w:rPr>
        <w:t>;</w:t>
      </w:r>
    </w:p>
    <w:p w:rsidR="00CF3437" w:rsidRPr="00316443" w:rsidRDefault="00CF3437" w:rsidP="00CF3437">
      <w:pPr>
        <w:pStyle w:val="Default"/>
        <w:jc w:val="both"/>
        <w:rPr>
          <w:rFonts w:ascii="Arial" w:hAnsi="Arial" w:cs="Arial"/>
          <w:bCs/>
          <w:sz w:val="22"/>
          <w:szCs w:val="22"/>
        </w:rPr>
      </w:pPr>
      <w:r w:rsidRPr="00316443">
        <w:rPr>
          <w:rFonts w:ascii="Arial" w:hAnsi="Arial" w:cs="Arial"/>
          <w:b/>
          <w:bCs/>
          <w:sz w:val="22"/>
          <w:szCs w:val="22"/>
        </w:rPr>
        <w:t xml:space="preserve">II. </w:t>
      </w:r>
      <w:r w:rsidRPr="00316443">
        <w:rPr>
          <w:rFonts w:ascii="Arial" w:hAnsi="Arial" w:cs="Arial"/>
          <w:b/>
          <w:bCs/>
          <w:sz w:val="22"/>
          <w:szCs w:val="22"/>
        </w:rPr>
        <w:tab/>
      </w:r>
      <w:r w:rsidRPr="00316443">
        <w:rPr>
          <w:rFonts w:ascii="Arial" w:hAnsi="Arial" w:cs="Arial"/>
          <w:bCs/>
          <w:sz w:val="22"/>
          <w:szCs w:val="22"/>
        </w:rPr>
        <w:t>al Departamento de Adquisiciones y Suministros; y</w:t>
      </w:r>
    </w:p>
    <w:p w:rsidR="00CF3437" w:rsidRPr="007F3DB1" w:rsidRDefault="00CF3437" w:rsidP="00CF3437">
      <w:pPr>
        <w:pStyle w:val="Default"/>
        <w:jc w:val="both"/>
        <w:rPr>
          <w:rFonts w:ascii="Arial" w:hAnsi="Arial" w:cs="Arial"/>
          <w:b/>
          <w:sz w:val="22"/>
          <w:szCs w:val="22"/>
        </w:rPr>
      </w:pPr>
      <w:r w:rsidRPr="00316443">
        <w:rPr>
          <w:rFonts w:ascii="Arial" w:hAnsi="Arial" w:cs="Arial"/>
          <w:b/>
          <w:bCs/>
          <w:sz w:val="22"/>
          <w:szCs w:val="22"/>
        </w:rPr>
        <w:t>III.</w:t>
      </w:r>
      <w:r w:rsidRPr="00316443">
        <w:rPr>
          <w:rFonts w:ascii="Arial" w:hAnsi="Arial" w:cs="Arial"/>
          <w:bCs/>
          <w:sz w:val="22"/>
          <w:szCs w:val="22"/>
        </w:rPr>
        <w:t>-</w:t>
      </w:r>
      <w:r w:rsidRPr="00316443">
        <w:rPr>
          <w:rFonts w:ascii="Arial" w:hAnsi="Arial" w:cs="Arial"/>
          <w:bCs/>
          <w:sz w:val="22"/>
          <w:szCs w:val="22"/>
        </w:rPr>
        <w:tab/>
        <w:t xml:space="preserve">Correo Electrónico </w:t>
      </w:r>
      <w:r w:rsidR="007F3DB1">
        <w:rPr>
          <w:rFonts w:ascii="Arial" w:hAnsi="Arial" w:cs="Arial"/>
          <w:b/>
          <w:bCs/>
          <w:sz w:val="22"/>
          <w:szCs w:val="22"/>
        </w:rPr>
        <w:t>licitaciones@unach.mx</w:t>
      </w:r>
    </w:p>
    <w:p w:rsidR="00CF3437" w:rsidRPr="00316443" w:rsidRDefault="00CF3437" w:rsidP="00CF3437">
      <w:pPr>
        <w:autoSpaceDE w:val="0"/>
        <w:autoSpaceDN w:val="0"/>
        <w:adjustRightInd w:val="0"/>
        <w:jc w:val="both"/>
        <w:rPr>
          <w:rFonts w:ascii="Arial" w:hAnsi="Arial" w:cs="Arial"/>
          <w:b/>
          <w:bCs/>
          <w:sz w:val="22"/>
          <w:szCs w:val="22"/>
        </w:rPr>
      </w:pPr>
    </w:p>
    <w:p w:rsidR="00CF3437" w:rsidRPr="00316443" w:rsidRDefault="00CF3437" w:rsidP="00CF3437">
      <w:pPr>
        <w:autoSpaceDE w:val="0"/>
        <w:autoSpaceDN w:val="0"/>
        <w:adjustRightInd w:val="0"/>
        <w:jc w:val="both"/>
        <w:rPr>
          <w:rFonts w:ascii="Arial" w:hAnsi="Arial" w:cs="Arial"/>
          <w:b/>
          <w:color w:val="000002"/>
          <w:sz w:val="22"/>
          <w:szCs w:val="22"/>
        </w:rPr>
      </w:pPr>
      <w:r w:rsidRPr="00316443">
        <w:rPr>
          <w:rFonts w:ascii="Arial" w:hAnsi="Arial" w:cs="Arial"/>
          <w:b/>
          <w:bCs/>
          <w:sz w:val="22"/>
          <w:szCs w:val="22"/>
        </w:rPr>
        <w:t>Es responsabilidad del Licitante verificar que las preguntas que hubieran enviado por cualquier medio, sean recibidas en tiempo y forma por la convocante.</w:t>
      </w:r>
    </w:p>
    <w:p w:rsidR="00CF3437" w:rsidRPr="00316443" w:rsidRDefault="00CF3437" w:rsidP="00CF3437">
      <w:pPr>
        <w:autoSpaceDE w:val="0"/>
        <w:autoSpaceDN w:val="0"/>
        <w:adjustRightInd w:val="0"/>
        <w:jc w:val="both"/>
        <w:rPr>
          <w:rFonts w:ascii="Arial" w:hAnsi="Arial" w:cs="Arial"/>
          <w:b/>
          <w:color w:val="000002"/>
          <w:sz w:val="22"/>
          <w:szCs w:val="22"/>
        </w:rPr>
      </w:pPr>
    </w:p>
    <w:p w:rsidR="002255C3" w:rsidRPr="00316443" w:rsidRDefault="002255C3" w:rsidP="002255C3">
      <w:pPr>
        <w:pStyle w:val="Default"/>
        <w:jc w:val="both"/>
        <w:rPr>
          <w:rFonts w:ascii="Arial" w:hAnsi="Arial" w:cs="Arial"/>
          <w:sz w:val="22"/>
          <w:szCs w:val="22"/>
        </w:rPr>
      </w:pPr>
      <w:r w:rsidRPr="00316443">
        <w:rPr>
          <w:rFonts w:ascii="Arial" w:hAnsi="Arial" w:cs="Arial"/>
          <w:b/>
          <w:bCs/>
          <w:sz w:val="22"/>
          <w:szCs w:val="22"/>
        </w:rPr>
        <w:t xml:space="preserve">B. CELEBRACIÓN DE LA JUNTA. </w:t>
      </w:r>
    </w:p>
    <w:p w:rsidR="002255C3" w:rsidRPr="00316443" w:rsidRDefault="002255C3" w:rsidP="002255C3">
      <w:pPr>
        <w:pStyle w:val="Default"/>
        <w:jc w:val="both"/>
        <w:rPr>
          <w:rFonts w:ascii="Arial" w:hAnsi="Arial" w:cs="Arial"/>
          <w:sz w:val="22"/>
          <w:szCs w:val="22"/>
        </w:rPr>
      </w:pPr>
    </w:p>
    <w:p w:rsidR="00B05C36" w:rsidRPr="00316443" w:rsidRDefault="00B05C36" w:rsidP="00B05C36">
      <w:pPr>
        <w:pStyle w:val="Default"/>
        <w:jc w:val="both"/>
        <w:rPr>
          <w:rFonts w:ascii="Arial" w:hAnsi="Arial" w:cs="Arial"/>
          <w:sz w:val="22"/>
          <w:szCs w:val="22"/>
        </w:rPr>
      </w:pPr>
      <w:r w:rsidRPr="00316443">
        <w:rPr>
          <w:rFonts w:ascii="Arial" w:hAnsi="Arial" w:cs="Arial"/>
          <w:sz w:val="22"/>
          <w:szCs w:val="22"/>
        </w:rPr>
        <w:t xml:space="preserve">La Junta de Aclaración de Dudas, se llevará a cabo el día y hora señalada en el numeral </w:t>
      </w:r>
      <w:r w:rsidRPr="00316443">
        <w:rPr>
          <w:rFonts w:ascii="Arial" w:hAnsi="Arial" w:cs="Arial"/>
          <w:color w:val="auto"/>
          <w:sz w:val="22"/>
          <w:szCs w:val="22"/>
        </w:rPr>
        <w:t xml:space="preserve">4.1. </w:t>
      </w:r>
      <w:r w:rsidR="007F3DB1" w:rsidRPr="00316443">
        <w:rPr>
          <w:rFonts w:ascii="Arial" w:hAnsi="Arial" w:cs="Arial"/>
          <w:color w:val="auto"/>
          <w:sz w:val="22"/>
          <w:szCs w:val="22"/>
        </w:rPr>
        <w:t>Anterior</w:t>
      </w:r>
      <w:r w:rsidRPr="00316443">
        <w:rPr>
          <w:rFonts w:ascii="Arial" w:hAnsi="Arial" w:cs="Arial"/>
          <w:color w:val="auto"/>
          <w:sz w:val="22"/>
          <w:szCs w:val="22"/>
        </w:rPr>
        <w:t xml:space="preserve">, para participar en la celebración de esta junta, los licitantes  deberán acreditar la legal existencia  de la persona moral y la personalidad jurídica de su representante o apoderado legal, en términos del apartado </w:t>
      </w:r>
      <w:r w:rsidRPr="00316443">
        <w:rPr>
          <w:rFonts w:ascii="Arial" w:hAnsi="Arial" w:cs="Arial"/>
          <w:sz w:val="22"/>
          <w:szCs w:val="22"/>
        </w:rPr>
        <w:t>4.3 inciso A, numerales 1, 2 y 3, de la presente base de Licitación.</w:t>
      </w:r>
    </w:p>
    <w:p w:rsidR="00B05C36" w:rsidRPr="00316443" w:rsidRDefault="00B05C36" w:rsidP="00B05C36">
      <w:pPr>
        <w:pStyle w:val="Default"/>
        <w:jc w:val="both"/>
        <w:rPr>
          <w:rFonts w:ascii="Arial" w:hAnsi="Arial" w:cs="Arial"/>
          <w:sz w:val="22"/>
          <w:szCs w:val="22"/>
        </w:rPr>
      </w:pPr>
    </w:p>
    <w:p w:rsidR="00B05C36" w:rsidRPr="00316443" w:rsidRDefault="00B05C36" w:rsidP="00B05C36">
      <w:pPr>
        <w:autoSpaceDE w:val="0"/>
        <w:autoSpaceDN w:val="0"/>
        <w:adjustRightInd w:val="0"/>
        <w:jc w:val="both"/>
        <w:rPr>
          <w:rFonts w:ascii="Arial" w:hAnsi="Arial" w:cs="Arial"/>
          <w:b/>
          <w:color w:val="000002"/>
          <w:sz w:val="22"/>
          <w:szCs w:val="22"/>
        </w:rPr>
      </w:pPr>
      <w:r w:rsidRPr="00316443">
        <w:rPr>
          <w:rFonts w:ascii="Arial" w:hAnsi="Arial" w:cs="Arial"/>
          <w:b/>
          <w:color w:val="000002"/>
          <w:sz w:val="22"/>
          <w:szCs w:val="22"/>
        </w:rPr>
        <w:t>Los licitantes que hayan acreditado debidamente su legal existencia y la personalidad jurídica de su representante o apoderado legal en esta junta de aclaraciones, en los términos del numeral 4.3 inciso A, numerales 1,2 y 3, se tendrán por reconocidos con la personalidad que comparecen, para efectos de las etapas de presentación y apertura de propuestas técnicas, económicas y fallo.</w:t>
      </w:r>
    </w:p>
    <w:p w:rsidR="00B05C36" w:rsidRPr="00316443" w:rsidRDefault="00B05C36" w:rsidP="00B05C36">
      <w:pPr>
        <w:pStyle w:val="Default"/>
        <w:jc w:val="both"/>
        <w:rPr>
          <w:rFonts w:ascii="Arial" w:hAnsi="Arial" w:cs="Arial"/>
          <w:sz w:val="22"/>
          <w:szCs w:val="22"/>
        </w:rPr>
      </w:pPr>
    </w:p>
    <w:p w:rsidR="00B05C36" w:rsidRPr="00316443" w:rsidRDefault="00B05C36" w:rsidP="00B05C36">
      <w:pPr>
        <w:autoSpaceDE w:val="0"/>
        <w:autoSpaceDN w:val="0"/>
        <w:adjustRightInd w:val="0"/>
        <w:jc w:val="both"/>
        <w:rPr>
          <w:rFonts w:ascii="Arial" w:hAnsi="Arial" w:cs="Arial"/>
          <w:b/>
          <w:color w:val="000002"/>
          <w:sz w:val="22"/>
          <w:szCs w:val="22"/>
        </w:rPr>
      </w:pPr>
      <w:r w:rsidRPr="00316443">
        <w:rPr>
          <w:rFonts w:ascii="Arial" w:hAnsi="Arial" w:cs="Arial"/>
          <w:sz w:val="22"/>
          <w:szCs w:val="22"/>
        </w:rPr>
        <w:t xml:space="preserve">La inasistencia de los participantes a la Junta de Aclaraciones, no los libera de la responsabilidad de aceptar como válidos los asuntos tratados en la misma, sin embargo, al siguiente día hábil podrán consultar la página Web de la </w:t>
      </w:r>
      <w:r w:rsidRPr="00316443">
        <w:rPr>
          <w:rFonts w:ascii="Arial" w:hAnsi="Arial" w:cs="Arial"/>
          <w:b/>
          <w:color w:val="000002"/>
          <w:sz w:val="22"/>
          <w:szCs w:val="22"/>
        </w:rPr>
        <w:t xml:space="preserve">UNIVERSIDAD AUTONOMA DE CHIAPAS, </w:t>
      </w:r>
      <w:hyperlink r:id="rId9" w:history="1">
        <w:r w:rsidRPr="00316443">
          <w:rPr>
            <w:rStyle w:val="Hipervnculo"/>
            <w:rFonts w:ascii="Arial" w:hAnsi="Arial" w:cs="Arial"/>
            <w:b/>
            <w:sz w:val="22"/>
            <w:szCs w:val="22"/>
          </w:rPr>
          <w:t>www.unach.mx</w:t>
        </w:r>
      </w:hyperlink>
      <w:r w:rsidRPr="00316443">
        <w:rPr>
          <w:rStyle w:val="Hipervnculo"/>
          <w:rFonts w:ascii="Arial" w:hAnsi="Arial" w:cs="Arial"/>
          <w:b/>
          <w:sz w:val="22"/>
          <w:szCs w:val="22"/>
          <w:u w:val="none"/>
        </w:rPr>
        <w:t xml:space="preserve"> </w:t>
      </w:r>
      <w:r w:rsidRPr="00316443">
        <w:rPr>
          <w:rFonts w:ascii="Arial" w:hAnsi="Arial" w:cs="Arial"/>
          <w:sz w:val="22"/>
          <w:szCs w:val="22"/>
        </w:rPr>
        <w:t>y al correo electrónico</w:t>
      </w:r>
      <w:r w:rsidRPr="00316443">
        <w:rPr>
          <w:rFonts w:ascii="Arial" w:hAnsi="Arial" w:cs="Arial"/>
          <w:color w:val="4B30BB"/>
          <w:sz w:val="22"/>
          <w:szCs w:val="22"/>
        </w:rPr>
        <w:t xml:space="preserve"> </w:t>
      </w:r>
      <w:r w:rsidRPr="00316443">
        <w:rPr>
          <w:rFonts w:ascii="Arial" w:hAnsi="Arial" w:cs="Arial"/>
          <w:b/>
          <w:color w:val="4B30BB"/>
          <w:sz w:val="22"/>
          <w:szCs w:val="22"/>
        </w:rPr>
        <w:t>licitaciones@unach.mx</w:t>
      </w:r>
      <w:r w:rsidRPr="00316443">
        <w:rPr>
          <w:rFonts w:ascii="Arial" w:hAnsi="Arial" w:cs="Arial"/>
          <w:color w:val="4B30BB"/>
          <w:sz w:val="22"/>
          <w:szCs w:val="22"/>
        </w:rPr>
        <w:t xml:space="preserve">, </w:t>
      </w:r>
      <w:r w:rsidRPr="00316443">
        <w:rPr>
          <w:rFonts w:ascii="Arial" w:hAnsi="Arial" w:cs="Arial"/>
          <w:sz w:val="22"/>
          <w:szCs w:val="22"/>
        </w:rPr>
        <w:t xml:space="preserve">para obtener el acta respectiva, en caso de presentar algún problema en la descarga, podrán acudir  al </w:t>
      </w:r>
      <w:r w:rsidRPr="00316443">
        <w:rPr>
          <w:rFonts w:ascii="Arial" w:hAnsi="Arial" w:cs="Arial"/>
          <w:color w:val="000002"/>
          <w:sz w:val="22"/>
          <w:szCs w:val="22"/>
        </w:rPr>
        <w:t xml:space="preserve">Departamento de Adquisiciones y Suministros, </w:t>
      </w:r>
      <w:r w:rsidRPr="00316443">
        <w:rPr>
          <w:rFonts w:ascii="Arial" w:hAnsi="Arial" w:cs="Arial"/>
          <w:sz w:val="22"/>
          <w:szCs w:val="22"/>
        </w:rPr>
        <w:t>para que les sea entregada una copia de la misma.</w:t>
      </w:r>
    </w:p>
    <w:p w:rsidR="00C4556B" w:rsidRPr="00316443" w:rsidRDefault="00C4556B" w:rsidP="00CD1D89">
      <w:pPr>
        <w:pStyle w:val="Default"/>
        <w:jc w:val="both"/>
        <w:rPr>
          <w:rFonts w:ascii="Arial" w:hAnsi="Arial" w:cs="Arial"/>
          <w:bCs/>
          <w:sz w:val="20"/>
          <w:szCs w:val="20"/>
        </w:rPr>
      </w:pPr>
    </w:p>
    <w:p w:rsidR="002255C3" w:rsidRPr="00316443" w:rsidRDefault="002255C3" w:rsidP="002255C3">
      <w:pPr>
        <w:autoSpaceDE w:val="0"/>
        <w:autoSpaceDN w:val="0"/>
        <w:adjustRightInd w:val="0"/>
        <w:jc w:val="both"/>
        <w:rPr>
          <w:rFonts w:ascii="Arial" w:hAnsi="Arial" w:cs="Arial"/>
          <w:b/>
          <w:color w:val="000002"/>
          <w:sz w:val="22"/>
          <w:szCs w:val="22"/>
        </w:rPr>
      </w:pPr>
      <w:r w:rsidRPr="00316443">
        <w:rPr>
          <w:rFonts w:ascii="Arial" w:hAnsi="Arial" w:cs="Arial"/>
          <w:b/>
          <w:bCs/>
          <w:color w:val="000002"/>
          <w:sz w:val="22"/>
          <w:szCs w:val="22"/>
        </w:rPr>
        <w:t>4.3.</w:t>
      </w:r>
      <w:r w:rsidRPr="00316443">
        <w:rPr>
          <w:rFonts w:ascii="Arial" w:hAnsi="Arial" w:cs="Arial"/>
          <w:b/>
          <w:bCs/>
          <w:color w:val="000002"/>
          <w:sz w:val="22"/>
          <w:szCs w:val="22"/>
        </w:rPr>
        <w:tab/>
      </w:r>
      <w:r w:rsidRPr="00316443">
        <w:rPr>
          <w:rFonts w:ascii="Arial" w:hAnsi="Arial" w:cs="Arial"/>
          <w:b/>
          <w:bCs/>
          <w:sz w:val="22"/>
          <w:szCs w:val="22"/>
        </w:rPr>
        <w:t>PRESENTACIÓN Y APERTURA DE PROPUESTAS TÉCNICAS Y ECONÓMICAS.</w:t>
      </w:r>
    </w:p>
    <w:p w:rsidR="002255C3" w:rsidRPr="00316443" w:rsidRDefault="002255C3" w:rsidP="002255C3">
      <w:pPr>
        <w:autoSpaceDE w:val="0"/>
        <w:autoSpaceDN w:val="0"/>
        <w:adjustRightInd w:val="0"/>
        <w:jc w:val="both"/>
        <w:rPr>
          <w:rFonts w:ascii="Arial" w:hAnsi="Arial" w:cs="Arial"/>
          <w:b/>
          <w:color w:val="000002"/>
          <w:sz w:val="22"/>
          <w:szCs w:val="22"/>
        </w:rPr>
      </w:pPr>
    </w:p>
    <w:p w:rsidR="002255C3" w:rsidRPr="00316443" w:rsidRDefault="002255C3" w:rsidP="002255C3">
      <w:pPr>
        <w:pStyle w:val="Default"/>
        <w:jc w:val="both"/>
        <w:rPr>
          <w:rFonts w:ascii="Arial" w:hAnsi="Arial" w:cs="Arial"/>
          <w:color w:val="auto"/>
          <w:sz w:val="22"/>
          <w:szCs w:val="22"/>
        </w:rPr>
      </w:pPr>
      <w:r w:rsidRPr="00316443">
        <w:rPr>
          <w:rFonts w:ascii="Arial" w:hAnsi="Arial" w:cs="Arial"/>
          <w:sz w:val="22"/>
          <w:szCs w:val="22"/>
        </w:rPr>
        <w:t xml:space="preserve">El evento se llevará a cabo el día y hora señalado en el </w:t>
      </w:r>
      <w:r w:rsidRPr="00316443">
        <w:rPr>
          <w:rFonts w:ascii="Arial" w:hAnsi="Arial" w:cs="Arial"/>
          <w:color w:val="auto"/>
          <w:sz w:val="22"/>
          <w:szCs w:val="22"/>
        </w:rPr>
        <w:t xml:space="preserve">numeral 4.1 de la presente Base de Licitación, conforme a lo siguiente: </w:t>
      </w:r>
    </w:p>
    <w:p w:rsidR="002255C3" w:rsidRPr="00316443" w:rsidRDefault="002255C3" w:rsidP="002255C3">
      <w:pPr>
        <w:pStyle w:val="Default"/>
        <w:tabs>
          <w:tab w:val="left" w:pos="2488"/>
        </w:tabs>
        <w:jc w:val="both"/>
        <w:rPr>
          <w:rFonts w:ascii="Arial" w:hAnsi="Arial" w:cs="Arial"/>
          <w:b/>
          <w:bCs/>
          <w:color w:val="auto"/>
          <w:sz w:val="22"/>
          <w:szCs w:val="22"/>
          <w:lang w:val="es-ES"/>
        </w:rPr>
      </w:pPr>
    </w:p>
    <w:p w:rsidR="002255C3" w:rsidRPr="00316443" w:rsidRDefault="002255C3" w:rsidP="002255C3">
      <w:pPr>
        <w:pStyle w:val="Default"/>
        <w:jc w:val="both"/>
        <w:rPr>
          <w:rFonts w:ascii="Arial" w:hAnsi="Arial" w:cs="Arial"/>
          <w:color w:val="auto"/>
          <w:sz w:val="22"/>
          <w:szCs w:val="22"/>
        </w:rPr>
      </w:pPr>
      <w:r w:rsidRPr="00316443">
        <w:rPr>
          <w:rFonts w:ascii="Arial" w:hAnsi="Arial" w:cs="Arial"/>
          <w:b/>
          <w:bCs/>
          <w:color w:val="auto"/>
          <w:sz w:val="22"/>
          <w:szCs w:val="22"/>
        </w:rPr>
        <w:t xml:space="preserve">A. PRESENTACIÓN DE PROPUESTAS. </w:t>
      </w:r>
    </w:p>
    <w:p w:rsidR="002255C3" w:rsidRPr="00316443" w:rsidRDefault="002255C3" w:rsidP="002255C3">
      <w:pPr>
        <w:pStyle w:val="Default"/>
        <w:jc w:val="both"/>
        <w:rPr>
          <w:rFonts w:ascii="Arial" w:hAnsi="Arial" w:cs="Arial"/>
          <w:color w:val="auto"/>
          <w:sz w:val="22"/>
          <w:szCs w:val="22"/>
        </w:rPr>
      </w:pPr>
    </w:p>
    <w:p w:rsidR="002255C3" w:rsidRPr="00316443" w:rsidRDefault="002255C3" w:rsidP="002255C3">
      <w:pPr>
        <w:pStyle w:val="Default"/>
        <w:jc w:val="both"/>
        <w:rPr>
          <w:rFonts w:ascii="Arial" w:hAnsi="Arial" w:cs="Arial"/>
          <w:sz w:val="22"/>
          <w:szCs w:val="22"/>
        </w:rPr>
      </w:pPr>
      <w:r w:rsidRPr="00316443">
        <w:rPr>
          <w:rFonts w:ascii="Arial" w:hAnsi="Arial" w:cs="Arial"/>
          <w:color w:val="auto"/>
          <w:sz w:val="22"/>
          <w:szCs w:val="22"/>
        </w:rPr>
        <w:t xml:space="preserve">El registro de los asistentes y la recepción de Propuestas, se realizarán en el lugar y horario establecido en el numeral 4.1. </w:t>
      </w:r>
      <w:r w:rsidR="007F3DB1" w:rsidRPr="00316443">
        <w:rPr>
          <w:rFonts w:ascii="Arial" w:hAnsi="Arial" w:cs="Arial"/>
          <w:color w:val="auto"/>
          <w:sz w:val="22"/>
          <w:szCs w:val="22"/>
        </w:rPr>
        <w:t>De</w:t>
      </w:r>
      <w:r w:rsidRPr="00316443">
        <w:rPr>
          <w:rFonts w:ascii="Arial" w:hAnsi="Arial" w:cs="Arial"/>
          <w:color w:val="auto"/>
          <w:sz w:val="22"/>
          <w:szCs w:val="22"/>
        </w:rPr>
        <w:t xml:space="preserve"> la presente Base de Licitación. Fuera del horario referido</w:t>
      </w:r>
      <w:r w:rsidRPr="00316443">
        <w:rPr>
          <w:rFonts w:ascii="Arial" w:hAnsi="Arial" w:cs="Arial"/>
          <w:sz w:val="22"/>
          <w:szCs w:val="22"/>
        </w:rPr>
        <w:t>, no se recibirá Propuesta alguna, por lo que se recomienda a los Licitantes llegar con anticipación al horario establecido.</w:t>
      </w:r>
    </w:p>
    <w:p w:rsidR="002255C3" w:rsidRPr="00316443" w:rsidRDefault="002255C3" w:rsidP="002255C3">
      <w:pPr>
        <w:pStyle w:val="Default"/>
        <w:jc w:val="both"/>
        <w:rPr>
          <w:rFonts w:ascii="Arial" w:hAnsi="Arial" w:cs="Arial"/>
          <w:sz w:val="22"/>
          <w:szCs w:val="22"/>
        </w:rPr>
      </w:pPr>
    </w:p>
    <w:p w:rsidR="002255C3" w:rsidRPr="00316443" w:rsidRDefault="002255C3" w:rsidP="002255C3">
      <w:pPr>
        <w:pStyle w:val="Default"/>
        <w:jc w:val="both"/>
        <w:rPr>
          <w:rFonts w:ascii="Arial" w:hAnsi="Arial" w:cs="Arial"/>
          <w:b/>
          <w:color w:val="000002"/>
          <w:sz w:val="22"/>
          <w:szCs w:val="22"/>
        </w:rPr>
      </w:pPr>
      <w:r w:rsidRPr="00316443">
        <w:rPr>
          <w:rFonts w:ascii="Arial" w:hAnsi="Arial" w:cs="Arial"/>
          <w:sz w:val="22"/>
          <w:szCs w:val="22"/>
        </w:rPr>
        <w:t xml:space="preserve">Aquellos licitantes que participaron en la JUNTA DE ACLARACION DE DUDAS y hubieren acreditado su legal existencia y personalidad jurídica de su representante o apoderado legal, en términos de este numeral, </w:t>
      </w:r>
      <w:r w:rsidRPr="00316443">
        <w:rPr>
          <w:rFonts w:ascii="Arial" w:hAnsi="Arial" w:cs="Arial"/>
          <w:b/>
          <w:color w:val="000002"/>
          <w:sz w:val="22"/>
          <w:szCs w:val="22"/>
        </w:rPr>
        <w:t>se tendrán por reconocidos con la personalidad que comparecieron en ese acto.</w:t>
      </w:r>
    </w:p>
    <w:p w:rsidR="002255C3" w:rsidRPr="00316443" w:rsidRDefault="002255C3" w:rsidP="002255C3">
      <w:pPr>
        <w:pStyle w:val="Default"/>
        <w:jc w:val="both"/>
        <w:rPr>
          <w:rFonts w:ascii="Arial" w:hAnsi="Arial" w:cs="Arial"/>
          <w:b/>
          <w:color w:val="000002"/>
          <w:sz w:val="22"/>
          <w:szCs w:val="22"/>
          <w:highlight w:val="yellow"/>
        </w:rPr>
      </w:pPr>
      <w:r w:rsidRPr="00316443">
        <w:rPr>
          <w:rFonts w:ascii="Arial" w:hAnsi="Arial" w:cs="Arial"/>
          <w:b/>
          <w:color w:val="000002"/>
          <w:sz w:val="22"/>
          <w:szCs w:val="22"/>
          <w:highlight w:val="yellow"/>
        </w:rPr>
        <w:t xml:space="preserve">         </w:t>
      </w:r>
    </w:p>
    <w:p w:rsidR="002255C3" w:rsidRPr="00316443" w:rsidRDefault="002255C3" w:rsidP="002255C3">
      <w:pPr>
        <w:pStyle w:val="Default"/>
        <w:jc w:val="both"/>
        <w:rPr>
          <w:rFonts w:ascii="Arial" w:hAnsi="Arial" w:cs="Arial"/>
          <w:sz w:val="22"/>
          <w:szCs w:val="22"/>
        </w:rPr>
      </w:pPr>
      <w:r w:rsidRPr="00316443">
        <w:rPr>
          <w:rFonts w:ascii="Arial" w:hAnsi="Arial" w:cs="Arial"/>
          <w:b/>
          <w:color w:val="000002"/>
          <w:sz w:val="22"/>
          <w:szCs w:val="22"/>
        </w:rPr>
        <w:lastRenderedPageBreak/>
        <w:t>En caso contrario, previo al registro de licitantes en la etapa de apertura de propuestas técnicas y económicas, deberán acreditarse con:</w:t>
      </w:r>
    </w:p>
    <w:p w:rsidR="002255C3" w:rsidRPr="00316443" w:rsidRDefault="002255C3" w:rsidP="002255C3">
      <w:pPr>
        <w:pStyle w:val="Default"/>
        <w:jc w:val="both"/>
        <w:rPr>
          <w:rFonts w:ascii="Arial" w:hAnsi="Arial" w:cs="Arial"/>
          <w:sz w:val="22"/>
          <w:szCs w:val="22"/>
        </w:rPr>
      </w:pPr>
    </w:p>
    <w:p w:rsidR="002255C3" w:rsidRPr="00316443" w:rsidRDefault="002255C3" w:rsidP="002255C3">
      <w:pPr>
        <w:pStyle w:val="Default"/>
        <w:jc w:val="both"/>
        <w:rPr>
          <w:rFonts w:ascii="Arial" w:hAnsi="Arial" w:cs="Arial"/>
          <w:sz w:val="22"/>
          <w:szCs w:val="22"/>
        </w:rPr>
      </w:pPr>
    </w:p>
    <w:p w:rsidR="002255C3" w:rsidRPr="00316443" w:rsidRDefault="002255C3" w:rsidP="002255C3">
      <w:pPr>
        <w:pStyle w:val="Default"/>
        <w:ind w:left="709" w:hanging="709"/>
        <w:jc w:val="both"/>
        <w:rPr>
          <w:rFonts w:ascii="Arial" w:hAnsi="Arial" w:cs="Arial"/>
          <w:sz w:val="22"/>
          <w:szCs w:val="22"/>
        </w:rPr>
      </w:pPr>
      <w:r w:rsidRPr="00316443">
        <w:rPr>
          <w:rFonts w:ascii="Arial" w:hAnsi="Arial" w:cs="Arial"/>
          <w:b/>
          <w:sz w:val="22"/>
          <w:szCs w:val="22"/>
        </w:rPr>
        <w:t>1.-</w:t>
      </w:r>
      <w:r w:rsidRPr="00316443">
        <w:rPr>
          <w:rFonts w:ascii="Arial" w:hAnsi="Arial" w:cs="Arial"/>
          <w:b/>
          <w:bCs/>
          <w:sz w:val="22"/>
          <w:szCs w:val="22"/>
        </w:rPr>
        <w:tab/>
      </w:r>
      <w:r w:rsidRPr="00316443">
        <w:rPr>
          <w:rFonts w:ascii="Arial" w:hAnsi="Arial" w:cs="Arial"/>
          <w:sz w:val="22"/>
          <w:szCs w:val="22"/>
        </w:rPr>
        <w:t xml:space="preserve">Copia Certificada y simple (para cotejo),  de  la escritura pública, que contenga el Acta Constitutiva debidamente inscrita en el Registro Público de la Propiedad y de Comercio, con la que se acredite  la legal existencia de la persona moral que se trate, así como todas las modificaciones que se hubieren inscrito, atento al contenido de los artículos 1o, 2o, 3o, 4o, 5o y 7 de la Ley General de Instituciones y Sociedades Mutualistas  de Seguros, 14 de la Ley Sobre el Contrato de Seguros y 2o del Reglamento de Agentes de Seguros y Fianzas, caso contrario no podrá presentar sus propuestas con fundamento en los artículos 24 y 25 fracción XVI, de la Ley de Adquisiciones Arrendamientos de Bienes Muebles y Contratación de Servicios para el Estado de Chiapas. </w:t>
      </w:r>
    </w:p>
    <w:p w:rsidR="002255C3" w:rsidRPr="00316443" w:rsidRDefault="002255C3" w:rsidP="002255C3">
      <w:pPr>
        <w:autoSpaceDE w:val="0"/>
        <w:autoSpaceDN w:val="0"/>
        <w:adjustRightInd w:val="0"/>
        <w:jc w:val="both"/>
        <w:rPr>
          <w:rFonts w:ascii="Arial" w:hAnsi="Arial" w:cs="Arial"/>
          <w:b/>
          <w:color w:val="000002"/>
          <w:sz w:val="22"/>
          <w:szCs w:val="22"/>
        </w:rPr>
      </w:pPr>
    </w:p>
    <w:p w:rsidR="002255C3" w:rsidRPr="00316443" w:rsidRDefault="002255C3" w:rsidP="002255C3">
      <w:pPr>
        <w:pStyle w:val="Default"/>
        <w:ind w:left="709" w:hanging="709"/>
        <w:jc w:val="both"/>
        <w:rPr>
          <w:rFonts w:ascii="Arial" w:hAnsi="Arial" w:cs="Arial"/>
          <w:sz w:val="22"/>
          <w:szCs w:val="22"/>
        </w:rPr>
      </w:pPr>
      <w:r w:rsidRPr="00316443">
        <w:rPr>
          <w:rFonts w:ascii="Arial" w:hAnsi="Arial" w:cs="Arial"/>
          <w:b/>
          <w:bCs/>
          <w:sz w:val="22"/>
          <w:szCs w:val="22"/>
        </w:rPr>
        <w:t xml:space="preserve">2.- </w:t>
      </w:r>
      <w:r w:rsidRPr="00316443">
        <w:rPr>
          <w:rFonts w:ascii="Arial" w:hAnsi="Arial" w:cs="Arial"/>
          <w:b/>
          <w:bCs/>
          <w:sz w:val="22"/>
          <w:szCs w:val="22"/>
        </w:rPr>
        <w:tab/>
      </w:r>
      <w:r w:rsidRPr="00316443">
        <w:rPr>
          <w:rFonts w:ascii="Arial" w:hAnsi="Arial" w:cs="Arial"/>
          <w:sz w:val="22"/>
          <w:szCs w:val="22"/>
        </w:rPr>
        <w:t>Copia Certificada y simple (para cotejo),  de la escritura pública  que contenga poder notarial con el que se acredita la personalidad del representante o apoderado legal de la persona moral.</w:t>
      </w:r>
    </w:p>
    <w:p w:rsidR="002255C3" w:rsidRPr="00316443" w:rsidRDefault="002255C3" w:rsidP="002255C3">
      <w:pPr>
        <w:pStyle w:val="Prrafodelista"/>
        <w:autoSpaceDE w:val="0"/>
        <w:autoSpaceDN w:val="0"/>
        <w:adjustRightInd w:val="0"/>
        <w:ind w:left="0"/>
        <w:jc w:val="both"/>
        <w:rPr>
          <w:rFonts w:ascii="Arial" w:hAnsi="Arial" w:cs="Arial"/>
          <w:color w:val="000000"/>
          <w:sz w:val="22"/>
          <w:szCs w:val="22"/>
          <w:lang w:val="es-MX" w:eastAsia="es-MX"/>
        </w:rPr>
      </w:pPr>
    </w:p>
    <w:p w:rsidR="002255C3" w:rsidRPr="00316443" w:rsidRDefault="002255C3" w:rsidP="002255C3">
      <w:pPr>
        <w:pStyle w:val="Prrafodelista"/>
        <w:autoSpaceDE w:val="0"/>
        <w:autoSpaceDN w:val="0"/>
        <w:adjustRightInd w:val="0"/>
        <w:ind w:left="709" w:hanging="709"/>
        <w:jc w:val="both"/>
        <w:rPr>
          <w:rFonts w:ascii="Arial" w:hAnsi="Arial" w:cs="Arial"/>
          <w:color w:val="000000"/>
          <w:sz w:val="22"/>
          <w:szCs w:val="22"/>
          <w:lang w:val="es-MX" w:eastAsia="es-MX"/>
        </w:rPr>
      </w:pPr>
      <w:r w:rsidRPr="00316443">
        <w:rPr>
          <w:rFonts w:ascii="Arial" w:hAnsi="Arial" w:cs="Arial"/>
          <w:b/>
          <w:color w:val="000000"/>
          <w:sz w:val="22"/>
          <w:szCs w:val="22"/>
          <w:lang w:val="es-MX" w:eastAsia="es-MX"/>
        </w:rPr>
        <w:t xml:space="preserve">3.-    </w:t>
      </w:r>
      <w:r w:rsidR="00D3453C" w:rsidRPr="00316443">
        <w:rPr>
          <w:rFonts w:ascii="Arial" w:hAnsi="Arial" w:cs="Arial"/>
          <w:b/>
          <w:color w:val="000000"/>
          <w:sz w:val="22"/>
          <w:szCs w:val="22"/>
          <w:lang w:val="es-MX" w:eastAsia="es-MX"/>
        </w:rPr>
        <w:t xml:space="preserve">   </w:t>
      </w:r>
      <w:r w:rsidRPr="00316443">
        <w:rPr>
          <w:rFonts w:ascii="Arial" w:hAnsi="Arial" w:cs="Arial"/>
          <w:color w:val="000000"/>
          <w:sz w:val="22"/>
          <w:szCs w:val="22"/>
          <w:lang w:val="es-MX" w:eastAsia="es-MX"/>
        </w:rPr>
        <w:t>Identificación oficial vigente con fotografía (cartilla del servici</w:t>
      </w:r>
      <w:r w:rsidR="00D3453C" w:rsidRPr="00316443">
        <w:rPr>
          <w:rFonts w:ascii="Arial" w:hAnsi="Arial" w:cs="Arial"/>
          <w:color w:val="000000"/>
          <w:sz w:val="22"/>
          <w:szCs w:val="22"/>
          <w:lang w:val="es-MX" w:eastAsia="es-MX"/>
        </w:rPr>
        <w:t>o militar, pasaporte vigente, cé</w:t>
      </w:r>
      <w:r w:rsidRPr="00316443">
        <w:rPr>
          <w:rFonts w:ascii="Arial" w:hAnsi="Arial" w:cs="Arial"/>
          <w:color w:val="000000"/>
          <w:sz w:val="22"/>
          <w:szCs w:val="22"/>
          <w:lang w:val="es-MX" w:eastAsia="es-MX"/>
        </w:rPr>
        <w:t>dula profesional o credencial para votar IFE), del representante o apoderado legal.</w:t>
      </w:r>
    </w:p>
    <w:p w:rsidR="002255C3" w:rsidRPr="00316443" w:rsidRDefault="002255C3" w:rsidP="002255C3">
      <w:pPr>
        <w:pStyle w:val="Prrafodelista"/>
        <w:autoSpaceDE w:val="0"/>
        <w:autoSpaceDN w:val="0"/>
        <w:adjustRightInd w:val="0"/>
        <w:ind w:left="709" w:hanging="709"/>
        <w:jc w:val="both"/>
        <w:rPr>
          <w:rFonts w:ascii="Arial" w:hAnsi="Arial" w:cs="Arial"/>
          <w:color w:val="000000"/>
          <w:sz w:val="22"/>
          <w:szCs w:val="22"/>
          <w:lang w:val="es-MX" w:eastAsia="es-MX"/>
        </w:rPr>
      </w:pPr>
    </w:p>
    <w:p w:rsidR="002255C3" w:rsidRPr="00316443" w:rsidRDefault="002255C3" w:rsidP="002255C3">
      <w:pPr>
        <w:autoSpaceDE w:val="0"/>
        <w:autoSpaceDN w:val="0"/>
        <w:adjustRightInd w:val="0"/>
        <w:jc w:val="both"/>
        <w:rPr>
          <w:rFonts w:ascii="Arial" w:hAnsi="Arial" w:cs="Arial"/>
          <w:b/>
          <w:color w:val="000002"/>
          <w:sz w:val="22"/>
          <w:szCs w:val="22"/>
        </w:rPr>
      </w:pPr>
      <w:r w:rsidRPr="00316443">
        <w:rPr>
          <w:rFonts w:ascii="Arial" w:hAnsi="Arial" w:cs="Arial"/>
          <w:b/>
          <w:color w:val="000000"/>
          <w:sz w:val="22"/>
          <w:szCs w:val="22"/>
          <w:lang w:val="es-MX" w:eastAsia="es-MX"/>
        </w:rPr>
        <w:t>NOTA:</w:t>
      </w:r>
      <w:r w:rsidRPr="00316443">
        <w:rPr>
          <w:rFonts w:ascii="Arial" w:hAnsi="Arial" w:cs="Arial"/>
          <w:color w:val="000000"/>
          <w:sz w:val="22"/>
          <w:szCs w:val="22"/>
          <w:lang w:val="es-MX" w:eastAsia="es-MX"/>
        </w:rPr>
        <w:t xml:space="preserve"> Este acreditamiento no exime a los licitantes de presentar los documentos requeridos en los incisos </w:t>
      </w:r>
      <w:r w:rsidRPr="00316443">
        <w:rPr>
          <w:rFonts w:ascii="Arial" w:hAnsi="Arial" w:cs="Arial"/>
          <w:b/>
          <w:color w:val="000000"/>
          <w:sz w:val="22"/>
          <w:szCs w:val="22"/>
          <w:lang w:val="es-MX" w:eastAsia="es-MX"/>
        </w:rPr>
        <w:t xml:space="preserve">D y E, del apartado de Documentación General, </w:t>
      </w:r>
      <w:r w:rsidRPr="00316443">
        <w:rPr>
          <w:rFonts w:ascii="Arial" w:hAnsi="Arial" w:cs="Arial"/>
          <w:color w:val="000000"/>
          <w:sz w:val="22"/>
          <w:szCs w:val="22"/>
          <w:lang w:val="es-MX" w:eastAsia="es-MX"/>
        </w:rPr>
        <w:t xml:space="preserve">del numeral 3.2.1, de esta base de licitación, por lo que deberá prever dicha circunstancia, contando con un juego de los documentos necesarios para el registro de licitantes y otro que deberá integrarse al sobre de propuesta técnica  respectiva. </w:t>
      </w:r>
    </w:p>
    <w:p w:rsidR="002255C3" w:rsidRPr="00316443" w:rsidRDefault="002255C3" w:rsidP="002255C3">
      <w:pPr>
        <w:pStyle w:val="Prrafodelista"/>
        <w:autoSpaceDE w:val="0"/>
        <w:autoSpaceDN w:val="0"/>
        <w:adjustRightInd w:val="0"/>
        <w:ind w:left="709" w:hanging="709"/>
        <w:jc w:val="both"/>
        <w:rPr>
          <w:rFonts w:ascii="Arial" w:hAnsi="Arial" w:cs="Arial"/>
          <w:color w:val="000000"/>
          <w:sz w:val="22"/>
          <w:szCs w:val="22"/>
          <w:lang w:val="es-MX" w:eastAsia="es-MX"/>
        </w:rPr>
      </w:pPr>
    </w:p>
    <w:p w:rsidR="002255C3" w:rsidRPr="00316443" w:rsidRDefault="002255C3" w:rsidP="002255C3">
      <w:pPr>
        <w:pStyle w:val="Default"/>
        <w:jc w:val="both"/>
        <w:rPr>
          <w:rFonts w:ascii="Arial" w:hAnsi="Arial" w:cs="Arial"/>
          <w:b/>
          <w:sz w:val="22"/>
          <w:szCs w:val="22"/>
        </w:rPr>
      </w:pPr>
      <w:r w:rsidRPr="00316443">
        <w:rPr>
          <w:rFonts w:ascii="Arial" w:hAnsi="Arial" w:cs="Arial"/>
          <w:b/>
          <w:sz w:val="22"/>
          <w:szCs w:val="22"/>
        </w:rPr>
        <w:t>Para el caso de los puntos 1 y 2, se  deberán resaltar en las copias simples adjuntas, el apartado del objeto social en el que se manifieste que está facult</w:t>
      </w:r>
      <w:r w:rsidR="007F3DB1">
        <w:rPr>
          <w:rFonts w:ascii="Arial" w:hAnsi="Arial" w:cs="Arial"/>
          <w:b/>
          <w:sz w:val="22"/>
          <w:szCs w:val="22"/>
        </w:rPr>
        <w:t>ado para ofertar seguros de autos</w:t>
      </w:r>
      <w:r w:rsidRPr="00316443">
        <w:rPr>
          <w:rFonts w:ascii="Arial" w:hAnsi="Arial" w:cs="Arial"/>
          <w:b/>
          <w:sz w:val="22"/>
          <w:szCs w:val="22"/>
        </w:rPr>
        <w:t xml:space="preserve"> y delegar poderes, así como las facultades del otorgante y la especificación de facultades del apoderado legal.</w:t>
      </w:r>
    </w:p>
    <w:p w:rsidR="002255C3" w:rsidRPr="00316443" w:rsidRDefault="002255C3" w:rsidP="002255C3">
      <w:pPr>
        <w:pStyle w:val="Default"/>
        <w:jc w:val="both"/>
        <w:rPr>
          <w:rFonts w:ascii="Arial" w:hAnsi="Arial" w:cs="Arial"/>
          <w:b/>
          <w:bCs/>
          <w:sz w:val="22"/>
          <w:szCs w:val="22"/>
        </w:rPr>
      </w:pPr>
    </w:p>
    <w:p w:rsidR="002255C3" w:rsidRPr="00316443" w:rsidRDefault="002255C3" w:rsidP="002255C3">
      <w:pPr>
        <w:pStyle w:val="Default"/>
        <w:jc w:val="both"/>
        <w:rPr>
          <w:rFonts w:ascii="Arial" w:hAnsi="Arial" w:cs="Arial"/>
          <w:sz w:val="22"/>
          <w:szCs w:val="22"/>
        </w:rPr>
      </w:pPr>
      <w:r w:rsidRPr="00316443">
        <w:rPr>
          <w:rFonts w:ascii="Arial" w:hAnsi="Arial" w:cs="Arial"/>
          <w:sz w:val="22"/>
          <w:szCs w:val="22"/>
        </w:rPr>
        <w:t xml:space="preserve">El encargado de la Mesa de Registro no tiene facultades de asesorar a los Licitantes, ni hacer tiempos de espera para incluir documentación faltante, así como hacer observaciones personales sobre las Propuestas de los Licitantes. </w:t>
      </w:r>
    </w:p>
    <w:p w:rsidR="002255C3" w:rsidRPr="00316443" w:rsidRDefault="002255C3" w:rsidP="002255C3">
      <w:pPr>
        <w:pStyle w:val="Default"/>
        <w:jc w:val="both"/>
        <w:rPr>
          <w:rFonts w:ascii="Arial" w:hAnsi="Arial" w:cs="Arial"/>
          <w:sz w:val="22"/>
          <w:szCs w:val="22"/>
        </w:rPr>
      </w:pPr>
    </w:p>
    <w:p w:rsidR="002255C3" w:rsidRPr="00316443" w:rsidRDefault="002255C3" w:rsidP="002255C3">
      <w:pPr>
        <w:pStyle w:val="Default"/>
        <w:jc w:val="both"/>
        <w:rPr>
          <w:rFonts w:ascii="Arial" w:hAnsi="Arial" w:cs="Arial"/>
          <w:color w:val="auto"/>
          <w:sz w:val="22"/>
          <w:szCs w:val="22"/>
        </w:rPr>
      </w:pPr>
      <w:r w:rsidRPr="00316443">
        <w:rPr>
          <w:rFonts w:ascii="Arial" w:hAnsi="Arial" w:cs="Arial"/>
          <w:sz w:val="22"/>
          <w:szCs w:val="22"/>
        </w:rPr>
        <w:t xml:space="preserve">Se considerarán como entregados los sobres, una vez que éstos sean sellados con la hora del reloj checador; a partir de este momento, el Licitante no podrá realizar manejo alguno de estos sobres y de los documentos de acreditación, ya que se considerarán como oficialmente recibidos por </w:t>
      </w:r>
      <w:r w:rsidRPr="00316443">
        <w:rPr>
          <w:rFonts w:ascii="Arial" w:hAnsi="Arial" w:cs="Arial"/>
          <w:color w:val="auto"/>
          <w:sz w:val="22"/>
          <w:szCs w:val="22"/>
        </w:rPr>
        <w:t>el Departamento de Adquisiciones y Suministros.</w:t>
      </w:r>
    </w:p>
    <w:p w:rsidR="002255C3" w:rsidRPr="00316443" w:rsidRDefault="002255C3" w:rsidP="002255C3">
      <w:pPr>
        <w:pStyle w:val="Default"/>
        <w:jc w:val="both"/>
        <w:rPr>
          <w:rFonts w:ascii="Arial" w:hAnsi="Arial" w:cs="Arial"/>
          <w:sz w:val="22"/>
          <w:szCs w:val="22"/>
        </w:rPr>
      </w:pPr>
    </w:p>
    <w:p w:rsidR="002255C3" w:rsidRPr="00316443" w:rsidRDefault="002255C3" w:rsidP="002255C3">
      <w:pPr>
        <w:pStyle w:val="Default"/>
        <w:jc w:val="both"/>
        <w:rPr>
          <w:rFonts w:ascii="Arial" w:hAnsi="Arial" w:cs="Arial"/>
          <w:sz w:val="22"/>
          <w:szCs w:val="22"/>
        </w:rPr>
      </w:pPr>
      <w:r w:rsidRPr="00316443">
        <w:rPr>
          <w:rFonts w:ascii="Arial" w:hAnsi="Arial" w:cs="Arial"/>
          <w:sz w:val="22"/>
          <w:szCs w:val="22"/>
        </w:rPr>
        <w:t xml:space="preserve">En caso de que las Propuestas sean voluminosas y esto no permita el checado, deberá solicitar etiquetas adheribles al encargado de la Mesa de Registro, realizando el chequeo en ella, posteriormente deberá colocarlas en el sobre Técnico y Económico, procurando no cubrir algún dato de la rotulación. </w:t>
      </w:r>
    </w:p>
    <w:p w:rsidR="002255C3" w:rsidRPr="00316443" w:rsidRDefault="002255C3" w:rsidP="002255C3">
      <w:pPr>
        <w:autoSpaceDE w:val="0"/>
        <w:autoSpaceDN w:val="0"/>
        <w:adjustRightInd w:val="0"/>
        <w:jc w:val="both"/>
        <w:rPr>
          <w:rFonts w:ascii="Arial" w:hAnsi="Arial" w:cs="Arial"/>
          <w:sz w:val="22"/>
          <w:szCs w:val="22"/>
        </w:rPr>
      </w:pPr>
    </w:p>
    <w:p w:rsidR="002255C3" w:rsidRPr="00316443" w:rsidRDefault="002255C3" w:rsidP="002255C3">
      <w:pPr>
        <w:autoSpaceDE w:val="0"/>
        <w:autoSpaceDN w:val="0"/>
        <w:adjustRightInd w:val="0"/>
        <w:jc w:val="both"/>
        <w:rPr>
          <w:rFonts w:ascii="Arial" w:hAnsi="Arial" w:cs="Arial"/>
          <w:sz w:val="22"/>
          <w:szCs w:val="22"/>
        </w:rPr>
      </w:pPr>
      <w:r w:rsidRPr="00316443">
        <w:rPr>
          <w:rFonts w:ascii="Arial" w:hAnsi="Arial" w:cs="Arial"/>
          <w:sz w:val="22"/>
          <w:szCs w:val="22"/>
        </w:rPr>
        <w:t>El horario al que se sujetarán los eventos de esta Licitación estará determinado por el reloj que, para el registro de los sobres, se encuentra dispuesto en la Mesa de Registro.</w:t>
      </w:r>
    </w:p>
    <w:p w:rsidR="00C4556B" w:rsidRPr="00316443" w:rsidRDefault="00C4556B" w:rsidP="00CD1D89">
      <w:pPr>
        <w:pStyle w:val="Default"/>
        <w:jc w:val="both"/>
        <w:rPr>
          <w:rFonts w:ascii="Arial" w:hAnsi="Arial" w:cs="Arial"/>
          <w:b/>
          <w:bCs/>
          <w:sz w:val="20"/>
          <w:szCs w:val="20"/>
        </w:rPr>
      </w:pPr>
    </w:p>
    <w:p w:rsidR="007F3DB1" w:rsidRDefault="007F3DB1" w:rsidP="00365D57">
      <w:pPr>
        <w:pStyle w:val="Default"/>
        <w:jc w:val="both"/>
        <w:rPr>
          <w:rFonts w:ascii="Arial" w:hAnsi="Arial" w:cs="Arial"/>
          <w:b/>
          <w:bCs/>
          <w:sz w:val="22"/>
          <w:szCs w:val="22"/>
        </w:rPr>
      </w:pPr>
    </w:p>
    <w:p w:rsidR="00365D57" w:rsidRPr="00316443" w:rsidRDefault="00365D57" w:rsidP="00365D57">
      <w:pPr>
        <w:pStyle w:val="Default"/>
        <w:jc w:val="both"/>
        <w:rPr>
          <w:rFonts w:ascii="Arial" w:hAnsi="Arial" w:cs="Arial"/>
          <w:b/>
          <w:bCs/>
          <w:sz w:val="22"/>
          <w:szCs w:val="22"/>
        </w:rPr>
      </w:pPr>
      <w:r w:rsidRPr="00316443">
        <w:rPr>
          <w:rFonts w:ascii="Arial" w:hAnsi="Arial" w:cs="Arial"/>
          <w:b/>
          <w:bCs/>
          <w:sz w:val="22"/>
          <w:szCs w:val="22"/>
        </w:rPr>
        <w:lastRenderedPageBreak/>
        <w:t xml:space="preserve">B. APERTURA DE SOBRES.  </w:t>
      </w:r>
    </w:p>
    <w:p w:rsidR="00365D57" w:rsidRPr="00316443" w:rsidRDefault="00365D57" w:rsidP="00365D57">
      <w:pPr>
        <w:pStyle w:val="Default"/>
        <w:jc w:val="both"/>
        <w:rPr>
          <w:rFonts w:ascii="Arial" w:hAnsi="Arial" w:cs="Arial"/>
          <w:b/>
          <w:bCs/>
          <w:sz w:val="22"/>
          <w:szCs w:val="22"/>
          <w:highlight w:val="green"/>
        </w:rPr>
      </w:pPr>
    </w:p>
    <w:p w:rsidR="00365D57" w:rsidRPr="00316443" w:rsidRDefault="00365D57" w:rsidP="00365D57">
      <w:pPr>
        <w:pStyle w:val="Default"/>
        <w:jc w:val="both"/>
        <w:rPr>
          <w:rFonts w:ascii="Arial" w:hAnsi="Arial" w:cs="Arial"/>
          <w:color w:val="FF0000"/>
          <w:sz w:val="22"/>
          <w:szCs w:val="22"/>
        </w:rPr>
      </w:pPr>
      <w:r w:rsidRPr="00316443">
        <w:rPr>
          <w:rFonts w:ascii="Arial" w:hAnsi="Arial" w:cs="Arial"/>
          <w:sz w:val="22"/>
          <w:szCs w:val="22"/>
        </w:rPr>
        <w:t xml:space="preserve">Una vez que el </w:t>
      </w:r>
      <w:r w:rsidRPr="00316443">
        <w:rPr>
          <w:rFonts w:ascii="Arial" w:hAnsi="Arial" w:cs="Arial"/>
          <w:bCs/>
          <w:color w:val="000002"/>
          <w:sz w:val="22"/>
          <w:szCs w:val="22"/>
        </w:rPr>
        <w:t>Comité de Adquisiciones, Arrendamiento de Bienes Muebles y Contratación de Servicios de la Universidad Autónoma de Chiapas, reciba los sobres que contengan las propuestas Técnicas y Económicas, presentadas por las empresas aseguradoras licitantes, procederá a la</w:t>
      </w:r>
      <w:r w:rsidRPr="00316443">
        <w:rPr>
          <w:rFonts w:ascii="Arial" w:hAnsi="Arial" w:cs="Arial"/>
          <w:color w:val="FF0000"/>
          <w:sz w:val="22"/>
          <w:szCs w:val="22"/>
        </w:rPr>
        <w:t xml:space="preserve"> </w:t>
      </w:r>
      <w:r w:rsidRPr="00316443">
        <w:rPr>
          <w:rFonts w:ascii="Arial" w:hAnsi="Arial" w:cs="Arial"/>
          <w:sz w:val="22"/>
          <w:szCs w:val="22"/>
        </w:rPr>
        <w:t>rúbrica de los mismos conjuntamente con el área requirente y un representante designado de común acuerdo por los licitantes.</w:t>
      </w:r>
    </w:p>
    <w:p w:rsidR="00365D57" w:rsidRPr="00316443" w:rsidRDefault="00365D57" w:rsidP="00365D57">
      <w:pPr>
        <w:autoSpaceDE w:val="0"/>
        <w:autoSpaceDN w:val="0"/>
        <w:adjustRightInd w:val="0"/>
        <w:jc w:val="both"/>
        <w:rPr>
          <w:rFonts w:ascii="Arial" w:hAnsi="Arial" w:cs="Arial"/>
          <w:sz w:val="22"/>
          <w:szCs w:val="22"/>
        </w:rPr>
      </w:pPr>
    </w:p>
    <w:p w:rsidR="00365D57" w:rsidRPr="00316443" w:rsidRDefault="00365D57" w:rsidP="00365D57">
      <w:pPr>
        <w:autoSpaceDE w:val="0"/>
        <w:autoSpaceDN w:val="0"/>
        <w:adjustRightInd w:val="0"/>
        <w:jc w:val="both"/>
        <w:rPr>
          <w:rFonts w:ascii="Arial" w:hAnsi="Arial" w:cs="Arial"/>
          <w:sz w:val="22"/>
          <w:szCs w:val="22"/>
        </w:rPr>
      </w:pPr>
      <w:r w:rsidRPr="00316443">
        <w:rPr>
          <w:rFonts w:ascii="Arial" w:hAnsi="Arial" w:cs="Arial"/>
          <w:sz w:val="22"/>
          <w:szCs w:val="22"/>
        </w:rPr>
        <w:t>Acto seguido, se dará inicio con la apertura y verificación del contenido de los sobres de las Propuestas Técnicas y posteriormente las Económicas, a efectos de que se hayan observado las formalidades y requisitos solicitados en la presente base de licitación,  de acuerdo con el listado que para tal fin se elabore; lo anterior  para su análisis, valoración y dictamen respectivo.</w:t>
      </w:r>
    </w:p>
    <w:p w:rsidR="00365D57" w:rsidRPr="00316443" w:rsidRDefault="00365D57" w:rsidP="00365D57">
      <w:pPr>
        <w:pStyle w:val="Default"/>
        <w:jc w:val="both"/>
        <w:rPr>
          <w:rFonts w:ascii="Arial" w:hAnsi="Arial" w:cs="Arial"/>
          <w:color w:val="auto"/>
          <w:sz w:val="22"/>
          <w:szCs w:val="22"/>
        </w:rPr>
      </w:pPr>
    </w:p>
    <w:p w:rsidR="00365D57" w:rsidRPr="00316443" w:rsidRDefault="00365D57" w:rsidP="00365D57">
      <w:pPr>
        <w:pStyle w:val="Estilo"/>
        <w:rPr>
          <w:rFonts w:cs="Arial"/>
          <w:sz w:val="22"/>
        </w:rPr>
      </w:pPr>
      <w:r w:rsidRPr="00316443">
        <w:rPr>
          <w:rFonts w:cs="Arial"/>
          <w:sz w:val="22"/>
        </w:rPr>
        <w:t>Para llevar a cabo la apertura de sobres, bastará con la recepción de una sola propuesta susceptible de ser analizada, de no ser así, la licitación se declarara desierta, dejando constancia en el acta de apertura técnica y económica;</w:t>
      </w:r>
    </w:p>
    <w:p w:rsidR="00365D57" w:rsidRPr="00316443" w:rsidRDefault="00365D57" w:rsidP="00365D57">
      <w:pPr>
        <w:pStyle w:val="Estilo"/>
        <w:rPr>
          <w:rFonts w:cs="Arial"/>
          <w:sz w:val="22"/>
        </w:rPr>
      </w:pPr>
    </w:p>
    <w:p w:rsidR="00365D57" w:rsidRPr="00316443" w:rsidRDefault="00365D57" w:rsidP="00365D57">
      <w:pPr>
        <w:pStyle w:val="Estilo"/>
        <w:rPr>
          <w:rFonts w:cs="Arial"/>
          <w:sz w:val="22"/>
        </w:rPr>
      </w:pPr>
      <w:r w:rsidRPr="00316443">
        <w:rPr>
          <w:rFonts w:cs="Arial"/>
          <w:sz w:val="22"/>
        </w:rPr>
        <w:t>Las propuestas técnicas que no contengan o no hayan observado alguna de las formalidades y requisitos solicitados en la base de licitación, se declararan descalificadas en este acto, salvo que dicho incumplimiento, por si mismo, o deficiencia en su contenido no afecte la solvencia de las proposiciones.</w:t>
      </w:r>
    </w:p>
    <w:p w:rsidR="00365D57" w:rsidRPr="00316443" w:rsidRDefault="00365D57" w:rsidP="00365D57">
      <w:pPr>
        <w:pStyle w:val="Estilo"/>
        <w:rPr>
          <w:rFonts w:cs="Arial"/>
          <w:sz w:val="22"/>
        </w:rPr>
      </w:pPr>
    </w:p>
    <w:p w:rsidR="00365D57" w:rsidRPr="00316443" w:rsidRDefault="00365D57" w:rsidP="00365D57">
      <w:pPr>
        <w:pStyle w:val="Estilo"/>
        <w:rPr>
          <w:rFonts w:cs="Arial"/>
          <w:sz w:val="22"/>
        </w:rPr>
      </w:pPr>
      <w:r w:rsidRPr="00316443">
        <w:rPr>
          <w:rFonts w:cs="Arial"/>
          <w:sz w:val="22"/>
        </w:rPr>
        <w:t>El sobre de la propuesta económica de los licitantes descalificados en la apertura técnica, estará a disposición de los mismos a los 5 días hábiles posteriores al fallo.</w:t>
      </w:r>
    </w:p>
    <w:p w:rsidR="00365D57" w:rsidRPr="00316443" w:rsidRDefault="00365D57" w:rsidP="00365D57">
      <w:pPr>
        <w:pStyle w:val="Estilo"/>
        <w:rPr>
          <w:rFonts w:cs="Arial"/>
          <w:sz w:val="22"/>
        </w:rPr>
      </w:pPr>
    </w:p>
    <w:p w:rsidR="00365D57" w:rsidRPr="00316443" w:rsidRDefault="00365D57" w:rsidP="00365D57">
      <w:pPr>
        <w:pStyle w:val="Estilo"/>
        <w:rPr>
          <w:rFonts w:cs="Arial"/>
          <w:sz w:val="22"/>
        </w:rPr>
      </w:pPr>
      <w:r w:rsidRPr="00316443">
        <w:rPr>
          <w:rFonts w:cs="Arial"/>
          <w:sz w:val="22"/>
        </w:rPr>
        <w:t xml:space="preserve">Se elaborará acta de apertura técnica y económica en la que se hará constar el resultado de las propuestas aceptadas para su análisis y dictamen, sus importes, así como las que hubieren sido descalificadas y las causas que lo </w:t>
      </w:r>
      <w:r w:rsidR="007F3DB1" w:rsidRPr="00316443">
        <w:rPr>
          <w:rFonts w:cs="Arial"/>
          <w:sz w:val="22"/>
        </w:rPr>
        <w:t>motivaran</w:t>
      </w:r>
      <w:r w:rsidRPr="00316443">
        <w:rPr>
          <w:rFonts w:cs="Arial"/>
          <w:sz w:val="22"/>
        </w:rPr>
        <w:t xml:space="preserve">. Dicha acta deberá darse a conocer a los licitantes a </w:t>
      </w:r>
      <w:r w:rsidR="007F3DB1" w:rsidRPr="00316443">
        <w:rPr>
          <w:rFonts w:cs="Arial"/>
          <w:sz w:val="22"/>
        </w:rPr>
        <w:t>más</w:t>
      </w:r>
      <w:r w:rsidRPr="00316443">
        <w:rPr>
          <w:rFonts w:cs="Arial"/>
          <w:sz w:val="22"/>
        </w:rPr>
        <w:t xml:space="preserve"> tardar al día hábil siguiente a la realización del evento de apertura de proposiciones.</w:t>
      </w:r>
    </w:p>
    <w:p w:rsidR="00365D57" w:rsidRPr="00316443" w:rsidRDefault="00365D57" w:rsidP="00365D57">
      <w:pPr>
        <w:pStyle w:val="Default"/>
        <w:jc w:val="both"/>
        <w:rPr>
          <w:rFonts w:ascii="Arial" w:hAnsi="Arial" w:cs="Arial"/>
          <w:color w:val="auto"/>
          <w:sz w:val="22"/>
          <w:szCs w:val="22"/>
        </w:rPr>
      </w:pPr>
    </w:p>
    <w:p w:rsidR="00E57CB8" w:rsidRPr="00316443" w:rsidRDefault="00E57CB8" w:rsidP="00E57CB8">
      <w:pPr>
        <w:autoSpaceDE w:val="0"/>
        <w:autoSpaceDN w:val="0"/>
        <w:adjustRightInd w:val="0"/>
        <w:jc w:val="both"/>
        <w:rPr>
          <w:rFonts w:ascii="Arial" w:hAnsi="Arial" w:cs="Arial"/>
          <w:b/>
          <w:bCs/>
          <w:sz w:val="22"/>
          <w:szCs w:val="22"/>
        </w:rPr>
      </w:pPr>
      <w:r w:rsidRPr="00316443">
        <w:rPr>
          <w:rFonts w:ascii="Arial" w:hAnsi="Arial" w:cs="Arial"/>
          <w:b/>
          <w:bCs/>
          <w:color w:val="000002"/>
          <w:sz w:val="22"/>
          <w:szCs w:val="22"/>
        </w:rPr>
        <w:t>4.4.</w:t>
      </w:r>
      <w:r w:rsidRPr="00316443">
        <w:rPr>
          <w:rFonts w:ascii="Arial" w:hAnsi="Arial" w:cs="Arial"/>
          <w:b/>
          <w:bCs/>
          <w:color w:val="000002"/>
          <w:sz w:val="22"/>
          <w:szCs w:val="22"/>
        </w:rPr>
        <w:tab/>
      </w:r>
      <w:r w:rsidRPr="00316443">
        <w:rPr>
          <w:rFonts w:ascii="Arial" w:hAnsi="Arial" w:cs="Arial"/>
          <w:b/>
          <w:bCs/>
          <w:sz w:val="22"/>
          <w:szCs w:val="22"/>
        </w:rPr>
        <w:t>FALLO DE LA LICITACIÓN.</w:t>
      </w:r>
    </w:p>
    <w:p w:rsidR="00E57CB8" w:rsidRPr="00316443" w:rsidRDefault="00E57CB8" w:rsidP="00E57CB8">
      <w:pPr>
        <w:autoSpaceDE w:val="0"/>
        <w:autoSpaceDN w:val="0"/>
        <w:adjustRightInd w:val="0"/>
        <w:jc w:val="both"/>
        <w:rPr>
          <w:rFonts w:ascii="Arial" w:hAnsi="Arial" w:cs="Arial"/>
          <w:b/>
          <w:color w:val="000002"/>
          <w:sz w:val="22"/>
          <w:szCs w:val="22"/>
        </w:rPr>
      </w:pPr>
    </w:p>
    <w:p w:rsidR="00E57CB8" w:rsidRPr="00316443" w:rsidRDefault="00E57CB8" w:rsidP="00E57CB8">
      <w:pPr>
        <w:pStyle w:val="Default"/>
        <w:jc w:val="both"/>
        <w:rPr>
          <w:rFonts w:ascii="Arial" w:hAnsi="Arial" w:cs="Arial"/>
          <w:color w:val="auto"/>
          <w:sz w:val="22"/>
          <w:szCs w:val="22"/>
        </w:rPr>
      </w:pPr>
      <w:r w:rsidRPr="00316443">
        <w:rPr>
          <w:rFonts w:ascii="Arial" w:hAnsi="Arial" w:cs="Arial"/>
          <w:sz w:val="22"/>
          <w:szCs w:val="22"/>
        </w:rPr>
        <w:t xml:space="preserve">El </w:t>
      </w:r>
      <w:r w:rsidRPr="00316443">
        <w:rPr>
          <w:rFonts w:ascii="Arial" w:hAnsi="Arial" w:cs="Arial"/>
          <w:bCs/>
          <w:color w:val="000002"/>
          <w:sz w:val="22"/>
          <w:szCs w:val="22"/>
        </w:rPr>
        <w:t xml:space="preserve">Comité de </w:t>
      </w:r>
      <w:r w:rsidRPr="00316443">
        <w:rPr>
          <w:rFonts w:ascii="Arial" w:hAnsi="Arial" w:cs="Arial"/>
          <w:bCs/>
          <w:color w:val="auto"/>
          <w:sz w:val="22"/>
          <w:szCs w:val="22"/>
        </w:rPr>
        <w:t>Adquisiciones, Arrendamiento de Bienes Muebles y Contratación de Servicios de la Universidad Autónoma de Chiapas,</w:t>
      </w:r>
      <w:r w:rsidRPr="00316443">
        <w:rPr>
          <w:rFonts w:ascii="Arial" w:hAnsi="Arial" w:cs="Arial"/>
          <w:color w:val="auto"/>
          <w:sz w:val="22"/>
          <w:szCs w:val="22"/>
        </w:rPr>
        <w:t xml:space="preserve"> emitirá el Fallo correspondiente, en la fecha y hora señalada en el numeral 4.1, de la presente Base de Licitación, mismo que dará a conocer a los licitantes a mas tardar al día hábil siguiente al de su realización, a través de la página web  de la Universidad Autónoma de Chiapas, </w:t>
      </w:r>
      <w:hyperlink r:id="rId10" w:history="1">
        <w:r w:rsidRPr="00316443">
          <w:rPr>
            <w:rStyle w:val="Hipervnculo"/>
            <w:rFonts w:ascii="Arial" w:hAnsi="Arial" w:cs="Arial"/>
            <w:b/>
            <w:sz w:val="22"/>
            <w:szCs w:val="22"/>
          </w:rPr>
          <w:t>www.unach.mx</w:t>
        </w:r>
      </w:hyperlink>
      <w:r w:rsidRPr="00316443">
        <w:rPr>
          <w:rFonts w:ascii="Arial" w:hAnsi="Arial" w:cs="Arial"/>
          <w:color w:val="auto"/>
          <w:sz w:val="22"/>
          <w:szCs w:val="22"/>
        </w:rPr>
        <w:t xml:space="preserve">. </w:t>
      </w:r>
    </w:p>
    <w:p w:rsidR="00E57CB8" w:rsidRPr="00316443" w:rsidRDefault="00E57CB8" w:rsidP="00E57CB8">
      <w:pPr>
        <w:pStyle w:val="Default"/>
        <w:jc w:val="both"/>
        <w:rPr>
          <w:rFonts w:ascii="Arial" w:hAnsi="Arial" w:cs="Arial"/>
          <w:color w:val="auto"/>
          <w:sz w:val="22"/>
          <w:szCs w:val="22"/>
        </w:rPr>
      </w:pPr>
    </w:p>
    <w:p w:rsidR="00E57CB8" w:rsidRPr="00316443" w:rsidRDefault="00E57CB8" w:rsidP="00E57CB8">
      <w:pPr>
        <w:pStyle w:val="Estilo"/>
        <w:rPr>
          <w:rFonts w:cs="Arial"/>
          <w:sz w:val="22"/>
        </w:rPr>
      </w:pPr>
      <w:r w:rsidRPr="00316443">
        <w:rPr>
          <w:rFonts w:cs="Arial"/>
          <w:sz w:val="22"/>
        </w:rPr>
        <w:t xml:space="preserve">En caso de que el fallo de la licitación no se realice en la fecha programada, se elaborará acta circunstanciada, en la que se hará constar los motivos por los cuales no se realiza el fallo, señalándose la hora y fecha en que se llevara a cabo. Esta acta circunstanciada deberá darse a conocer a los licitantes a </w:t>
      </w:r>
      <w:r w:rsidR="007F3DB1" w:rsidRPr="00316443">
        <w:rPr>
          <w:rFonts w:cs="Arial"/>
          <w:sz w:val="22"/>
        </w:rPr>
        <w:t>más</w:t>
      </w:r>
      <w:r w:rsidRPr="00316443">
        <w:rPr>
          <w:rFonts w:cs="Arial"/>
          <w:sz w:val="22"/>
        </w:rPr>
        <w:t xml:space="preserve"> tardar al día hábil siguiente al de su realización.</w:t>
      </w:r>
    </w:p>
    <w:p w:rsidR="00E57CB8" w:rsidRPr="00316443" w:rsidRDefault="00E57CB8" w:rsidP="00E57CB8">
      <w:pPr>
        <w:autoSpaceDE w:val="0"/>
        <w:autoSpaceDN w:val="0"/>
        <w:adjustRightInd w:val="0"/>
        <w:jc w:val="both"/>
        <w:rPr>
          <w:rFonts w:ascii="Arial" w:hAnsi="Arial" w:cs="Arial"/>
          <w:b/>
          <w:color w:val="000002"/>
          <w:sz w:val="22"/>
          <w:szCs w:val="22"/>
        </w:rPr>
      </w:pPr>
    </w:p>
    <w:tbl>
      <w:tblPr>
        <w:tblStyle w:val="Tablaconcuadrcula"/>
        <w:tblW w:w="0" w:type="auto"/>
        <w:tblLook w:val="04A0"/>
      </w:tblPr>
      <w:tblGrid>
        <w:gridCol w:w="9637"/>
      </w:tblGrid>
      <w:tr w:rsidR="00E57CB8" w:rsidRPr="00316443" w:rsidTr="006C1FFE">
        <w:tc>
          <w:tcPr>
            <w:tcW w:w="9637" w:type="dxa"/>
          </w:tcPr>
          <w:p w:rsidR="00E57CB8" w:rsidRPr="007F3DB1" w:rsidRDefault="00E57CB8" w:rsidP="006C1FFE">
            <w:pPr>
              <w:pStyle w:val="Default"/>
              <w:rPr>
                <w:rFonts w:ascii="Arial" w:hAnsi="Arial" w:cs="Arial"/>
              </w:rPr>
            </w:pPr>
            <w:r w:rsidRPr="007F3DB1">
              <w:rPr>
                <w:rFonts w:ascii="Arial" w:hAnsi="Arial" w:cs="Arial"/>
                <w:b/>
                <w:bCs/>
              </w:rPr>
              <w:t xml:space="preserve">5. CRITERIOS DE ASIGNACIÓN. </w:t>
            </w:r>
          </w:p>
        </w:tc>
      </w:tr>
    </w:tbl>
    <w:p w:rsidR="009716BE" w:rsidRPr="00316443" w:rsidRDefault="009716BE" w:rsidP="001F0260">
      <w:pPr>
        <w:pStyle w:val="Default"/>
        <w:ind w:left="709" w:hanging="709"/>
        <w:jc w:val="both"/>
        <w:rPr>
          <w:rFonts w:ascii="Arial" w:hAnsi="Arial" w:cs="Arial"/>
          <w:b/>
          <w:bCs/>
          <w:sz w:val="22"/>
          <w:szCs w:val="22"/>
        </w:rPr>
      </w:pPr>
    </w:p>
    <w:p w:rsidR="00E57CB8" w:rsidRPr="00316443" w:rsidRDefault="00E57CB8" w:rsidP="001F0260">
      <w:pPr>
        <w:pStyle w:val="Default"/>
        <w:ind w:left="709" w:hanging="709"/>
        <w:jc w:val="both"/>
        <w:rPr>
          <w:rFonts w:ascii="Arial" w:hAnsi="Arial" w:cs="Arial"/>
          <w:b/>
          <w:bCs/>
          <w:sz w:val="22"/>
          <w:szCs w:val="22"/>
        </w:rPr>
      </w:pPr>
    </w:p>
    <w:p w:rsidR="00E57CB8" w:rsidRPr="00316443" w:rsidRDefault="00E57CB8" w:rsidP="00E57CB8">
      <w:pPr>
        <w:pStyle w:val="Default"/>
        <w:rPr>
          <w:rFonts w:ascii="Arial" w:hAnsi="Arial" w:cs="Arial"/>
          <w:sz w:val="22"/>
          <w:szCs w:val="22"/>
        </w:rPr>
      </w:pPr>
      <w:r w:rsidRPr="00316443">
        <w:rPr>
          <w:rFonts w:ascii="Arial" w:hAnsi="Arial" w:cs="Arial"/>
          <w:b/>
          <w:bCs/>
          <w:sz w:val="22"/>
          <w:szCs w:val="22"/>
        </w:rPr>
        <w:t>A.</w:t>
      </w:r>
      <w:r w:rsidRPr="00316443">
        <w:rPr>
          <w:rFonts w:ascii="Arial" w:hAnsi="Arial" w:cs="Arial"/>
          <w:b/>
          <w:bCs/>
          <w:sz w:val="22"/>
          <w:szCs w:val="22"/>
        </w:rPr>
        <w:tab/>
      </w:r>
      <w:r w:rsidRPr="00316443">
        <w:rPr>
          <w:rFonts w:ascii="Arial" w:hAnsi="Arial" w:cs="Arial"/>
          <w:sz w:val="22"/>
          <w:szCs w:val="22"/>
        </w:rPr>
        <w:t xml:space="preserve">De la Propuesta: </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 xml:space="preserve">Riesgos cubiertos; </w:t>
      </w:r>
    </w:p>
    <w:p w:rsidR="00E57CB8" w:rsidRPr="00316443" w:rsidRDefault="00E57CB8" w:rsidP="00E57CB8">
      <w:pPr>
        <w:pStyle w:val="Default"/>
        <w:numPr>
          <w:ilvl w:val="0"/>
          <w:numId w:val="14"/>
        </w:numPr>
        <w:ind w:left="4046"/>
        <w:jc w:val="both"/>
        <w:rPr>
          <w:rFonts w:ascii="Arial" w:hAnsi="Arial" w:cs="Arial"/>
          <w:b/>
          <w:bCs/>
          <w:sz w:val="22"/>
          <w:szCs w:val="22"/>
        </w:rPr>
      </w:pPr>
      <w:r w:rsidRPr="00316443">
        <w:rPr>
          <w:rFonts w:ascii="Arial" w:hAnsi="Arial" w:cs="Arial"/>
          <w:sz w:val="22"/>
          <w:szCs w:val="22"/>
        </w:rPr>
        <w:t xml:space="preserve">Límite máximo de responsabilidad; </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lastRenderedPageBreak/>
        <w:t xml:space="preserve">Deducibles;  </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Requisitos para la reclamación de siniestros</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Tiempo para la atención de siniestros</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Número de eventos para el servicio de grúas</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Exclusiones por cada cobertura;</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Prima Total;</w:t>
      </w:r>
    </w:p>
    <w:p w:rsidR="00E57CB8" w:rsidRPr="00316443" w:rsidRDefault="00E57CB8" w:rsidP="00E57CB8">
      <w:pPr>
        <w:pStyle w:val="Default"/>
        <w:numPr>
          <w:ilvl w:val="0"/>
          <w:numId w:val="14"/>
        </w:numPr>
        <w:ind w:left="4046"/>
        <w:jc w:val="both"/>
        <w:rPr>
          <w:rFonts w:ascii="Arial" w:hAnsi="Arial" w:cs="Arial"/>
          <w:sz w:val="22"/>
          <w:szCs w:val="22"/>
        </w:rPr>
      </w:pPr>
      <w:r w:rsidRPr="00316443">
        <w:rPr>
          <w:rFonts w:ascii="Arial" w:hAnsi="Arial" w:cs="Arial"/>
          <w:sz w:val="22"/>
          <w:szCs w:val="22"/>
        </w:rPr>
        <w:t>Gastos de Expedición.</w:t>
      </w:r>
    </w:p>
    <w:p w:rsidR="00E57CB8" w:rsidRPr="00316443" w:rsidRDefault="00E57CB8" w:rsidP="00E57CB8">
      <w:pPr>
        <w:pStyle w:val="Default"/>
        <w:rPr>
          <w:rFonts w:ascii="Arial" w:hAnsi="Arial" w:cs="Arial"/>
          <w:sz w:val="22"/>
          <w:szCs w:val="22"/>
        </w:rPr>
      </w:pPr>
    </w:p>
    <w:p w:rsidR="00E57CB8" w:rsidRPr="00316443" w:rsidRDefault="00E57CB8" w:rsidP="00E57CB8">
      <w:pPr>
        <w:pStyle w:val="Default"/>
        <w:rPr>
          <w:rFonts w:ascii="Arial" w:hAnsi="Arial" w:cs="Arial"/>
          <w:sz w:val="22"/>
          <w:szCs w:val="22"/>
        </w:rPr>
      </w:pPr>
      <w:r w:rsidRPr="00316443">
        <w:rPr>
          <w:rFonts w:ascii="Arial" w:hAnsi="Arial" w:cs="Arial"/>
          <w:b/>
          <w:bCs/>
          <w:sz w:val="22"/>
          <w:szCs w:val="22"/>
        </w:rPr>
        <w:t xml:space="preserve">B. </w:t>
      </w:r>
      <w:r w:rsidRPr="00316443">
        <w:rPr>
          <w:rFonts w:ascii="Arial" w:hAnsi="Arial" w:cs="Arial"/>
          <w:b/>
          <w:bCs/>
          <w:sz w:val="22"/>
          <w:szCs w:val="22"/>
        </w:rPr>
        <w:tab/>
      </w:r>
      <w:r w:rsidRPr="00316443">
        <w:rPr>
          <w:rFonts w:ascii="Arial" w:hAnsi="Arial" w:cs="Arial"/>
          <w:sz w:val="22"/>
          <w:szCs w:val="22"/>
        </w:rPr>
        <w:t xml:space="preserve">Del  Licitante: </w:t>
      </w:r>
    </w:p>
    <w:p w:rsidR="00E57CB8" w:rsidRPr="00316443" w:rsidRDefault="00E57CB8" w:rsidP="00E57CB8">
      <w:pPr>
        <w:pStyle w:val="Default"/>
        <w:numPr>
          <w:ilvl w:val="0"/>
          <w:numId w:val="14"/>
        </w:numPr>
        <w:spacing w:after="16"/>
        <w:ind w:left="4046"/>
        <w:rPr>
          <w:rFonts w:ascii="Arial" w:hAnsi="Arial" w:cs="Arial"/>
          <w:sz w:val="22"/>
          <w:szCs w:val="22"/>
        </w:rPr>
      </w:pPr>
      <w:r w:rsidRPr="00316443">
        <w:rPr>
          <w:rFonts w:ascii="Arial" w:hAnsi="Arial" w:cs="Arial"/>
          <w:sz w:val="22"/>
          <w:szCs w:val="22"/>
        </w:rPr>
        <w:t xml:space="preserve">Capacidad técnica y resolutiva, plenamente acreditada; </w:t>
      </w:r>
    </w:p>
    <w:p w:rsidR="00E57CB8" w:rsidRPr="00316443" w:rsidRDefault="00E57CB8" w:rsidP="00E57CB8">
      <w:pPr>
        <w:pStyle w:val="Default"/>
        <w:numPr>
          <w:ilvl w:val="0"/>
          <w:numId w:val="14"/>
        </w:numPr>
        <w:ind w:left="4046"/>
        <w:rPr>
          <w:rFonts w:ascii="Arial" w:hAnsi="Arial" w:cs="Arial"/>
          <w:sz w:val="22"/>
          <w:szCs w:val="22"/>
        </w:rPr>
      </w:pPr>
      <w:r w:rsidRPr="00316443">
        <w:rPr>
          <w:rFonts w:ascii="Arial" w:hAnsi="Arial" w:cs="Arial"/>
          <w:sz w:val="22"/>
          <w:szCs w:val="22"/>
        </w:rPr>
        <w:t>Infraestructura física establecida en el Estado de Chiapas.</w:t>
      </w:r>
    </w:p>
    <w:p w:rsidR="00E57CB8" w:rsidRPr="00316443" w:rsidRDefault="00E57CB8" w:rsidP="000D33A8">
      <w:pPr>
        <w:pStyle w:val="Default"/>
        <w:numPr>
          <w:ilvl w:val="0"/>
          <w:numId w:val="14"/>
        </w:numPr>
        <w:ind w:left="4046"/>
        <w:rPr>
          <w:rFonts w:ascii="Arial" w:hAnsi="Arial" w:cs="Arial"/>
          <w:sz w:val="22"/>
          <w:szCs w:val="22"/>
        </w:rPr>
      </w:pPr>
      <w:r w:rsidRPr="00316443">
        <w:rPr>
          <w:rFonts w:ascii="Arial" w:hAnsi="Arial" w:cs="Arial"/>
          <w:sz w:val="22"/>
          <w:szCs w:val="22"/>
        </w:rPr>
        <w:t>Lista de proveedores para Talleres de reparación</w:t>
      </w:r>
    </w:p>
    <w:p w:rsidR="00E57CB8" w:rsidRPr="00316443" w:rsidRDefault="00E57CB8" w:rsidP="00E57CB8">
      <w:pPr>
        <w:pStyle w:val="Default"/>
        <w:numPr>
          <w:ilvl w:val="0"/>
          <w:numId w:val="14"/>
        </w:numPr>
        <w:ind w:left="4046"/>
        <w:rPr>
          <w:rFonts w:ascii="Arial" w:hAnsi="Arial" w:cs="Arial"/>
          <w:sz w:val="22"/>
          <w:szCs w:val="22"/>
        </w:rPr>
      </w:pPr>
      <w:r w:rsidRPr="00316443">
        <w:rPr>
          <w:rFonts w:ascii="Arial" w:hAnsi="Arial" w:cs="Arial"/>
          <w:sz w:val="22"/>
          <w:szCs w:val="22"/>
        </w:rPr>
        <w:t xml:space="preserve">Lista de proveedores para Hospitales </w:t>
      </w:r>
    </w:p>
    <w:p w:rsidR="00E57CB8" w:rsidRPr="00316443" w:rsidRDefault="00E57CB8" w:rsidP="00E57CB8">
      <w:pPr>
        <w:pStyle w:val="Default"/>
        <w:numPr>
          <w:ilvl w:val="0"/>
          <w:numId w:val="14"/>
        </w:numPr>
        <w:ind w:left="4046"/>
        <w:rPr>
          <w:rFonts w:ascii="Arial" w:hAnsi="Arial" w:cs="Arial"/>
          <w:sz w:val="22"/>
          <w:szCs w:val="22"/>
        </w:rPr>
      </w:pPr>
      <w:r w:rsidRPr="00316443">
        <w:rPr>
          <w:rFonts w:ascii="Arial" w:hAnsi="Arial" w:cs="Arial"/>
          <w:sz w:val="22"/>
          <w:szCs w:val="22"/>
        </w:rPr>
        <w:t xml:space="preserve">Lista de proveedores para </w:t>
      </w:r>
      <w:r w:rsidR="00C13079" w:rsidRPr="00316443">
        <w:rPr>
          <w:rFonts w:ascii="Arial" w:hAnsi="Arial" w:cs="Arial"/>
          <w:sz w:val="22"/>
          <w:szCs w:val="22"/>
        </w:rPr>
        <w:t>Grúas</w:t>
      </w:r>
      <w:r w:rsidRPr="00316443">
        <w:rPr>
          <w:rFonts w:ascii="Arial" w:hAnsi="Arial" w:cs="Arial"/>
          <w:sz w:val="22"/>
          <w:szCs w:val="22"/>
        </w:rPr>
        <w:t>.</w:t>
      </w:r>
    </w:p>
    <w:p w:rsidR="00626CA6" w:rsidRPr="00316443" w:rsidRDefault="00626CA6" w:rsidP="00C13079">
      <w:pPr>
        <w:pStyle w:val="Default"/>
        <w:ind w:left="4046"/>
        <w:rPr>
          <w:rFonts w:ascii="Arial" w:hAnsi="Arial" w:cs="Arial"/>
          <w:sz w:val="22"/>
          <w:szCs w:val="22"/>
        </w:rPr>
      </w:pPr>
    </w:p>
    <w:tbl>
      <w:tblPr>
        <w:tblStyle w:val="Tablaconcuadrcula"/>
        <w:tblW w:w="0" w:type="auto"/>
        <w:tblLook w:val="04A0"/>
      </w:tblPr>
      <w:tblGrid>
        <w:gridCol w:w="9637"/>
      </w:tblGrid>
      <w:tr w:rsidR="00626CA6" w:rsidRPr="00316443" w:rsidTr="00626CA6">
        <w:tc>
          <w:tcPr>
            <w:tcW w:w="9637" w:type="dxa"/>
          </w:tcPr>
          <w:p w:rsidR="00626CA6" w:rsidRPr="007F3DB1" w:rsidRDefault="00626CA6" w:rsidP="00626CA6">
            <w:pPr>
              <w:pStyle w:val="Default"/>
              <w:rPr>
                <w:rFonts w:ascii="Arial" w:hAnsi="Arial" w:cs="Arial"/>
              </w:rPr>
            </w:pPr>
            <w:r w:rsidRPr="007F3DB1">
              <w:rPr>
                <w:rFonts w:ascii="Arial" w:hAnsi="Arial" w:cs="Arial"/>
                <w:b/>
                <w:bCs/>
              </w:rPr>
              <w:t xml:space="preserve">6. DESCALIFICACIÓN DE LICITANTES. </w:t>
            </w:r>
          </w:p>
        </w:tc>
      </w:tr>
    </w:tbl>
    <w:p w:rsidR="00626CA6" w:rsidRPr="00316443" w:rsidRDefault="00626CA6" w:rsidP="00551249">
      <w:pPr>
        <w:autoSpaceDE w:val="0"/>
        <w:autoSpaceDN w:val="0"/>
        <w:adjustRightInd w:val="0"/>
        <w:jc w:val="both"/>
        <w:rPr>
          <w:rFonts w:ascii="Arial" w:hAnsi="Arial" w:cs="Arial"/>
          <w:b/>
          <w:color w:val="000002"/>
          <w:sz w:val="20"/>
          <w:szCs w:val="20"/>
        </w:rPr>
      </w:pPr>
    </w:p>
    <w:p w:rsidR="004F4667" w:rsidRPr="00316443" w:rsidRDefault="004F4667" w:rsidP="004F4667">
      <w:pPr>
        <w:pStyle w:val="Default"/>
        <w:rPr>
          <w:rFonts w:ascii="Arial" w:hAnsi="Arial" w:cs="Arial"/>
          <w:sz w:val="22"/>
          <w:szCs w:val="22"/>
        </w:rPr>
      </w:pPr>
      <w:r w:rsidRPr="00316443">
        <w:rPr>
          <w:rFonts w:ascii="Arial" w:hAnsi="Arial" w:cs="Arial"/>
          <w:sz w:val="22"/>
          <w:szCs w:val="22"/>
        </w:rPr>
        <w:t xml:space="preserve">Además de los supuestos previstos en el Artículo 25 de la Ley de Adquisiciones, Arrendamiento de Bienes Muebles y Contratación de Servicios para el Estado de Chiapas, se descalificará al Licitante cuando: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rPr>
          <w:rFonts w:ascii="Arial" w:hAnsi="Arial" w:cs="Arial"/>
          <w:sz w:val="22"/>
          <w:szCs w:val="22"/>
        </w:rPr>
      </w:pPr>
      <w:r w:rsidRPr="00316443">
        <w:rPr>
          <w:rFonts w:ascii="Arial" w:hAnsi="Arial" w:cs="Arial"/>
          <w:b/>
          <w:bCs/>
          <w:sz w:val="22"/>
          <w:szCs w:val="22"/>
        </w:rPr>
        <w:t xml:space="preserve">A. </w:t>
      </w:r>
      <w:r w:rsidRPr="00316443">
        <w:rPr>
          <w:rFonts w:ascii="Arial" w:hAnsi="Arial" w:cs="Arial"/>
          <w:b/>
          <w:bCs/>
          <w:sz w:val="22"/>
          <w:szCs w:val="22"/>
        </w:rPr>
        <w:tab/>
      </w:r>
      <w:r w:rsidRPr="00316443">
        <w:rPr>
          <w:rFonts w:ascii="Arial" w:hAnsi="Arial" w:cs="Arial"/>
          <w:sz w:val="22"/>
          <w:szCs w:val="22"/>
        </w:rPr>
        <w:t xml:space="preserve">Se compruebe la existencia de irregularidades o falsedad en la información o documentación presentada por los Licitantes;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jc w:val="both"/>
        <w:rPr>
          <w:rFonts w:ascii="Arial" w:hAnsi="Arial" w:cs="Arial"/>
          <w:sz w:val="22"/>
          <w:szCs w:val="22"/>
        </w:rPr>
      </w:pPr>
      <w:r w:rsidRPr="00316443">
        <w:rPr>
          <w:rFonts w:ascii="Arial" w:hAnsi="Arial" w:cs="Arial"/>
          <w:b/>
          <w:bCs/>
          <w:sz w:val="22"/>
          <w:szCs w:val="22"/>
        </w:rPr>
        <w:t>B.</w:t>
      </w:r>
      <w:r w:rsidRPr="00316443">
        <w:rPr>
          <w:rFonts w:ascii="Arial" w:hAnsi="Arial" w:cs="Arial"/>
          <w:b/>
          <w:bCs/>
          <w:sz w:val="22"/>
          <w:szCs w:val="22"/>
        </w:rPr>
        <w:tab/>
      </w:r>
      <w:r w:rsidRPr="00316443">
        <w:rPr>
          <w:rFonts w:ascii="Arial" w:hAnsi="Arial" w:cs="Arial"/>
          <w:sz w:val="22"/>
          <w:szCs w:val="22"/>
        </w:rPr>
        <w:t xml:space="preserve">Se compruebe la existencia de arreglo entre los Licitantes, para elevar los precios de los bienes o servicios ofertados, o cualquier otro acuerdo que tenga como fin obtener una ventaja sobre los demás Licitantes;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rPr>
          <w:rFonts w:ascii="Arial" w:hAnsi="Arial" w:cs="Arial"/>
          <w:sz w:val="22"/>
          <w:szCs w:val="22"/>
        </w:rPr>
      </w:pPr>
      <w:r w:rsidRPr="00316443">
        <w:rPr>
          <w:rFonts w:ascii="Arial" w:hAnsi="Arial" w:cs="Arial"/>
          <w:b/>
          <w:bCs/>
          <w:sz w:val="22"/>
          <w:szCs w:val="22"/>
        </w:rPr>
        <w:t xml:space="preserve">C. </w:t>
      </w:r>
      <w:r w:rsidRPr="00316443">
        <w:rPr>
          <w:rFonts w:ascii="Arial" w:hAnsi="Arial" w:cs="Arial"/>
          <w:b/>
          <w:bCs/>
          <w:sz w:val="22"/>
          <w:szCs w:val="22"/>
        </w:rPr>
        <w:tab/>
      </w:r>
      <w:r w:rsidRPr="00316443">
        <w:rPr>
          <w:rFonts w:ascii="Arial" w:hAnsi="Arial" w:cs="Arial"/>
          <w:sz w:val="22"/>
          <w:szCs w:val="22"/>
        </w:rPr>
        <w:t xml:space="preserve">Incurra en actos de desacato, en cualquiera de los eventos de la presente Licitación;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rPr>
          <w:rFonts w:ascii="Arial" w:hAnsi="Arial" w:cs="Arial"/>
          <w:sz w:val="22"/>
          <w:szCs w:val="22"/>
        </w:rPr>
      </w:pPr>
      <w:r w:rsidRPr="00316443">
        <w:rPr>
          <w:rFonts w:ascii="Arial" w:hAnsi="Arial" w:cs="Arial"/>
          <w:b/>
          <w:bCs/>
          <w:sz w:val="22"/>
          <w:szCs w:val="22"/>
        </w:rPr>
        <w:t xml:space="preserve">D. </w:t>
      </w:r>
      <w:r w:rsidRPr="00316443">
        <w:rPr>
          <w:rFonts w:ascii="Arial" w:hAnsi="Arial" w:cs="Arial"/>
          <w:b/>
          <w:bCs/>
          <w:sz w:val="22"/>
          <w:szCs w:val="22"/>
        </w:rPr>
        <w:tab/>
      </w:r>
      <w:r w:rsidRPr="00316443">
        <w:rPr>
          <w:rFonts w:ascii="Arial" w:hAnsi="Arial" w:cs="Arial"/>
          <w:sz w:val="22"/>
          <w:szCs w:val="22"/>
        </w:rPr>
        <w:t xml:space="preserve">El Licitante o sus representantes se presenten a cualquiera de los eventos de la Licitación bajo el efecto del alcohol, droga o cualquier tipo de enervante;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jc w:val="both"/>
        <w:rPr>
          <w:rFonts w:ascii="Arial" w:hAnsi="Arial" w:cs="Arial"/>
          <w:sz w:val="22"/>
          <w:szCs w:val="22"/>
        </w:rPr>
      </w:pPr>
      <w:r w:rsidRPr="00316443">
        <w:rPr>
          <w:rFonts w:ascii="Arial" w:hAnsi="Arial" w:cs="Arial"/>
          <w:b/>
          <w:bCs/>
          <w:sz w:val="22"/>
          <w:szCs w:val="22"/>
        </w:rPr>
        <w:t xml:space="preserve">E. </w:t>
      </w:r>
      <w:r w:rsidRPr="00316443">
        <w:rPr>
          <w:rFonts w:ascii="Arial" w:hAnsi="Arial" w:cs="Arial"/>
          <w:b/>
          <w:bCs/>
          <w:sz w:val="22"/>
          <w:szCs w:val="22"/>
        </w:rPr>
        <w:tab/>
      </w:r>
      <w:r w:rsidRPr="00316443">
        <w:rPr>
          <w:rFonts w:ascii="Arial" w:hAnsi="Arial" w:cs="Arial"/>
          <w:sz w:val="22"/>
          <w:szCs w:val="22"/>
        </w:rPr>
        <w:t xml:space="preserve">Presente más de una Propuesta (dos o más Propuestas Técnicas y/o dos o más Propuestas Económicas); </w:t>
      </w:r>
    </w:p>
    <w:p w:rsidR="004F4667" w:rsidRPr="00316443" w:rsidRDefault="004F4667" w:rsidP="004F4667">
      <w:pPr>
        <w:pStyle w:val="Default"/>
        <w:rPr>
          <w:rFonts w:ascii="Arial" w:hAnsi="Arial" w:cs="Arial"/>
          <w:b/>
          <w:bCs/>
          <w:sz w:val="22"/>
          <w:szCs w:val="22"/>
        </w:rPr>
      </w:pPr>
    </w:p>
    <w:p w:rsidR="004F4667" w:rsidRPr="00316443" w:rsidRDefault="004F4667" w:rsidP="004F4667">
      <w:pPr>
        <w:pStyle w:val="Default"/>
        <w:ind w:left="709" w:hanging="709"/>
        <w:rPr>
          <w:rFonts w:ascii="Arial" w:hAnsi="Arial" w:cs="Arial"/>
          <w:sz w:val="22"/>
          <w:szCs w:val="22"/>
        </w:rPr>
      </w:pPr>
      <w:r w:rsidRPr="00316443">
        <w:rPr>
          <w:rFonts w:ascii="Arial" w:hAnsi="Arial" w:cs="Arial"/>
          <w:b/>
          <w:bCs/>
          <w:sz w:val="22"/>
          <w:szCs w:val="22"/>
        </w:rPr>
        <w:t>F.</w:t>
      </w:r>
      <w:r w:rsidRPr="00316443">
        <w:rPr>
          <w:rFonts w:ascii="Arial" w:hAnsi="Arial" w:cs="Arial"/>
          <w:b/>
          <w:bCs/>
          <w:sz w:val="22"/>
          <w:szCs w:val="22"/>
        </w:rPr>
        <w:tab/>
        <w:t xml:space="preserve"> </w:t>
      </w:r>
      <w:r w:rsidRPr="00316443">
        <w:rPr>
          <w:rFonts w:ascii="Arial" w:hAnsi="Arial" w:cs="Arial"/>
          <w:sz w:val="22"/>
          <w:szCs w:val="22"/>
        </w:rPr>
        <w:t xml:space="preserve">Al momento que se pasen las Propuestas Técnicas y Económicas recibidas para su firma o rúbrica, realicen marcajes, tachaduras, enmendaduras, alteraciones, sustracción o destrucción; y/o </w:t>
      </w:r>
    </w:p>
    <w:p w:rsidR="004F4667" w:rsidRPr="00316443" w:rsidRDefault="004F4667" w:rsidP="004F4667">
      <w:pPr>
        <w:pStyle w:val="Default"/>
        <w:jc w:val="both"/>
        <w:rPr>
          <w:rFonts w:ascii="Arial" w:hAnsi="Arial" w:cs="Arial"/>
          <w:b/>
          <w:bCs/>
          <w:sz w:val="22"/>
          <w:szCs w:val="22"/>
        </w:rPr>
      </w:pPr>
    </w:p>
    <w:p w:rsidR="004F4667" w:rsidRPr="00316443" w:rsidRDefault="004F4667" w:rsidP="004F4667">
      <w:pPr>
        <w:pStyle w:val="Default"/>
        <w:ind w:left="709" w:hanging="709"/>
        <w:jc w:val="both"/>
        <w:rPr>
          <w:rFonts w:ascii="Arial" w:hAnsi="Arial" w:cs="Arial"/>
          <w:sz w:val="22"/>
          <w:szCs w:val="22"/>
        </w:rPr>
      </w:pPr>
      <w:r w:rsidRPr="00316443">
        <w:rPr>
          <w:rFonts w:ascii="Arial" w:hAnsi="Arial" w:cs="Arial"/>
          <w:b/>
          <w:bCs/>
          <w:sz w:val="22"/>
          <w:szCs w:val="22"/>
        </w:rPr>
        <w:t xml:space="preserve">G. </w:t>
      </w:r>
      <w:r w:rsidRPr="00316443">
        <w:rPr>
          <w:rFonts w:ascii="Arial" w:hAnsi="Arial" w:cs="Arial"/>
          <w:b/>
          <w:bCs/>
          <w:sz w:val="22"/>
          <w:szCs w:val="22"/>
        </w:rPr>
        <w:tab/>
      </w:r>
      <w:r w:rsidRPr="00316443">
        <w:rPr>
          <w:rFonts w:ascii="Arial" w:hAnsi="Arial" w:cs="Arial"/>
          <w:sz w:val="22"/>
          <w:szCs w:val="22"/>
        </w:rPr>
        <w:t xml:space="preserve">Incumpla con algún requisito solicitado en las presentes Bases, salvo que su inobservancia por sí mismo o deficiencia en su contenido no afecte la solvencia de su proposición. </w:t>
      </w:r>
    </w:p>
    <w:p w:rsidR="004F4667" w:rsidRPr="00316443" w:rsidRDefault="004F4667" w:rsidP="004F4667">
      <w:pPr>
        <w:autoSpaceDE w:val="0"/>
        <w:autoSpaceDN w:val="0"/>
        <w:adjustRightInd w:val="0"/>
        <w:jc w:val="both"/>
        <w:rPr>
          <w:rFonts w:ascii="Arial" w:hAnsi="Arial" w:cs="Arial"/>
          <w:sz w:val="22"/>
          <w:szCs w:val="22"/>
        </w:rPr>
      </w:pPr>
    </w:p>
    <w:p w:rsidR="004F4667" w:rsidRPr="00316443" w:rsidRDefault="004F4667" w:rsidP="004F4667">
      <w:pPr>
        <w:autoSpaceDE w:val="0"/>
        <w:autoSpaceDN w:val="0"/>
        <w:adjustRightInd w:val="0"/>
        <w:jc w:val="both"/>
        <w:rPr>
          <w:rFonts w:ascii="Arial" w:hAnsi="Arial" w:cs="Arial"/>
          <w:sz w:val="22"/>
          <w:szCs w:val="22"/>
        </w:rPr>
      </w:pPr>
      <w:r w:rsidRPr="00316443">
        <w:rPr>
          <w:rFonts w:ascii="Arial" w:hAnsi="Arial" w:cs="Arial"/>
          <w:sz w:val="22"/>
          <w:szCs w:val="22"/>
        </w:rPr>
        <w:t xml:space="preserve">Entre los requisitos cuyo incumplimiento no afecte la solvencia de la proposición, se considerarán: el proponer un plazo de entrega menor al solicitado, en cuyo caso, de resultar adjudicado y de convenir a la convocante o requirente pudiera aceptarse; el omitir aspectos que puedan ser cubiertos con información contenida en la propia Propuesta Técnica o Económica; el </w:t>
      </w:r>
      <w:r w:rsidRPr="00316443">
        <w:rPr>
          <w:rFonts w:ascii="Arial" w:hAnsi="Arial" w:cs="Arial"/>
          <w:sz w:val="22"/>
          <w:szCs w:val="22"/>
        </w:rPr>
        <w:lastRenderedPageBreak/>
        <w:t>no observar requisitos que carezcan de fundamento legal o cualquier otro que no tenga por objeto determinar objetivamente la solvencia de la proposición presentada.</w:t>
      </w:r>
    </w:p>
    <w:p w:rsidR="004F4667" w:rsidRPr="00316443" w:rsidRDefault="004F4667" w:rsidP="004F4667">
      <w:pPr>
        <w:autoSpaceDE w:val="0"/>
        <w:autoSpaceDN w:val="0"/>
        <w:adjustRightInd w:val="0"/>
        <w:jc w:val="both"/>
        <w:rPr>
          <w:rFonts w:ascii="Arial" w:hAnsi="Arial" w:cs="Arial"/>
          <w:sz w:val="22"/>
          <w:szCs w:val="22"/>
        </w:rPr>
      </w:pPr>
    </w:p>
    <w:p w:rsidR="004F4667" w:rsidRPr="00316443" w:rsidRDefault="004F4667" w:rsidP="004F4667">
      <w:pPr>
        <w:autoSpaceDE w:val="0"/>
        <w:autoSpaceDN w:val="0"/>
        <w:adjustRightInd w:val="0"/>
        <w:jc w:val="both"/>
        <w:rPr>
          <w:rFonts w:ascii="Arial" w:hAnsi="Arial" w:cs="Arial"/>
          <w:sz w:val="22"/>
          <w:szCs w:val="22"/>
        </w:rPr>
      </w:pPr>
      <w:r w:rsidRPr="00316443">
        <w:rPr>
          <w:rFonts w:ascii="Arial" w:hAnsi="Arial" w:cs="Arial"/>
          <w:sz w:val="22"/>
          <w:szCs w:val="22"/>
        </w:rPr>
        <w:t>En ningún caso la convocante o los licitantes podrán suplir o corregir las deficiencias de las proposiciones presentadas</w:t>
      </w:r>
    </w:p>
    <w:p w:rsidR="00626CA6" w:rsidRPr="00316443" w:rsidRDefault="00626CA6" w:rsidP="00551249">
      <w:pPr>
        <w:autoSpaceDE w:val="0"/>
        <w:autoSpaceDN w:val="0"/>
        <w:adjustRightInd w:val="0"/>
        <w:jc w:val="both"/>
        <w:rPr>
          <w:rFonts w:ascii="Arial" w:hAnsi="Arial" w:cs="Arial"/>
          <w:b/>
          <w:color w:val="000002"/>
          <w:sz w:val="20"/>
          <w:szCs w:val="20"/>
        </w:rPr>
      </w:pPr>
    </w:p>
    <w:tbl>
      <w:tblPr>
        <w:tblStyle w:val="Tablaconcuadrcula"/>
        <w:tblW w:w="0" w:type="auto"/>
        <w:tblLook w:val="04A0"/>
      </w:tblPr>
      <w:tblGrid>
        <w:gridCol w:w="9637"/>
      </w:tblGrid>
      <w:tr w:rsidR="00626CA6" w:rsidRPr="00316443" w:rsidTr="00626CA6">
        <w:tc>
          <w:tcPr>
            <w:tcW w:w="9637" w:type="dxa"/>
          </w:tcPr>
          <w:p w:rsidR="00626CA6" w:rsidRPr="007F3DB1" w:rsidRDefault="00626CA6" w:rsidP="00626CA6">
            <w:pPr>
              <w:pStyle w:val="Default"/>
              <w:rPr>
                <w:rFonts w:ascii="Arial" w:hAnsi="Arial" w:cs="Arial"/>
              </w:rPr>
            </w:pPr>
            <w:r w:rsidRPr="007F3DB1">
              <w:rPr>
                <w:rFonts w:ascii="Arial" w:hAnsi="Arial" w:cs="Arial"/>
                <w:b/>
                <w:bCs/>
              </w:rPr>
              <w:t xml:space="preserve">7. LICITACIÓN DESIERTA Y CANCELACIÓN. </w:t>
            </w:r>
          </w:p>
        </w:tc>
      </w:tr>
    </w:tbl>
    <w:p w:rsidR="00626CA6" w:rsidRPr="00316443" w:rsidRDefault="00626CA6" w:rsidP="00551249">
      <w:pPr>
        <w:autoSpaceDE w:val="0"/>
        <w:autoSpaceDN w:val="0"/>
        <w:adjustRightInd w:val="0"/>
        <w:jc w:val="both"/>
        <w:rPr>
          <w:rFonts w:ascii="Arial" w:hAnsi="Arial" w:cs="Arial"/>
          <w:b/>
          <w:color w:val="000002"/>
          <w:sz w:val="22"/>
          <w:szCs w:val="22"/>
        </w:rPr>
      </w:pPr>
    </w:p>
    <w:p w:rsidR="00626CA6" w:rsidRPr="00316443" w:rsidRDefault="00626CA6" w:rsidP="00626CA6">
      <w:pPr>
        <w:pStyle w:val="Default"/>
        <w:rPr>
          <w:rFonts w:ascii="Arial" w:hAnsi="Arial" w:cs="Arial"/>
          <w:sz w:val="22"/>
          <w:szCs w:val="22"/>
        </w:rPr>
      </w:pPr>
      <w:r w:rsidRPr="00316443">
        <w:rPr>
          <w:rFonts w:ascii="Arial" w:hAnsi="Arial" w:cs="Arial"/>
          <w:sz w:val="22"/>
          <w:szCs w:val="22"/>
        </w:rPr>
        <w:t xml:space="preserve">Se deberá declarar desierta esta Licitación, cuando: </w:t>
      </w:r>
    </w:p>
    <w:p w:rsidR="00626CA6" w:rsidRPr="00316443" w:rsidRDefault="00626CA6" w:rsidP="00626CA6">
      <w:pPr>
        <w:pStyle w:val="Default"/>
        <w:rPr>
          <w:rFonts w:ascii="Arial" w:hAnsi="Arial" w:cs="Arial"/>
          <w:b/>
          <w:bCs/>
          <w:sz w:val="22"/>
          <w:szCs w:val="22"/>
        </w:rPr>
      </w:pPr>
    </w:p>
    <w:p w:rsidR="00626CA6" w:rsidRPr="00316443" w:rsidRDefault="00626CA6" w:rsidP="00626CA6">
      <w:pPr>
        <w:pStyle w:val="Default"/>
        <w:rPr>
          <w:rFonts w:ascii="Arial" w:hAnsi="Arial" w:cs="Arial"/>
          <w:sz w:val="22"/>
          <w:szCs w:val="22"/>
        </w:rPr>
      </w:pPr>
      <w:r w:rsidRPr="00316443">
        <w:rPr>
          <w:rFonts w:ascii="Arial" w:hAnsi="Arial" w:cs="Arial"/>
          <w:b/>
          <w:bCs/>
          <w:sz w:val="22"/>
          <w:szCs w:val="22"/>
        </w:rPr>
        <w:t xml:space="preserve">A. </w:t>
      </w:r>
      <w:r w:rsidRPr="00316443">
        <w:rPr>
          <w:rFonts w:ascii="Arial" w:hAnsi="Arial" w:cs="Arial"/>
          <w:b/>
          <w:bCs/>
          <w:sz w:val="22"/>
          <w:szCs w:val="22"/>
        </w:rPr>
        <w:tab/>
      </w:r>
      <w:r w:rsidRPr="00316443">
        <w:rPr>
          <w:rFonts w:ascii="Arial" w:hAnsi="Arial" w:cs="Arial"/>
          <w:sz w:val="22"/>
          <w:szCs w:val="22"/>
        </w:rPr>
        <w:t xml:space="preserve">Ninguna persona se hubiere registrado para participar en la Apertura de Propuestas; o </w:t>
      </w:r>
    </w:p>
    <w:p w:rsidR="00626CA6" w:rsidRPr="00316443" w:rsidRDefault="00626CA6" w:rsidP="00626CA6">
      <w:pPr>
        <w:pStyle w:val="Default"/>
        <w:rPr>
          <w:rFonts w:ascii="Arial" w:hAnsi="Arial" w:cs="Arial"/>
          <w:b/>
          <w:bCs/>
          <w:sz w:val="22"/>
          <w:szCs w:val="22"/>
        </w:rPr>
      </w:pPr>
    </w:p>
    <w:p w:rsidR="00626CA6" w:rsidRPr="00316443" w:rsidRDefault="00626CA6" w:rsidP="004F2F49">
      <w:pPr>
        <w:pStyle w:val="Default"/>
        <w:ind w:left="709" w:hanging="709"/>
        <w:jc w:val="both"/>
        <w:rPr>
          <w:rFonts w:ascii="Arial" w:hAnsi="Arial" w:cs="Arial"/>
          <w:sz w:val="22"/>
          <w:szCs w:val="22"/>
        </w:rPr>
      </w:pPr>
      <w:r w:rsidRPr="00316443">
        <w:rPr>
          <w:rFonts w:ascii="Arial" w:hAnsi="Arial" w:cs="Arial"/>
          <w:b/>
          <w:bCs/>
          <w:sz w:val="22"/>
          <w:szCs w:val="22"/>
        </w:rPr>
        <w:t>B.</w:t>
      </w:r>
      <w:r w:rsidRPr="00316443">
        <w:rPr>
          <w:rFonts w:ascii="Arial" w:hAnsi="Arial" w:cs="Arial"/>
          <w:b/>
          <w:bCs/>
          <w:sz w:val="22"/>
          <w:szCs w:val="22"/>
        </w:rPr>
        <w:tab/>
      </w:r>
      <w:r w:rsidRPr="00316443">
        <w:rPr>
          <w:rFonts w:ascii="Arial" w:hAnsi="Arial" w:cs="Arial"/>
          <w:sz w:val="22"/>
          <w:szCs w:val="22"/>
        </w:rPr>
        <w:t xml:space="preserve">Una vez realizada la apertura técnica, no se cuente con, por lo menos, una Propuesta que reúna los requisitos de las presentes Bases o que los precios no fueran aceptables. </w:t>
      </w:r>
    </w:p>
    <w:p w:rsidR="00646DA0" w:rsidRPr="00316443" w:rsidRDefault="00646DA0" w:rsidP="00626CA6">
      <w:pPr>
        <w:pStyle w:val="Default"/>
        <w:rPr>
          <w:rFonts w:ascii="Arial" w:hAnsi="Arial" w:cs="Arial"/>
          <w:sz w:val="22"/>
          <w:szCs w:val="22"/>
        </w:rPr>
      </w:pPr>
    </w:p>
    <w:p w:rsidR="00626CA6" w:rsidRPr="00316443" w:rsidRDefault="000D33A8" w:rsidP="00B05C36">
      <w:pPr>
        <w:pStyle w:val="Default"/>
        <w:ind w:left="709" w:hanging="709"/>
        <w:jc w:val="both"/>
        <w:rPr>
          <w:rFonts w:ascii="Arial" w:hAnsi="Arial" w:cs="Arial"/>
          <w:color w:val="auto"/>
          <w:sz w:val="22"/>
          <w:szCs w:val="22"/>
        </w:rPr>
      </w:pPr>
      <w:r w:rsidRPr="00316443">
        <w:rPr>
          <w:rFonts w:ascii="Arial" w:hAnsi="Arial" w:cs="Arial"/>
          <w:sz w:val="22"/>
          <w:szCs w:val="22"/>
        </w:rPr>
        <w:t xml:space="preserve">           </w:t>
      </w:r>
      <w:r w:rsidR="00626CA6" w:rsidRPr="00316443">
        <w:rPr>
          <w:rFonts w:ascii="Arial" w:hAnsi="Arial" w:cs="Arial"/>
          <w:sz w:val="22"/>
          <w:szCs w:val="22"/>
        </w:rPr>
        <w:t xml:space="preserve">El </w:t>
      </w:r>
      <w:r w:rsidR="00646DA0" w:rsidRPr="00316443">
        <w:rPr>
          <w:rFonts w:ascii="Arial" w:hAnsi="Arial" w:cs="Arial"/>
          <w:bCs/>
          <w:color w:val="000002"/>
          <w:sz w:val="22"/>
          <w:szCs w:val="22"/>
        </w:rPr>
        <w:t xml:space="preserve">Comité de Adquisiciones, Arrendamiento de Bienes Muebles y Contratación de </w:t>
      </w:r>
      <w:r w:rsidR="00B05C36" w:rsidRPr="00316443">
        <w:rPr>
          <w:rFonts w:ascii="Arial" w:hAnsi="Arial" w:cs="Arial"/>
          <w:bCs/>
          <w:color w:val="000002"/>
          <w:sz w:val="22"/>
          <w:szCs w:val="22"/>
        </w:rPr>
        <w:t xml:space="preserve">        </w:t>
      </w:r>
      <w:r w:rsidR="00646DA0" w:rsidRPr="00316443">
        <w:rPr>
          <w:rFonts w:ascii="Arial" w:hAnsi="Arial" w:cs="Arial"/>
          <w:bCs/>
          <w:color w:val="000002"/>
          <w:sz w:val="22"/>
          <w:szCs w:val="22"/>
        </w:rPr>
        <w:t xml:space="preserve">Servicios de la Universidad Autónoma de </w:t>
      </w:r>
      <w:r w:rsidR="00646DA0" w:rsidRPr="00316443">
        <w:rPr>
          <w:rFonts w:ascii="Arial" w:hAnsi="Arial" w:cs="Arial"/>
          <w:bCs/>
          <w:color w:val="auto"/>
          <w:sz w:val="22"/>
          <w:szCs w:val="22"/>
        </w:rPr>
        <w:t>Chiapas</w:t>
      </w:r>
      <w:r w:rsidR="00646DA0" w:rsidRPr="00316443">
        <w:rPr>
          <w:rFonts w:ascii="Arial" w:hAnsi="Arial" w:cs="Arial"/>
          <w:color w:val="auto"/>
          <w:sz w:val="22"/>
          <w:szCs w:val="22"/>
        </w:rPr>
        <w:t xml:space="preserve">, </w:t>
      </w:r>
      <w:r w:rsidR="00626CA6" w:rsidRPr="00316443">
        <w:rPr>
          <w:rFonts w:ascii="Arial" w:hAnsi="Arial" w:cs="Arial"/>
          <w:color w:val="auto"/>
          <w:sz w:val="22"/>
          <w:szCs w:val="22"/>
        </w:rPr>
        <w:t xml:space="preserve">podrá cancelar la Licitación, cuando: </w:t>
      </w:r>
    </w:p>
    <w:p w:rsidR="00EC0DF1" w:rsidRPr="00316443" w:rsidRDefault="00EC0DF1" w:rsidP="004F2F49">
      <w:pPr>
        <w:pStyle w:val="Default"/>
        <w:jc w:val="both"/>
        <w:rPr>
          <w:rFonts w:ascii="Arial" w:hAnsi="Arial" w:cs="Arial"/>
          <w:bCs/>
          <w:sz w:val="22"/>
          <w:szCs w:val="22"/>
        </w:rPr>
      </w:pPr>
    </w:p>
    <w:p w:rsidR="00626CA6" w:rsidRPr="00316443" w:rsidRDefault="00626CA6" w:rsidP="00626CA6">
      <w:pPr>
        <w:pStyle w:val="Default"/>
        <w:rPr>
          <w:rFonts w:ascii="Arial" w:hAnsi="Arial" w:cs="Arial"/>
          <w:sz w:val="22"/>
          <w:szCs w:val="22"/>
        </w:rPr>
      </w:pPr>
      <w:r w:rsidRPr="00316443">
        <w:rPr>
          <w:rFonts w:ascii="Arial" w:hAnsi="Arial" w:cs="Arial"/>
          <w:b/>
          <w:bCs/>
          <w:sz w:val="22"/>
          <w:szCs w:val="22"/>
        </w:rPr>
        <w:t xml:space="preserve">A. </w:t>
      </w:r>
      <w:r w:rsidR="00EC0DF1" w:rsidRPr="00316443">
        <w:rPr>
          <w:rFonts w:ascii="Arial" w:hAnsi="Arial" w:cs="Arial"/>
          <w:b/>
          <w:bCs/>
          <w:sz w:val="22"/>
          <w:szCs w:val="22"/>
        </w:rPr>
        <w:tab/>
      </w:r>
      <w:r w:rsidRPr="00316443">
        <w:rPr>
          <w:rFonts w:ascii="Arial" w:hAnsi="Arial" w:cs="Arial"/>
          <w:sz w:val="22"/>
          <w:szCs w:val="22"/>
        </w:rPr>
        <w:t xml:space="preserve">Se presenten casos fortuitos o fuerza mayor; </w:t>
      </w:r>
    </w:p>
    <w:p w:rsidR="00EC0DF1" w:rsidRPr="00316443" w:rsidRDefault="00EC0DF1" w:rsidP="00626CA6">
      <w:pPr>
        <w:pStyle w:val="Default"/>
        <w:rPr>
          <w:rFonts w:ascii="Arial" w:hAnsi="Arial" w:cs="Arial"/>
          <w:b/>
          <w:bCs/>
          <w:sz w:val="22"/>
          <w:szCs w:val="22"/>
        </w:rPr>
      </w:pPr>
    </w:p>
    <w:p w:rsidR="00626CA6" w:rsidRPr="00316443" w:rsidRDefault="00626CA6" w:rsidP="00EC0DF1">
      <w:pPr>
        <w:pStyle w:val="Default"/>
        <w:ind w:left="709" w:hanging="709"/>
        <w:rPr>
          <w:rFonts w:ascii="Arial" w:hAnsi="Arial" w:cs="Arial"/>
          <w:sz w:val="22"/>
          <w:szCs w:val="22"/>
        </w:rPr>
      </w:pPr>
      <w:r w:rsidRPr="00316443">
        <w:rPr>
          <w:rFonts w:ascii="Arial" w:hAnsi="Arial" w:cs="Arial"/>
          <w:b/>
          <w:bCs/>
          <w:sz w:val="22"/>
          <w:szCs w:val="22"/>
        </w:rPr>
        <w:t>B.</w:t>
      </w:r>
      <w:r w:rsidR="00EC0DF1" w:rsidRPr="00316443">
        <w:rPr>
          <w:rFonts w:ascii="Arial" w:hAnsi="Arial" w:cs="Arial"/>
          <w:b/>
          <w:bCs/>
          <w:sz w:val="22"/>
          <w:szCs w:val="22"/>
        </w:rPr>
        <w:tab/>
      </w:r>
      <w:r w:rsidRPr="00316443">
        <w:rPr>
          <w:rFonts w:ascii="Arial" w:hAnsi="Arial" w:cs="Arial"/>
          <w:b/>
          <w:bCs/>
          <w:sz w:val="22"/>
          <w:szCs w:val="22"/>
        </w:rPr>
        <w:t xml:space="preserve"> </w:t>
      </w:r>
      <w:r w:rsidRPr="00316443">
        <w:rPr>
          <w:rFonts w:ascii="Arial" w:hAnsi="Arial" w:cs="Arial"/>
          <w:sz w:val="22"/>
          <w:szCs w:val="22"/>
        </w:rPr>
        <w:t xml:space="preserve">Se extinga la necesidad para adquirir o arrendar los bienes muebles o contratar la prestación de servicios; o </w:t>
      </w:r>
    </w:p>
    <w:p w:rsidR="00EC0DF1" w:rsidRPr="00316443" w:rsidRDefault="00EC0DF1" w:rsidP="00626CA6">
      <w:pPr>
        <w:autoSpaceDE w:val="0"/>
        <w:autoSpaceDN w:val="0"/>
        <w:adjustRightInd w:val="0"/>
        <w:jc w:val="both"/>
        <w:rPr>
          <w:rFonts w:ascii="Arial" w:hAnsi="Arial" w:cs="Arial"/>
          <w:b/>
          <w:bCs/>
          <w:sz w:val="22"/>
          <w:szCs w:val="22"/>
          <w:lang w:val="es-MX"/>
        </w:rPr>
      </w:pPr>
    </w:p>
    <w:p w:rsidR="00626CA6" w:rsidRPr="00316443" w:rsidRDefault="00626CA6" w:rsidP="00626CA6">
      <w:pPr>
        <w:autoSpaceDE w:val="0"/>
        <w:autoSpaceDN w:val="0"/>
        <w:adjustRightInd w:val="0"/>
        <w:jc w:val="both"/>
        <w:rPr>
          <w:rFonts w:ascii="Arial" w:hAnsi="Arial" w:cs="Arial"/>
          <w:b/>
          <w:color w:val="000002"/>
          <w:sz w:val="22"/>
          <w:szCs w:val="22"/>
        </w:rPr>
      </w:pPr>
      <w:r w:rsidRPr="00316443">
        <w:rPr>
          <w:rFonts w:ascii="Arial" w:hAnsi="Arial" w:cs="Arial"/>
          <w:b/>
          <w:bCs/>
          <w:sz w:val="22"/>
          <w:szCs w:val="22"/>
        </w:rPr>
        <w:t xml:space="preserve">C. </w:t>
      </w:r>
      <w:r w:rsidR="00EC0DF1" w:rsidRPr="00316443">
        <w:rPr>
          <w:rFonts w:ascii="Arial" w:hAnsi="Arial" w:cs="Arial"/>
          <w:b/>
          <w:bCs/>
          <w:sz w:val="22"/>
          <w:szCs w:val="22"/>
        </w:rPr>
        <w:tab/>
      </w:r>
      <w:r w:rsidRPr="00316443">
        <w:rPr>
          <w:rFonts w:ascii="Arial" w:hAnsi="Arial" w:cs="Arial"/>
          <w:sz w:val="22"/>
          <w:szCs w:val="22"/>
        </w:rPr>
        <w:t>Se pudiera ocasionar un daño o perjuicio al Erario Estatal.</w:t>
      </w:r>
    </w:p>
    <w:p w:rsidR="00626CA6" w:rsidRPr="00316443" w:rsidRDefault="00626CA6" w:rsidP="00551249">
      <w:pPr>
        <w:autoSpaceDE w:val="0"/>
        <w:autoSpaceDN w:val="0"/>
        <w:adjustRightInd w:val="0"/>
        <w:jc w:val="both"/>
        <w:rPr>
          <w:rFonts w:ascii="Arial" w:hAnsi="Arial" w:cs="Arial"/>
          <w:b/>
          <w:color w:val="000002"/>
          <w:sz w:val="22"/>
          <w:szCs w:val="22"/>
        </w:rPr>
      </w:pPr>
    </w:p>
    <w:p w:rsidR="00B51B16" w:rsidRPr="00316443" w:rsidRDefault="00B51B16" w:rsidP="00551249">
      <w:pPr>
        <w:autoSpaceDE w:val="0"/>
        <w:autoSpaceDN w:val="0"/>
        <w:adjustRightInd w:val="0"/>
        <w:jc w:val="both"/>
        <w:rPr>
          <w:rFonts w:ascii="Arial" w:hAnsi="Arial" w:cs="Arial"/>
          <w:b/>
          <w:color w:val="000002"/>
          <w:sz w:val="20"/>
          <w:szCs w:val="20"/>
        </w:rPr>
      </w:pPr>
    </w:p>
    <w:tbl>
      <w:tblPr>
        <w:tblStyle w:val="Tablaconcuadrcula"/>
        <w:tblW w:w="0" w:type="auto"/>
        <w:tblLook w:val="04A0"/>
      </w:tblPr>
      <w:tblGrid>
        <w:gridCol w:w="9637"/>
      </w:tblGrid>
      <w:tr w:rsidR="00EC0DF1" w:rsidRPr="00316443" w:rsidTr="00EC0DF1">
        <w:tc>
          <w:tcPr>
            <w:tcW w:w="9637" w:type="dxa"/>
          </w:tcPr>
          <w:p w:rsidR="00EC0DF1" w:rsidRPr="007F3DB1" w:rsidRDefault="00EC0DF1" w:rsidP="00EC0DF1">
            <w:pPr>
              <w:pStyle w:val="Default"/>
              <w:rPr>
                <w:rFonts w:ascii="Arial" w:hAnsi="Arial" w:cs="Arial"/>
              </w:rPr>
            </w:pPr>
            <w:r w:rsidRPr="007F3DB1">
              <w:rPr>
                <w:rFonts w:ascii="Arial" w:hAnsi="Arial" w:cs="Arial"/>
                <w:b/>
                <w:bCs/>
              </w:rPr>
              <w:t xml:space="preserve">8. INCONFORMIDADES Y CONTROVERSIAS. </w:t>
            </w:r>
          </w:p>
        </w:tc>
      </w:tr>
    </w:tbl>
    <w:p w:rsidR="00626CA6" w:rsidRPr="00316443" w:rsidRDefault="00626CA6" w:rsidP="00551249">
      <w:pPr>
        <w:autoSpaceDE w:val="0"/>
        <w:autoSpaceDN w:val="0"/>
        <w:adjustRightInd w:val="0"/>
        <w:jc w:val="both"/>
        <w:rPr>
          <w:rFonts w:ascii="Arial" w:hAnsi="Arial" w:cs="Arial"/>
          <w:b/>
          <w:color w:val="000002"/>
          <w:sz w:val="20"/>
          <w:szCs w:val="20"/>
        </w:rPr>
      </w:pPr>
    </w:p>
    <w:p w:rsidR="00E92712" w:rsidRPr="00316443" w:rsidRDefault="00EC0DF1" w:rsidP="00EC0DF1">
      <w:pPr>
        <w:autoSpaceDE w:val="0"/>
        <w:autoSpaceDN w:val="0"/>
        <w:adjustRightInd w:val="0"/>
        <w:jc w:val="both"/>
        <w:rPr>
          <w:rFonts w:ascii="Arial" w:hAnsi="Arial" w:cs="Arial"/>
          <w:sz w:val="22"/>
          <w:szCs w:val="22"/>
        </w:rPr>
      </w:pPr>
      <w:r w:rsidRPr="00316443">
        <w:rPr>
          <w:rFonts w:ascii="Arial" w:hAnsi="Arial" w:cs="Arial"/>
          <w:sz w:val="22"/>
          <w:szCs w:val="22"/>
        </w:rPr>
        <w:t xml:space="preserve">Contra el Fallo emitido por el </w:t>
      </w:r>
      <w:r w:rsidR="00646DA0" w:rsidRPr="00316443">
        <w:rPr>
          <w:rFonts w:ascii="Arial" w:hAnsi="Arial" w:cs="Arial"/>
          <w:bCs/>
          <w:color w:val="000002"/>
          <w:sz w:val="22"/>
          <w:szCs w:val="22"/>
        </w:rPr>
        <w:t>Comité de Adquisiciones, Arrendamiento de Bienes Muebles y Contratación de Servicios de la Universidad Autónoma de Chiapas</w:t>
      </w:r>
      <w:r w:rsidRPr="00316443">
        <w:rPr>
          <w:rFonts w:ascii="Arial" w:hAnsi="Arial" w:cs="Arial"/>
          <w:sz w:val="22"/>
          <w:szCs w:val="22"/>
        </w:rPr>
        <w:t>, no procederá recurso alguno. Sin embargo, los Licitantes podrán inconformarse en los términos establecidos en el Artículo 67 de la Ley de Adquisiciones, Arrendamiento de Bienes Muebles y Contratación de Servicios para el Estado de Chiapas.</w:t>
      </w:r>
    </w:p>
    <w:p w:rsidR="00EC0DF1" w:rsidRPr="00316443" w:rsidRDefault="00EC0DF1" w:rsidP="00551249">
      <w:pPr>
        <w:autoSpaceDE w:val="0"/>
        <w:autoSpaceDN w:val="0"/>
        <w:adjustRightInd w:val="0"/>
        <w:jc w:val="both"/>
        <w:rPr>
          <w:rFonts w:ascii="Arial" w:hAnsi="Arial" w:cs="Arial"/>
          <w:b/>
          <w:color w:val="000002"/>
          <w:sz w:val="20"/>
          <w:szCs w:val="20"/>
        </w:rPr>
      </w:pPr>
    </w:p>
    <w:tbl>
      <w:tblPr>
        <w:tblStyle w:val="Tablaconcuadrcula"/>
        <w:tblW w:w="0" w:type="auto"/>
        <w:tblLook w:val="04A0"/>
      </w:tblPr>
      <w:tblGrid>
        <w:gridCol w:w="9637"/>
      </w:tblGrid>
      <w:tr w:rsidR="00EC0DF1" w:rsidRPr="00316443" w:rsidTr="00EC0DF1">
        <w:tc>
          <w:tcPr>
            <w:tcW w:w="9637" w:type="dxa"/>
          </w:tcPr>
          <w:p w:rsidR="00EC0DF1" w:rsidRPr="007F3DB1" w:rsidRDefault="00EC0DF1" w:rsidP="00551249">
            <w:pPr>
              <w:autoSpaceDE w:val="0"/>
              <w:autoSpaceDN w:val="0"/>
              <w:adjustRightInd w:val="0"/>
              <w:jc w:val="both"/>
              <w:rPr>
                <w:rFonts w:ascii="Arial" w:hAnsi="Arial" w:cs="Arial"/>
                <w:b/>
                <w:color w:val="000002"/>
              </w:rPr>
            </w:pPr>
            <w:r w:rsidRPr="007F3DB1">
              <w:rPr>
                <w:rFonts w:ascii="Arial" w:hAnsi="Arial" w:cs="Arial"/>
                <w:b/>
                <w:bCs/>
              </w:rPr>
              <w:t>9. CONFORMACIÓN DE LAS BASES Y ANEXOS.</w:t>
            </w:r>
          </w:p>
        </w:tc>
      </w:tr>
    </w:tbl>
    <w:p w:rsidR="00EC0DF1" w:rsidRPr="00316443" w:rsidRDefault="00EC0DF1" w:rsidP="00551249">
      <w:pPr>
        <w:autoSpaceDE w:val="0"/>
        <w:autoSpaceDN w:val="0"/>
        <w:adjustRightInd w:val="0"/>
        <w:jc w:val="both"/>
        <w:rPr>
          <w:rFonts w:ascii="Arial" w:hAnsi="Arial" w:cs="Arial"/>
          <w:b/>
          <w:color w:val="000002"/>
          <w:sz w:val="20"/>
          <w:szCs w:val="20"/>
        </w:rPr>
      </w:pPr>
    </w:p>
    <w:p w:rsidR="0038573F" w:rsidRPr="00316443" w:rsidRDefault="0038573F" w:rsidP="0038573F">
      <w:pPr>
        <w:autoSpaceDE w:val="0"/>
        <w:autoSpaceDN w:val="0"/>
        <w:adjustRightInd w:val="0"/>
        <w:jc w:val="both"/>
        <w:rPr>
          <w:rFonts w:ascii="Arial" w:hAnsi="Arial" w:cs="Arial"/>
          <w:b/>
          <w:color w:val="000002"/>
          <w:sz w:val="22"/>
          <w:szCs w:val="22"/>
        </w:rPr>
      </w:pPr>
      <w:r w:rsidRPr="00316443">
        <w:rPr>
          <w:rFonts w:ascii="Arial" w:hAnsi="Arial" w:cs="Arial"/>
          <w:sz w:val="22"/>
          <w:szCs w:val="22"/>
        </w:rPr>
        <w:t>Los Anexos forman parte integrante de las presentes Bases de Licitación.</w:t>
      </w:r>
    </w:p>
    <w:p w:rsidR="005D6154" w:rsidRDefault="005D6154" w:rsidP="00EC0DF1">
      <w:pPr>
        <w:pStyle w:val="Default"/>
        <w:jc w:val="center"/>
        <w:rPr>
          <w:rFonts w:ascii="Arial" w:hAnsi="Arial" w:cs="Arial"/>
          <w:sz w:val="72"/>
          <w:szCs w:val="72"/>
        </w:rPr>
      </w:pPr>
    </w:p>
    <w:p w:rsidR="00AF514F" w:rsidRDefault="00AF514F" w:rsidP="00EC0DF1">
      <w:pPr>
        <w:pStyle w:val="Default"/>
        <w:jc w:val="center"/>
        <w:rPr>
          <w:rFonts w:ascii="Arial" w:hAnsi="Arial" w:cs="Arial"/>
          <w:sz w:val="72"/>
          <w:szCs w:val="72"/>
        </w:rPr>
      </w:pPr>
    </w:p>
    <w:p w:rsidR="00AF514F" w:rsidRDefault="00AF514F" w:rsidP="00EC0DF1">
      <w:pPr>
        <w:pStyle w:val="Default"/>
        <w:jc w:val="center"/>
        <w:rPr>
          <w:rFonts w:ascii="Arial" w:hAnsi="Arial" w:cs="Arial"/>
          <w:sz w:val="72"/>
          <w:szCs w:val="72"/>
        </w:rPr>
      </w:pPr>
    </w:p>
    <w:p w:rsidR="00AF514F" w:rsidRPr="00316443" w:rsidRDefault="00AF514F" w:rsidP="00EC0DF1">
      <w:pPr>
        <w:pStyle w:val="Default"/>
        <w:jc w:val="center"/>
        <w:rPr>
          <w:rFonts w:ascii="Arial" w:hAnsi="Arial" w:cs="Arial"/>
          <w:sz w:val="72"/>
          <w:szCs w:val="72"/>
        </w:rPr>
      </w:pPr>
    </w:p>
    <w:p w:rsidR="00EC0DF1" w:rsidRPr="00AF514F" w:rsidRDefault="00EC0DF1" w:rsidP="00EC0DF1">
      <w:pPr>
        <w:pStyle w:val="Default"/>
        <w:jc w:val="center"/>
        <w:rPr>
          <w:rFonts w:ascii="Arial" w:hAnsi="Arial" w:cs="Arial"/>
          <w:b/>
          <w:sz w:val="72"/>
          <w:szCs w:val="72"/>
        </w:rPr>
      </w:pPr>
      <w:r w:rsidRPr="00AF514F">
        <w:rPr>
          <w:rFonts w:ascii="Arial" w:hAnsi="Arial" w:cs="Arial"/>
          <w:b/>
          <w:sz w:val="72"/>
          <w:szCs w:val="72"/>
        </w:rPr>
        <w:lastRenderedPageBreak/>
        <w:t>ANEXO 01</w:t>
      </w:r>
    </w:p>
    <w:p w:rsidR="00EC0DF1" w:rsidRPr="00316443" w:rsidRDefault="00EC0DF1" w:rsidP="00EC0DF1">
      <w:pPr>
        <w:pStyle w:val="Default"/>
        <w:jc w:val="center"/>
        <w:rPr>
          <w:rFonts w:ascii="Arial" w:hAnsi="Arial" w:cs="Arial"/>
          <w:b/>
          <w:bCs/>
          <w:sz w:val="23"/>
          <w:szCs w:val="23"/>
        </w:rPr>
      </w:pPr>
    </w:p>
    <w:p w:rsidR="00EC0DF1" w:rsidRPr="00316443" w:rsidRDefault="00EC0DF1" w:rsidP="00EC0DF1">
      <w:pPr>
        <w:pStyle w:val="Default"/>
        <w:jc w:val="center"/>
        <w:rPr>
          <w:rFonts w:ascii="Arial" w:hAnsi="Arial" w:cs="Arial"/>
          <w:b/>
          <w:bCs/>
          <w:sz w:val="23"/>
          <w:szCs w:val="23"/>
        </w:rPr>
      </w:pPr>
      <w:r w:rsidRPr="00316443">
        <w:rPr>
          <w:rFonts w:ascii="Arial" w:hAnsi="Arial" w:cs="Arial"/>
          <w:b/>
          <w:bCs/>
          <w:sz w:val="23"/>
          <w:szCs w:val="23"/>
        </w:rPr>
        <w:t>(CUESTIONARIO DE INFORMACIÓN GENERAL)</w:t>
      </w:r>
    </w:p>
    <w:p w:rsidR="00EC0DF1" w:rsidRPr="00316443" w:rsidRDefault="00EC0DF1" w:rsidP="00EC0DF1">
      <w:pPr>
        <w:pStyle w:val="Default"/>
        <w:jc w:val="center"/>
        <w:rPr>
          <w:rFonts w:ascii="Arial" w:hAnsi="Arial" w:cs="Arial"/>
          <w:sz w:val="23"/>
          <w:szCs w:val="23"/>
        </w:rPr>
      </w:pPr>
    </w:p>
    <w:p w:rsidR="00EC0DF1" w:rsidRPr="00316443" w:rsidRDefault="00096EC7" w:rsidP="00EC0DF1">
      <w:pPr>
        <w:pStyle w:val="Default"/>
        <w:jc w:val="center"/>
        <w:rPr>
          <w:rFonts w:ascii="Arial" w:hAnsi="Arial" w:cs="Arial"/>
          <w:sz w:val="23"/>
          <w:szCs w:val="23"/>
        </w:rPr>
      </w:pPr>
      <w:r w:rsidRPr="00316443">
        <w:rPr>
          <w:rFonts w:ascii="Arial" w:hAnsi="Arial" w:cs="Arial"/>
          <w:b/>
          <w:bCs/>
          <w:sz w:val="23"/>
          <w:szCs w:val="23"/>
        </w:rPr>
        <w:t xml:space="preserve">UNIVERSIDAD AUTONOMA DE CHIAPAS </w:t>
      </w:r>
    </w:p>
    <w:p w:rsidR="00EC0DF1" w:rsidRPr="00316443" w:rsidRDefault="00EC0DF1" w:rsidP="00EC0DF1">
      <w:pPr>
        <w:pStyle w:val="Default"/>
        <w:jc w:val="center"/>
        <w:rPr>
          <w:rFonts w:ascii="Arial" w:hAnsi="Arial" w:cs="Arial"/>
          <w:sz w:val="23"/>
          <w:szCs w:val="23"/>
        </w:rPr>
      </w:pPr>
      <w:r w:rsidRPr="00316443">
        <w:rPr>
          <w:rFonts w:ascii="Arial" w:hAnsi="Arial" w:cs="Arial"/>
          <w:b/>
          <w:bCs/>
          <w:sz w:val="23"/>
          <w:szCs w:val="23"/>
        </w:rPr>
        <w:t>SECRETARÍA ADMINISTRA</w:t>
      </w:r>
      <w:r w:rsidR="00646DA0" w:rsidRPr="00316443">
        <w:rPr>
          <w:rFonts w:ascii="Arial" w:hAnsi="Arial" w:cs="Arial"/>
          <w:b/>
          <w:bCs/>
          <w:sz w:val="23"/>
          <w:szCs w:val="23"/>
        </w:rPr>
        <w:t>TIVA</w:t>
      </w:r>
    </w:p>
    <w:p w:rsidR="00EC0DF1" w:rsidRPr="00316443" w:rsidRDefault="00096EC7" w:rsidP="00EC0DF1">
      <w:pPr>
        <w:pStyle w:val="Default"/>
        <w:jc w:val="center"/>
        <w:rPr>
          <w:rFonts w:ascii="Arial" w:hAnsi="Arial" w:cs="Arial"/>
          <w:sz w:val="23"/>
          <w:szCs w:val="23"/>
        </w:rPr>
      </w:pPr>
      <w:r w:rsidRPr="00316443">
        <w:rPr>
          <w:rFonts w:ascii="Arial" w:hAnsi="Arial" w:cs="Arial"/>
          <w:b/>
          <w:bCs/>
          <w:sz w:val="23"/>
          <w:szCs w:val="23"/>
        </w:rPr>
        <w:t>DEPARTAMENTO DE ADQUISICIONES Y SUMINISTROS</w:t>
      </w:r>
    </w:p>
    <w:p w:rsidR="00EC0DF1" w:rsidRPr="00316443" w:rsidRDefault="00EC0DF1" w:rsidP="00EC0DF1">
      <w:pPr>
        <w:pStyle w:val="Default"/>
        <w:jc w:val="center"/>
        <w:rPr>
          <w:rFonts w:ascii="Arial" w:hAnsi="Arial" w:cs="Arial"/>
          <w:b/>
          <w:bCs/>
          <w:sz w:val="20"/>
          <w:szCs w:val="20"/>
        </w:rPr>
      </w:pPr>
    </w:p>
    <w:p w:rsidR="00EC0DF1" w:rsidRPr="00316443" w:rsidRDefault="00EC0DF1" w:rsidP="00EC0DF1">
      <w:pPr>
        <w:pStyle w:val="Default"/>
        <w:jc w:val="center"/>
        <w:rPr>
          <w:rFonts w:ascii="Arial" w:hAnsi="Arial" w:cs="Arial"/>
          <w:b/>
          <w:bCs/>
          <w:sz w:val="20"/>
          <w:szCs w:val="20"/>
        </w:rPr>
      </w:pPr>
    </w:p>
    <w:p w:rsidR="00096EC7" w:rsidRPr="00316443" w:rsidRDefault="00096EC7" w:rsidP="00096EC7">
      <w:pPr>
        <w:jc w:val="center"/>
        <w:rPr>
          <w:rFonts w:ascii="Arial" w:hAnsi="Arial" w:cs="Arial"/>
          <w:b/>
        </w:rPr>
      </w:pPr>
      <w:r w:rsidRPr="00316443">
        <w:rPr>
          <w:rFonts w:ascii="Arial" w:hAnsi="Arial" w:cs="Arial"/>
          <w:b/>
        </w:rPr>
        <w:t>LICITACIÓN POR INVITACIÓN ABIERTA</w:t>
      </w:r>
    </w:p>
    <w:p w:rsidR="00096EC7" w:rsidRPr="00316443" w:rsidRDefault="00813E1F" w:rsidP="00096EC7">
      <w:pPr>
        <w:jc w:val="center"/>
        <w:rPr>
          <w:rFonts w:ascii="Arial" w:hAnsi="Arial" w:cs="Arial"/>
          <w:b/>
          <w:noProof/>
        </w:rPr>
      </w:pPr>
      <w:r w:rsidRPr="00316443">
        <w:rPr>
          <w:rFonts w:ascii="Arial" w:hAnsi="Arial" w:cs="Arial"/>
          <w:b/>
          <w:noProof/>
        </w:rPr>
        <w:t>SA/DAyS/IA/00</w:t>
      </w:r>
      <w:r w:rsidR="00E61D7B">
        <w:rPr>
          <w:rFonts w:ascii="Arial" w:hAnsi="Arial" w:cs="Arial"/>
          <w:b/>
          <w:noProof/>
        </w:rPr>
        <w:t>5</w:t>
      </w:r>
      <w:r w:rsidR="00AF514F">
        <w:rPr>
          <w:rFonts w:ascii="Arial" w:hAnsi="Arial" w:cs="Arial"/>
          <w:b/>
          <w:noProof/>
        </w:rPr>
        <w:t>/2015</w:t>
      </w:r>
      <w:r w:rsidR="004A6D17" w:rsidRPr="00316443">
        <w:rPr>
          <w:rFonts w:ascii="Arial" w:hAnsi="Arial" w:cs="Arial"/>
          <w:b/>
          <w:noProof/>
        </w:rPr>
        <w:t>.</w:t>
      </w:r>
    </w:p>
    <w:p w:rsidR="004A6D17" w:rsidRPr="00316443" w:rsidRDefault="004A6D17" w:rsidP="00096EC7">
      <w:pPr>
        <w:jc w:val="center"/>
        <w:rPr>
          <w:rFonts w:ascii="Arial" w:hAnsi="Arial" w:cs="Arial"/>
          <w:b/>
        </w:rPr>
      </w:pPr>
      <w:r w:rsidRPr="00316443">
        <w:rPr>
          <w:rFonts w:ascii="Arial" w:hAnsi="Arial" w:cs="Arial"/>
          <w:b/>
        </w:rPr>
        <w:t>(TIEMPOS RECORTADOS)</w:t>
      </w:r>
    </w:p>
    <w:p w:rsidR="00893886" w:rsidRPr="00316443" w:rsidRDefault="00893886" w:rsidP="00EC0DF1">
      <w:pPr>
        <w:pStyle w:val="Ttulo"/>
        <w:rPr>
          <w:rFonts w:ascii="Arial" w:hAnsi="Arial" w:cs="Arial"/>
          <w:b w:val="0"/>
          <w:lang w:val="es-ES"/>
        </w:rPr>
      </w:pPr>
    </w:p>
    <w:p w:rsidR="00E92712" w:rsidRPr="00316443" w:rsidRDefault="00E92712" w:rsidP="00E92712">
      <w:pPr>
        <w:pStyle w:val="Ttulo"/>
        <w:jc w:val="left"/>
        <w:rPr>
          <w:rFonts w:ascii="Arial" w:hAnsi="Arial" w:cs="Arial"/>
          <w:bCs/>
          <w:sz w:val="22"/>
          <w:szCs w:val="22"/>
        </w:rPr>
      </w:pPr>
    </w:p>
    <w:p w:rsidR="00E92712" w:rsidRPr="00316443" w:rsidRDefault="00E92712" w:rsidP="00E92712">
      <w:pPr>
        <w:pStyle w:val="Ttulo"/>
        <w:jc w:val="left"/>
        <w:rPr>
          <w:rFonts w:ascii="Arial" w:hAnsi="Arial" w:cs="Arial"/>
          <w:bCs/>
          <w:sz w:val="22"/>
          <w:szCs w:val="22"/>
        </w:rPr>
      </w:pPr>
      <w:r w:rsidRPr="00316443">
        <w:rPr>
          <w:rFonts w:ascii="Arial" w:hAnsi="Arial" w:cs="Arial"/>
          <w:bCs/>
          <w:sz w:val="22"/>
          <w:szCs w:val="22"/>
        </w:rPr>
        <w:t>No. DE LOTES:</w:t>
      </w:r>
    </w:p>
    <w:p w:rsidR="00E92712" w:rsidRPr="00316443" w:rsidRDefault="00E92712" w:rsidP="00E92712">
      <w:pPr>
        <w:pStyle w:val="Ttulo"/>
        <w:jc w:val="left"/>
        <w:rPr>
          <w:rFonts w:ascii="Arial" w:hAnsi="Arial" w:cs="Arial"/>
          <w:sz w:val="22"/>
          <w:szCs w:val="22"/>
          <w:lang w:val="es-ES"/>
        </w:rPr>
      </w:pPr>
    </w:p>
    <w:p w:rsidR="00E92712" w:rsidRPr="00316443" w:rsidRDefault="00E92712" w:rsidP="00E92712">
      <w:pPr>
        <w:pStyle w:val="Default"/>
        <w:rPr>
          <w:rFonts w:ascii="Arial" w:hAnsi="Arial" w:cs="Arial"/>
          <w:b/>
          <w:bCs/>
          <w:sz w:val="22"/>
          <w:szCs w:val="22"/>
        </w:rPr>
      </w:pPr>
      <w:r w:rsidRPr="00316443">
        <w:rPr>
          <w:rFonts w:ascii="Arial" w:hAnsi="Arial" w:cs="Arial"/>
          <w:b/>
          <w:bCs/>
          <w:sz w:val="22"/>
          <w:szCs w:val="22"/>
        </w:rPr>
        <w:t xml:space="preserve">1a. LICITACIÓN. </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 xml:space="preserve">La oferta presentada es: </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b/>
          <w:bCs/>
          <w:sz w:val="22"/>
          <w:szCs w:val="22"/>
        </w:rPr>
        <w:t xml:space="preserve">A. </w:t>
      </w:r>
      <w:r w:rsidRPr="00316443">
        <w:rPr>
          <w:rFonts w:ascii="Arial" w:hAnsi="Arial" w:cs="Arial"/>
          <w:sz w:val="22"/>
          <w:szCs w:val="22"/>
        </w:rPr>
        <w:t xml:space="preserve">Total (por todos los lotes de la Licitación)       [   ] </w:t>
      </w:r>
    </w:p>
    <w:p w:rsidR="00E92712" w:rsidRPr="00316443" w:rsidRDefault="00E92712" w:rsidP="00E92712">
      <w:pPr>
        <w:pStyle w:val="Default"/>
        <w:rPr>
          <w:rFonts w:ascii="Arial" w:hAnsi="Arial" w:cs="Arial"/>
          <w:b/>
          <w:bCs/>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b/>
          <w:bCs/>
          <w:sz w:val="22"/>
          <w:szCs w:val="22"/>
        </w:rPr>
        <w:t xml:space="preserve">B. </w:t>
      </w:r>
      <w:r w:rsidRPr="00316443">
        <w:rPr>
          <w:rFonts w:ascii="Arial" w:hAnsi="Arial" w:cs="Arial"/>
          <w:sz w:val="22"/>
          <w:szCs w:val="22"/>
        </w:rPr>
        <w:t xml:space="preserve">Parcial (por parte de los lotes)                       [   ] </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 xml:space="preserve">Desglose del monto total ofertado: </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Prima Neta:______________</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I.V.A:___________________</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Gastos de Expedición:_____________________</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r w:rsidRPr="00316443">
        <w:rPr>
          <w:rFonts w:ascii="Arial" w:hAnsi="Arial" w:cs="Arial"/>
          <w:sz w:val="22"/>
          <w:szCs w:val="22"/>
        </w:rPr>
        <w:t>Prima Total:______________________________</w:t>
      </w: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rPr>
          <w:rFonts w:ascii="Arial" w:hAnsi="Arial" w:cs="Arial"/>
          <w:sz w:val="22"/>
          <w:szCs w:val="22"/>
        </w:rPr>
      </w:pPr>
    </w:p>
    <w:p w:rsidR="00E92712" w:rsidRPr="00316443" w:rsidRDefault="00E92712" w:rsidP="00E92712">
      <w:pPr>
        <w:pStyle w:val="Default"/>
        <w:jc w:val="center"/>
        <w:rPr>
          <w:rFonts w:ascii="Arial" w:hAnsi="Arial" w:cs="Arial"/>
          <w:sz w:val="22"/>
          <w:szCs w:val="22"/>
        </w:rPr>
      </w:pPr>
      <w:r w:rsidRPr="00316443">
        <w:rPr>
          <w:rFonts w:ascii="Arial" w:hAnsi="Arial" w:cs="Arial"/>
          <w:sz w:val="22"/>
          <w:szCs w:val="22"/>
        </w:rPr>
        <w:t>_______________________________</w:t>
      </w:r>
    </w:p>
    <w:p w:rsidR="00E92712" w:rsidRPr="00316443" w:rsidRDefault="00E92712" w:rsidP="00E92712">
      <w:pPr>
        <w:pStyle w:val="Default"/>
        <w:jc w:val="center"/>
        <w:rPr>
          <w:rFonts w:ascii="Arial" w:hAnsi="Arial" w:cs="Arial"/>
          <w:sz w:val="22"/>
          <w:szCs w:val="22"/>
        </w:rPr>
      </w:pPr>
    </w:p>
    <w:p w:rsidR="00E92712" w:rsidRPr="00316443" w:rsidRDefault="00E92712" w:rsidP="00E92712">
      <w:pPr>
        <w:pStyle w:val="Default"/>
        <w:jc w:val="center"/>
        <w:rPr>
          <w:rFonts w:ascii="Arial" w:hAnsi="Arial" w:cs="Arial"/>
          <w:sz w:val="22"/>
          <w:szCs w:val="22"/>
        </w:rPr>
      </w:pPr>
      <w:r w:rsidRPr="00316443">
        <w:rPr>
          <w:rFonts w:ascii="Arial" w:hAnsi="Arial" w:cs="Arial"/>
          <w:sz w:val="22"/>
          <w:szCs w:val="22"/>
        </w:rPr>
        <w:t>Nombre y firma del Apoderado o Representante Legal.</w:t>
      </w:r>
    </w:p>
    <w:p w:rsidR="00E92712" w:rsidRPr="00316443" w:rsidRDefault="00E92712" w:rsidP="00E92712">
      <w:pPr>
        <w:pStyle w:val="Ttulo"/>
        <w:rPr>
          <w:rFonts w:ascii="Arial" w:hAnsi="Arial" w:cs="Arial"/>
          <w:b w:val="0"/>
          <w:sz w:val="22"/>
          <w:szCs w:val="22"/>
        </w:rPr>
      </w:pPr>
      <w:r w:rsidRPr="00316443">
        <w:rPr>
          <w:rFonts w:ascii="Arial" w:hAnsi="Arial" w:cs="Arial"/>
          <w:sz w:val="22"/>
          <w:szCs w:val="22"/>
        </w:rPr>
        <w:t>Nombre o Razón Social de Licitante.</w:t>
      </w:r>
    </w:p>
    <w:p w:rsidR="003A2E26" w:rsidRPr="00316443" w:rsidRDefault="003A2E26" w:rsidP="003A2E26">
      <w:pPr>
        <w:spacing w:line="240" w:lineRule="exact"/>
        <w:jc w:val="center"/>
        <w:rPr>
          <w:rFonts w:ascii="Arial" w:hAnsi="Arial" w:cs="Arial"/>
          <w:sz w:val="20"/>
          <w:szCs w:val="20"/>
        </w:rPr>
      </w:pPr>
    </w:p>
    <w:p w:rsidR="003A2E26" w:rsidRPr="00316443" w:rsidRDefault="003A2E26" w:rsidP="003A2E26">
      <w:pPr>
        <w:pStyle w:val="Ttulo"/>
        <w:jc w:val="left"/>
        <w:rPr>
          <w:rFonts w:ascii="Arial" w:hAnsi="Arial" w:cs="Arial"/>
          <w:b w:val="0"/>
        </w:rPr>
      </w:pPr>
    </w:p>
    <w:p w:rsidR="001E676E" w:rsidRPr="00316443" w:rsidRDefault="001E676E" w:rsidP="003A2E26">
      <w:pPr>
        <w:pStyle w:val="Ttulo"/>
        <w:jc w:val="left"/>
        <w:rPr>
          <w:rFonts w:ascii="Arial" w:hAnsi="Arial" w:cs="Arial"/>
          <w:b w:val="0"/>
        </w:rPr>
      </w:pPr>
    </w:p>
    <w:p w:rsidR="001E676E" w:rsidRPr="00316443" w:rsidRDefault="001E676E" w:rsidP="003A2E26">
      <w:pPr>
        <w:pStyle w:val="Ttulo"/>
        <w:jc w:val="left"/>
        <w:rPr>
          <w:rFonts w:ascii="Arial" w:hAnsi="Arial" w:cs="Arial"/>
          <w:b w:val="0"/>
        </w:rPr>
      </w:pPr>
    </w:p>
    <w:p w:rsidR="001E676E" w:rsidRPr="00316443" w:rsidRDefault="001E676E" w:rsidP="003A2E26">
      <w:pPr>
        <w:pStyle w:val="Ttulo"/>
        <w:jc w:val="left"/>
        <w:rPr>
          <w:rFonts w:ascii="Arial" w:hAnsi="Arial" w:cs="Arial"/>
          <w:b w:val="0"/>
        </w:rPr>
      </w:pPr>
    </w:p>
    <w:p w:rsidR="00096EC7" w:rsidRPr="00316443" w:rsidRDefault="00096EC7" w:rsidP="00096EC7">
      <w:pPr>
        <w:pStyle w:val="Default"/>
        <w:jc w:val="center"/>
        <w:rPr>
          <w:rFonts w:ascii="Arial" w:hAnsi="Arial" w:cs="Arial"/>
          <w:sz w:val="72"/>
          <w:szCs w:val="72"/>
        </w:rPr>
      </w:pPr>
      <w:r w:rsidRPr="00316443">
        <w:rPr>
          <w:rFonts w:ascii="Arial" w:hAnsi="Arial" w:cs="Arial"/>
          <w:b/>
          <w:bCs/>
          <w:sz w:val="72"/>
          <w:szCs w:val="72"/>
        </w:rPr>
        <w:lastRenderedPageBreak/>
        <w:t>ANEXO 02</w:t>
      </w:r>
    </w:p>
    <w:p w:rsidR="00096EC7" w:rsidRPr="00316443" w:rsidRDefault="00096EC7" w:rsidP="00096EC7">
      <w:pPr>
        <w:pStyle w:val="Default"/>
        <w:jc w:val="center"/>
        <w:rPr>
          <w:rFonts w:ascii="Arial" w:hAnsi="Arial" w:cs="Arial"/>
          <w:b/>
          <w:bCs/>
          <w:sz w:val="23"/>
          <w:szCs w:val="23"/>
        </w:rPr>
      </w:pPr>
      <w:r w:rsidRPr="00316443">
        <w:rPr>
          <w:rFonts w:ascii="Arial" w:hAnsi="Arial" w:cs="Arial"/>
          <w:b/>
          <w:bCs/>
          <w:sz w:val="23"/>
          <w:szCs w:val="23"/>
        </w:rPr>
        <w:t>(FORMATO DE COTIZACIÓN)</w:t>
      </w:r>
    </w:p>
    <w:p w:rsidR="00096EC7" w:rsidRPr="00316443" w:rsidRDefault="00096EC7" w:rsidP="00096EC7">
      <w:pPr>
        <w:pStyle w:val="Default"/>
        <w:jc w:val="center"/>
        <w:rPr>
          <w:rFonts w:ascii="Arial" w:hAnsi="Arial" w:cs="Arial"/>
          <w:sz w:val="23"/>
          <w:szCs w:val="23"/>
        </w:rPr>
      </w:pPr>
    </w:p>
    <w:p w:rsidR="00096EC7" w:rsidRPr="00316443" w:rsidRDefault="00096EC7" w:rsidP="00096EC7">
      <w:pPr>
        <w:jc w:val="center"/>
        <w:rPr>
          <w:rFonts w:ascii="Arial" w:hAnsi="Arial" w:cs="Arial"/>
          <w:b/>
        </w:rPr>
      </w:pPr>
      <w:r w:rsidRPr="00316443">
        <w:rPr>
          <w:rFonts w:ascii="Arial" w:hAnsi="Arial" w:cs="Arial"/>
          <w:b/>
        </w:rPr>
        <w:t>LICITACIÓN POR INVITACIÓN ABIERTA</w:t>
      </w:r>
    </w:p>
    <w:p w:rsidR="003A2E26" w:rsidRPr="00316443" w:rsidRDefault="00813E1F" w:rsidP="00096EC7">
      <w:pPr>
        <w:pStyle w:val="Ttulo"/>
        <w:rPr>
          <w:rFonts w:ascii="Arial" w:hAnsi="Arial" w:cs="Arial"/>
          <w:b w:val="0"/>
          <w:noProof/>
        </w:rPr>
      </w:pPr>
      <w:r w:rsidRPr="00316443">
        <w:rPr>
          <w:rFonts w:ascii="Arial" w:hAnsi="Arial" w:cs="Arial"/>
          <w:b w:val="0"/>
          <w:noProof/>
        </w:rPr>
        <w:t>SA/DAyS/IA/00</w:t>
      </w:r>
      <w:r w:rsidR="00E61D7B">
        <w:rPr>
          <w:rFonts w:ascii="Arial" w:hAnsi="Arial" w:cs="Arial"/>
          <w:b w:val="0"/>
          <w:noProof/>
        </w:rPr>
        <w:t>5</w:t>
      </w:r>
      <w:r w:rsidR="00AF514F">
        <w:rPr>
          <w:rFonts w:ascii="Arial" w:hAnsi="Arial" w:cs="Arial"/>
          <w:b w:val="0"/>
          <w:noProof/>
        </w:rPr>
        <w:t>/2015</w:t>
      </w:r>
    </w:p>
    <w:p w:rsidR="004A6D17" w:rsidRPr="00316443" w:rsidRDefault="004A6D17" w:rsidP="001E676E">
      <w:pPr>
        <w:jc w:val="center"/>
        <w:rPr>
          <w:rFonts w:ascii="Arial" w:hAnsi="Arial" w:cs="Arial"/>
          <w:b/>
        </w:rPr>
      </w:pPr>
      <w:r w:rsidRPr="00316443">
        <w:rPr>
          <w:rFonts w:ascii="Arial" w:hAnsi="Arial" w:cs="Arial"/>
          <w:b/>
        </w:rPr>
        <w:t>(TIEMPOS RECORTADOS)</w:t>
      </w:r>
    </w:p>
    <w:p w:rsidR="001E676E" w:rsidRPr="00316443" w:rsidRDefault="001E676E" w:rsidP="001E676E">
      <w:pPr>
        <w:jc w:val="center"/>
        <w:rPr>
          <w:rFonts w:ascii="Arial" w:hAnsi="Arial" w:cs="Arial"/>
          <w:b/>
        </w:rPr>
      </w:pPr>
    </w:p>
    <w:p w:rsidR="004F2F49" w:rsidRPr="00316443" w:rsidRDefault="004F2F49" w:rsidP="004F2F49">
      <w:pPr>
        <w:pStyle w:val="Ttulo"/>
        <w:rPr>
          <w:rFonts w:ascii="Arial" w:hAnsi="Arial" w:cs="Arial"/>
          <w:b w:val="0"/>
          <w:sz w:val="20"/>
        </w:rPr>
      </w:pPr>
      <w:r w:rsidRPr="00316443">
        <w:rPr>
          <w:rFonts w:ascii="Arial" w:hAnsi="Arial" w:cs="Arial"/>
          <w:sz w:val="20"/>
        </w:rPr>
        <w:t>(SEGURO DE BIENES PATRIMONIALES)</w:t>
      </w:r>
    </w:p>
    <w:p w:rsidR="001E676E" w:rsidRPr="00316443" w:rsidRDefault="001E676E" w:rsidP="001E676E">
      <w:pPr>
        <w:rPr>
          <w:rFonts w:ascii="Arial" w:hAnsi="Arial" w:cs="Arial"/>
          <w:b/>
          <w:sz w:val="22"/>
          <w:szCs w:val="22"/>
          <w:u w:val="single"/>
        </w:rPr>
      </w:pPr>
    </w:p>
    <w:p w:rsidR="00617155" w:rsidRPr="00316443" w:rsidRDefault="00617155" w:rsidP="001E676E">
      <w:pPr>
        <w:rPr>
          <w:rFonts w:ascii="Arial" w:hAnsi="Arial" w:cs="Arial"/>
          <w:b/>
          <w:szCs w:val="20"/>
          <w:lang w:val="es-MX"/>
        </w:rPr>
      </w:pPr>
      <w:r w:rsidRPr="00316443">
        <w:rPr>
          <w:rFonts w:ascii="Arial" w:hAnsi="Arial" w:cs="Arial"/>
          <w:b/>
          <w:sz w:val="22"/>
          <w:szCs w:val="22"/>
          <w:u w:val="single"/>
        </w:rPr>
        <w:t>FORMATO DE COTIZACION</w:t>
      </w:r>
    </w:p>
    <w:p w:rsidR="001E676E" w:rsidRPr="00316443" w:rsidRDefault="001E676E" w:rsidP="000A6D09">
      <w:pPr>
        <w:jc w:val="both"/>
        <w:rPr>
          <w:rFonts w:ascii="Arial" w:hAnsi="Arial" w:cs="Arial"/>
          <w:sz w:val="20"/>
          <w:szCs w:val="20"/>
        </w:rPr>
      </w:pPr>
    </w:p>
    <w:p w:rsidR="00B041CE" w:rsidRPr="00316443" w:rsidRDefault="00A16DAC" w:rsidP="000A6D09">
      <w:pPr>
        <w:jc w:val="both"/>
        <w:rPr>
          <w:rFonts w:ascii="Arial" w:hAnsi="Arial" w:cs="Arial"/>
          <w:sz w:val="20"/>
          <w:szCs w:val="20"/>
        </w:rPr>
      </w:pPr>
      <w:r w:rsidRPr="00316443">
        <w:rPr>
          <w:rFonts w:ascii="Arial" w:hAnsi="Arial" w:cs="Arial"/>
          <w:sz w:val="20"/>
          <w:szCs w:val="20"/>
        </w:rPr>
        <w:t>1a. LICITACION</w:t>
      </w:r>
    </w:p>
    <w:p w:rsidR="00B041CE" w:rsidRPr="00316443" w:rsidRDefault="00B51B16" w:rsidP="000A6D09">
      <w:pPr>
        <w:jc w:val="both"/>
        <w:rPr>
          <w:rFonts w:ascii="Arial" w:hAnsi="Arial" w:cs="Arial"/>
          <w:sz w:val="20"/>
          <w:szCs w:val="20"/>
        </w:rPr>
      </w:pPr>
      <w:r w:rsidRPr="00316443">
        <w:rPr>
          <w:rFonts w:ascii="Arial" w:hAnsi="Arial" w:cs="Arial"/>
          <w:sz w:val="20"/>
          <w:szCs w:val="20"/>
        </w:rPr>
        <w:t>(</w:t>
      </w:r>
      <w:r w:rsidR="001E676E" w:rsidRPr="00316443">
        <w:rPr>
          <w:rFonts w:ascii="Arial" w:hAnsi="Arial" w:cs="Arial"/>
          <w:sz w:val="20"/>
          <w:szCs w:val="20"/>
        </w:rPr>
        <w:t>9</w:t>
      </w:r>
      <w:r w:rsidR="00A16DAC" w:rsidRPr="00316443">
        <w:rPr>
          <w:rFonts w:ascii="Arial" w:hAnsi="Arial" w:cs="Arial"/>
          <w:sz w:val="20"/>
          <w:szCs w:val="20"/>
        </w:rPr>
        <w:t>) LOTES</w:t>
      </w:r>
    </w:p>
    <w:p w:rsidR="001E676E" w:rsidRPr="00316443" w:rsidRDefault="001E676E" w:rsidP="000A6D09">
      <w:pPr>
        <w:jc w:val="both"/>
        <w:rPr>
          <w:rFonts w:ascii="Arial" w:hAnsi="Arial" w:cs="Arial"/>
          <w:sz w:val="20"/>
          <w:szCs w:val="20"/>
        </w:rPr>
      </w:pPr>
    </w:p>
    <w:p w:rsidR="001E676E" w:rsidRPr="00AF514F" w:rsidRDefault="00732CE4" w:rsidP="000A6D09">
      <w:pPr>
        <w:jc w:val="both"/>
        <w:rPr>
          <w:rFonts w:ascii="Arial" w:hAnsi="Arial" w:cs="Arial"/>
          <w:sz w:val="22"/>
          <w:szCs w:val="22"/>
        </w:rPr>
      </w:pPr>
      <w:r w:rsidRPr="00AF514F">
        <w:rPr>
          <w:rFonts w:ascii="Arial" w:hAnsi="Arial" w:cs="Arial"/>
          <w:b/>
          <w:sz w:val="22"/>
          <w:szCs w:val="22"/>
        </w:rPr>
        <w:t>Tipo de Seguro:</w:t>
      </w:r>
      <w:r w:rsidR="00AF514F">
        <w:rPr>
          <w:rFonts w:ascii="Arial" w:hAnsi="Arial" w:cs="Arial"/>
          <w:sz w:val="22"/>
          <w:szCs w:val="22"/>
        </w:rPr>
        <w:t xml:space="preserve"> Vehicular</w:t>
      </w:r>
      <w:r w:rsidRPr="00AF514F">
        <w:rPr>
          <w:rFonts w:ascii="Arial" w:hAnsi="Arial" w:cs="Arial"/>
          <w:sz w:val="22"/>
          <w:szCs w:val="22"/>
        </w:rPr>
        <w:t>,</w:t>
      </w:r>
    </w:p>
    <w:p w:rsidR="00732CE4" w:rsidRPr="00AF514F" w:rsidRDefault="00732CE4" w:rsidP="000A6D09">
      <w:pPr>
        <w:jc w:val="both"/>
        <w:rPr>
          <w:rFonts w:ascii="Arial" w:hAnsi="Arial" w:cs="Arial"/>
          <w:sz w:val="22"/>
          <w:szCs w:val="22"/>
        </w:rPr>
      </w:pPr>
      <w:r w:rsidRPr="00AF514F">
        <w:rPr>
          <w:rFonts w:ascii="Arial" w:hAnsi="Arial" w:cs="Arial"/>
          <w:sz w:val="22"/>
          <w:szCs w:val="22"/>
        </w:rPr>
        <w:t xml:space="preserve"> </w:t>
      </w:r>
    </w:p>
    <w:p w:rsidR="00732CE4" w:rsidRPr="00AF514F" w:rsidRDefault="00732CE4" w:rsidP="000A6D09">
      <w:pPr>
        <w:jc w:val="both"/>
        <w:rPr>
          <w:rFonts w:ascii="Arial" w:hAnsi="Arial" w:cs="Arial"/>
          <w:sz w:val="22"/>
          <w:szCs w:val="22"/>
        </w:rPr>
      </w:pPr>
      <w:r w:rsidRPr="00AF514F">
        <w:rPr>
          <w:rFonts w:ascii="Arial" w:hAnsi="Arial" w:cs="Arial"/>
          <w:b/>
          <w:sz w:val="22"/>
          <w:szCs w:val="22"/>
        </w:rPr>
        <w:t>Tipo de Administración:</w:t>
      </w:r>
      <w:r w:rsidR="001E676E" w:rsidRPr="00AF514F">
        <w:rPr>
          <w:rFonts w:ascii="Arial" w:hAnsi="Arial" w:cs="Arial"/>
          <w:sz w:val="22"/>
          <w:szCs w:val="22"/>
        </w:rPr>
        <w:t xml:space="preserve"> Flotilla </w:t>
      </w:r>
    </w:p>
    <w:p w:rsidR="001E676E" w:rsidRPr="00AF514F" w:rsidRDefault="001E676E" w:rsidP="000A6D09">
      <w:pPr>
        <w:jc w:val="both"/>
        <w:rPr>
          <w:rFonts w:ascii="Arial" w:hAnsi="Arial" w:cs="Arial"/>
          <w:sz w:val="22"/>
          <w:szCs w:val="22"/>
        </w:rPr>
      </w:pPr>
    </w:p>
    <w:p w:rsidR="001E676E" w:rsidRPr="00AF514F" w:rsidRDefault="00732CE4" w:rsidP="001E676E">
      <w:pPr>
        <w:autoSpaceDE w:val="0"/>
        <w:autoSpaceDN w:val="0"/>
        <w:adjustRightInd w:val="0"/>
        <w:jc w:val="both"/>
        <w:rPr>
          <w:rFonts w:ascii="Arial" w:hAnsi="Arial" w:cs="Arial"/>
          <w:bCs/>
          <w:color w:val="000002"/>
          <w:sz w:val="22"/>
          <w:szCs w:val="22"/>
        </w:rPr>
      </w:pPr>
      <w:r w:rsidRPr="00AF514F">
        <w:rPr>
          <w:rFonts w:ascii="Arial" w:hAnsi="Arial" w:cs="Arial"/>
          <w:b/>
          <w:sz w:val="22"/>
          <w:szCs w:val="22"/>
        </w:rPr>
        <w:t>Vigencia</w:t>
      </w:r>
      <w:r w:rsidRPr="00AF514F">
        <w:rPr>
          <w:rFonts w:ascii="Arial" w:hAnsi="Arial" w:cs="Arial"/>
          <w:sz w:val="22"/>
          <w:szCs w:val="22"/>
        </w:rPr>
        <w:t>:</w:t>
      </w:r>
      <w:r w:rsidR="001E676E" w:rsidRPr="00AF514F">
        <w:rPr>
          <w:rFonts w:ascii="Arial" w:hAnsi="Arial" w:cs="Arial"/>
          <w:b/>
          <w:bCs/>
          <w:color w:val="000002"/>
          <w:sz w:val="22"/>
          <w:szCs w:val="22"/>
        </w:rPr>
        <w:t>1</w:t>
      </w:r>
      <w:r w:rsidR="00AF514F">
        <w:rPr>
          <w:rFonts w:ascii="Arial" w:hAnsi="Arial" w:cs="Arial"/>
          <w:b/>
          <w:bCs/>
          <w:color w:val="000002"/>
          <w:sz w:val="22"/>
          <w:szCs w:val="22"/>
        </w:rPr>
        <w:t xml:space="preserve"> </w:t>
      </w:r>
      <w:r w:rsidR="001E676E" w:rsidRPr="00AF514F">
        <w:rPr>
          <w:rFonts w:ascii="Arial" w:hAnsi="Arial" w:cs="Arial"/>
          <w:b/>
          <w:bCs/>
          <w:color w:val="000002"/>
          <w:sz w:val="22"/>
          <w:szCs w:val="22"/>
        </w:rPr>
        <w:t>2:00</w:t>
      </w:r>
      <w:r w:rsidR="001E676E" w:rsidRPr="00AF514F">
        <w:rPr>
          <w:rFonts w:ascii="Arial" w:hAnsi="Arial" w:cs="Arial"/>
          <w:bCs/>
          <w:color w:val="000002"/>
          <w:sz w:val="22"/>
          <w:szCs w:val="22"/>
        </w:rPr>
        <w:t xml:space="preserve"> horas del día </w:t>
      </w:r>
      <w:r w:rsidR="001E676E" w:rsidRPr="00AF514F">
        <w:rPr>
          <w:rFonts w:ascii="Arial" w:hAnsi="Arial" w:cs="Arial"/>
          <w:b/>
          <w:bCs/>
          <w:color w:val="000002"/>
          <w:sz w:val="22"/>
          <w:szCs w:val="22"/>
        </w:rPr>
        <w:t>31 de diciembre</w:t>
      </w:r>
      <w:r w:rsidR="001E676E" w:rsidRPr="00AF514F">
        <w:rPr>
          <w:rFonts w:ascii="Arial" w:hAnsi="Arial" w:cs="Arial"/>
          <w:bCs/>
          <w:color w:val="000002"/>
          <w:sz w:val="22"/>
          <w:szCs w:val="22"/>
        </w:rPr>
        <w:t xml:space="preserve"> de 2015, a las </w:t>
      </w:r>
      <w:r w:rsidR="001E676E" w:rsidRPr="00AF514F">
        <w:rPr>
          <w:rFonts w:ascii="Arial" w:hAnsi="Arial" w:cs="Arial"/>
          <w:b/>
          <w:bCs/>
          <w:color w:val="000002"/>
          <w:sz w:val="22"/>
          <w:szCs w:val="22"/>
        </w:rPr>
        <w:t>12:00</w:t>
      </w:r>
      <w:r w:rsidR="001E676E" w:rsidRPr="00AF514F">
        <w:rPr>
          <w:rFonts w:ascii="Arial" w:hAnsi="Arial" w:cs="Arial"/>
          <w:bCs/>
          <w:color w:val="000002"/>
          <w:sz w:val="22"/>
          <w:szCs w:val="22"/>
        </w:rPr>
        <w:t xml:space="preserve"> horas del día </w:t>
      </w:r>
      <w:r w:rsidR="001E676E" w:rsidRPr="00AF514F">
        <w:rPr>
          <w:rFonts w:ascii="Arial" w:hAnsi="Arial" w:cs="Arial"/>
          <w:b/>
          <w:bCs/>
          <w:color w:val="000002"/>
          <w:sz w:val="22"/>
          <w:szCs w:val="22"/>
        </w:rPr>
        <w:t>31</w:t>
      </w:r>
      <w:r w:rsidR="001E676E" w:rsidRPr="00AF514F">
        <w:rPr>
          <w:rFonts w:ascii="Arial" w:hAnsi="Arial" w:cs="Arial"/>
          <w:bCs/>
          <w:color w:val="000002"/>
          <w:sz w:val="22"/>
          <w:szCs w:val="22"/>
        </w:rPr>
        <w:t xml:space="preserve"> </w:t>
      </w:r>
      <w:r w:rsidR="001E676E" w:rsidRPr="00AF514F">
        <w:rPr>
          <w:rFonts w:ascii="Arial" w:hAnsi="Arial" w:cs="Arial"/>
          <w:b/>
          <w:bCs/>
          <w:color w:val="000002"/>
          <w:sz w:val="22"/>
          <w:szCs w:val="22"/>
        </w:rPr>
        <w:t>de Diciembre</w:t>
      </w:r>
      <w:r w:rsidR="001E676E" w:rsidRPr="00AF514F">
        <w:rPr>
          <w:rFonts w:ascii="Arial" w:hAnsi="Arial" w:cs="Arial"/>
          <w:bCs/>
          <w:color w:val="000002"/>
          <w:sz w:val="22"/>
          <w:szCs w:val="22"/>
        </w:rPr>
        <w:t xml:space="preserve"> del 2016.</w:t>
      </w:r>
    </w:p>
    <w:p w:rsidR="001E676E" w:rsidRPr="00AF514F" w:rsidRDefault="001E676E" w:rsidP="001E676E">
      <w:pPr>
        <w:autoSpaceDE w:val="0"/>
        <w:autoSpaceDN w:val="0"/>
        <w:adjustRightInd w:val="0"/>
        <w:jc w:val="both"/>
        <w:rPr>
          <w:rFonts w:ascii="Arial" w:hAnsi="Arial" w:cs="Arial"/>
          <w:bCs/>
          <w:color w:val="000002"/>
          <w:sz w:val="22"/>
          <w:szCs w:val="22"/>
        </w:rPr>
      </w:pPr>
    </w:p>
    <w:p w:rsidR="00A26AFD" w:rsidRPr="00AF514F" w:rsidRDefault="001E676E" w:rsidP="000A6D09">
      <w:pPr>
        <w:jc w:val="both"/>
        <w:rPr>
          <w:rFonts w:ascii="Arial" w:hAnsi="Arial" w:cs="Arial"/>
          <w:sz w:val="20"/>
          <w:szCs w:val="20"/>
        </w:rPr>
      </w:pPr>
      <w:r w:rsidRPr="00AF514F">
        <w:rPr>
          <w:rFonts w:ascii="Arial" w:hAnsi="Arial" w:cs="Arial"/>
          <w:sz w:val="20"/>
          <w:szCs w:val="20"/>
        </w:rPr>
        <w:t>RELACION DE LOS LOTES QUE COTIZAN.</w:t>
      </w:r>
    </w:p>
    <w:p w:rsidR="001E676E" w:rsidRPr="00AF514F" w:rsidRDefault="001E676E" w:rsidP="000A6D09">
      <w:pPr>
        <w:jc w:val="both"/>
        <w:rPr>
          <w:rFonts w:ascii="Arial" w:hAnsi="Arial" w:cs="Arial"/>
          <w:sz w:val="20"/>
          <w:szCs w:val="20"/>
        </w:rPr>
      </w:pPr>
    </w:p>
    <w:p w:rsidR="00A35D6E" w:rsidRPr="00AF514F" w:rsidRDefault="00A35D6E" w:rsidP="00A35D6E">
      <w:pPr>
        <w:pStyle w:val="Default"/>
        <w:jc w:val="both"/>
        <w:rPr>
          <w:rFonts w:ascii="Arial" w:hAnsi="Arial" w:cs="Arial"/>
          <w:b/>
          <w:bCs/>
        </w:rPr>
      </w:pPr>
      <w:r w:rsidRPr="00AF514F">
        <w:rPr>
          <w:rFonts w:ascii="Arial" w:hAnsi="Arial" w:cs="Arial"/>
        </w:rPr>
        <w:t xml:space="preserve">1.- </w:t>
      </w:r>
      <w:r w:rsidRPr="00AF514F">
        <w:rPr>
          <w:rFonts w:ascii="Arial" w:hAnsi="Arial" w:cs="Arial"/>
          <w:b/>
          <w:bCs/>
        </w:rPr>
        <w:t xml:space="preserve">Seguro para Automóviles en Cobertura Amplia,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2.</w:t>
      </w:r>
      <w:r w:rsidRPr="00AF514F">
        <w:rPr>
          <w:rFonts w:ascii="Arial" w:hAnsi="Arial" w:cs="Arial"/>
          <w:b/>
          <w:bCs/>
        </w:rPr>
        <w:t xml:space="preserve"> Seguro para Automóviles en Cobertura de  Responsabilidad Civil,</w:t>
      </w:r>
    </w:p>
    <w:p w:rsidR="00A35D6E" w:rsidRPr="00AF514F" w:rsidRDefault="00A35D6E" w:rsidP="00A35D6E">
      <w:pPr>
        <w:pStyle w:val="Default"/>
        <w:jc w:val="both"/>
        <w:rPr>
          <w:rFonts w:ascii="Arial" w:hAnsi="Arial" w:cs="Arial"/>
          <w:b/>
          <w:bCs/>
        </w:rPr>
      </w:pPr>
      <w:r w:rsidRPr="00AF514F">
        <w:rPr>
          <w:rFonts w:ascii="Arial" w:hAnsi="Arial" w:cs="Arial"/>
          <w:b/>
          <w:bCs/>
        </w:rPr>
        <w:t xml:space="preserve"> </w:t>
      </w:r>
    </w:p>
    <w:p w:rsidR="00A35D6E" w:rsidRPr="00AF514F" w:rsidRDefault="00A35D6E" w:rsidP="00A35D6E">
      <w:pPr>
        <w:pStyle w:val="Default"/>
        <w:jc w:val="both"/>
        <w:rPr>
          <w:rFonts w:ascii="Arial" w:hAnsi="Arial" w:cs="Arial"/>
          <w:b/>
          <w:bCs/>
        </w:rPr>
      </w:pPr>
      <w:r w:rsidRPr="00AF514F">
        <w:rPr>
          <w:rFonts w:ascii="Arial" w:hAnsi="Arial" w:cs="Arial"/>
          <w:bCs/>
        </w:rPr>
        <w:t>3.-</w:t>
      </w:r>
      <w:r w:rsidRPr="00AF514F">
        <w:rPr>
          <w:rFonts w:ascii="Arial" w:hAnsi="Arial" w:cs="Arial"/>
          <w:b/>
          <w:bCs/>
        </w:rPr>
        <w:t xml:space="preserve">Seguro para Autobuses en Cobertura Amplia,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4.-</w:t>
      </w:r>
      <w:r w:rsidRPr="00AF514F">
        <w:rPr>
          <w:rFonts w:ascii="Arial" w:hAnsi="Arial" w:cs="Arial"/>
          <w:b/>
          <w:bCs/>
        </w:rPr>
        <w:t xml:space="preserve"> Seguro para Autobuses en Cobertura de  Responsabilidad Civil,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5.-</w:t>
      </w:r>
      <w:r w:rsidRPr="00AF514F">
        <w:rPr>
          <w:rFonts w:ascii="Arial" w:hAnsi="Arial" w:cs="Arial"/>
          <w:b/>
          <w:bCs/>
        </w:rPr>
        <w:t xml:space="preserve"> Seguro para Camiones en Cobertura Amplia,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6.-</w:t>
      </w:r>
      <w:r w:rsidRPr="00AF514F">
        <w:rPr>
          <w:rFonts w:ascii="Arial" w:hAnsi="Arial" w:cs="Arial"/>
          <w:b/>
          <w:bCs/>
        </w:rPr>
        <w:t xml:space="preserve"> Seguro para Camiones en Cobertura de  Responsabilidad Civil,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7</w:t>
      </w:r>
      <w:r w:rsidRPr="00AF514F">
        <w:rPr>
          <w:rFonts w:ascii="Arial" w:hAnsi="Arial" w:cs="Arial"/>
          <w:b/>
          <w:bCs/>
        </w:rPr>
        <w:t xml:space="preserve">.-Seguro para Motocicletas en Cobertura Amplia, </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 xml:space="preserve">8. </w:t>
      </w:r>
      <w:r w:rsidRPr="00AF514F">
        <w:rPr>
          <w:rFonts w:ascii="Arial" w:hAnsi="Arial" w:cs="Arial"/>
          <w:b/>
          <w:bCs/>
        </w:rPr>
        <w:t>Seguros para Pick Ups en Cobertura Amplia y</w:t>
      </w:r>
    </w:p>
    <w:p w:rsidR="00A35D6E" w:rsidRPr="00AF514F" w:rsidRDefault="00A35D6E" w:rsidP="00A35D6E">
      <w:pPr>
        <w:pStyle w:val="Default"/>
        <w:jc w:val="both"/>
        <w:rPr>
          <w:rFonts w:ascii="Arial" w:hAnsi="Arial" w:cs="Arial"/>
          <w:b/>
          <w:bCs/>
        </w:rPr>
      </w:pPr>
    </w:p>
    <w:p w:rsidR="00A35D6E" w:rsidRPr="00AF514F" w:rsidRDefault="00A35D6E" w:rsidP="00A35D6E">
      <w:pPr>
        <w:pStyle w:val="Default"/>
        <w:jc w:val="both"/>
        <w:rPr>
          <w:rFonts w:ascii="Arial" w:hAnsi="Arial" w:cs="Arial"/>
          <w:b/>
          <w:bCs/>
        </w:rPr>
      </w:pPr>
      <w:r w:rsidRPr="00AF514F">
        <w:rPr>
          <w:rFonts w:ascii="Arial" w:hAnsi="Arial" w:cs="Arial"/>
          <w:bCs/>
        </w:rPr>
        <w:t>9.</w:t>
      </w:r>
      <w:r w:rsidRPr="00AF514F">
        <w:rPr>
          <w:rFonts w:ascii="Arial" w:hAnsi="Arial" w:cs="Arial"/>
          <w:b/>
          <w:bCs/>
        </w:rPr>
        <w:t xml:space="preserve"> Seguros para Pick Ups en Cobertura de  Responsabilidad Civil</w:t>
      </w:r>
    </w:p>
    <w:p w:rsidR="00A35D6E" w:rsidRPr="00316443" w:rsidRDefault="00A35D6E" w:rsidP="00A35D6E">
      <w:pPr>
        <w:pStyle w:val="Default"/>
        <w:jc w:val="both"/>
        <w:rPr>
          <w:rFonts w:ascii="Arial" w:hAnsi="Arial" w:cs="Arial"/>
          <w:b/>
          <w:bCs/>
          <w:highlight w:val="yellow"/>
        </w:rPr>
      </w:pPr>
    </w:p>
    <w:p w:rsidR="00A35D6E" w:rsidRPr="00316443" w:rsidRDefault="00A35D6E" w:rsidP="001E676E">
      <w:pPr>
        <w:pStyle w:val="Default"/>
        <w:jc w:val="both"/>
        <w:rPr>
          <w:rFonts w:ascii="Arial" w:hAnsi="Arial" w:cs="Arial"/>
          <w:b/>
          <w:bCs/>
        </w:rPr>
      </w:pPr>
      <w:r w:rsidRPr="00316443">
        <w:rPr>
          <w:rFonts w:ascii="Arial" w:hAnsi="Arial" w:cs="Arial"/>
          <w:b/>
          <w:noProof/>
          <w:sz w:val="26"/>
          <w:szCs w:val="26"/>
        </w:rPr>
        <w:t xml:space="preserve"> </w:t>
      </w:r>
    </w:p>
    <w:p w:rsidR="00A35D6E" w:rsidRPr="00316443" w:rsidRDefault="00A35D6E" w:rsidP="00A35D6E">
      <w:pPr>
        <w:jc w:val="both"/>
        <w:rPr>
          <w:rFonts w:ascii="Arial" w:hAnsi="Arial" w:cs="Arial"/>
          <w:sz w:val="20"/>
          <w:szCs w:val="20"/>
        </w:rPr>
      </w:pPr>
      <w:r w:rsidRPr="00316443">
        <w:rPr>
          <w:rFonts w:ascii="Arial" w:hAnsi="Arial" w:cs="Arial"/>
          <w:b/>
          <w:noProof/>
          <w:sz w:val="26"/>
          <w:szCs w:val="26"/>
        </w:rPr>
        <w:t xml:space="preserve"> </w:t>
      </w:r>
    </w:p>
    <w:p w:rsidR="00A35D6E" w:rsidRPr="00316443" w:rsidRDefault="00A35D6E" w:rsidP="00A35D6E">
      <w:pPr>
        <w:jc w:val="both"/>
        <w:rPr>
          <w:rFonts w:ascii="Arial" w:hAnsi="Arial" w:cs="Arial"/>
          <w:sz w:val="20"/>
          <w:szCs w:val="20"/>
        </w:rPr>
      </w:pPr>
    </w:p>
    <w:p w:rsidR="00A35D6E" w:rsidRPr="00316443" w:rsidRDefault="00A35D6E" w:rsidP="00A35D6E">
      <w:pPr>
        <w:pStyle w:val="Default"/>
        <w:jc w:val="both"/>
        <w:rPr>
          <w:rFonts w:ascii="Arial" w:hAnsi="Arial" w:cs="Arial"/>
          <w:b/>
          <w:bCs/>
          <w:highlight w:val="yellow"/>
        </w:rPr>
      </w:pPr>
    </w:p>
    <w:p w:rsidR="00A35D6E" w:rsidRPr="00316443" w:rsidRDefault="00B309D7" w:rsidP="00A35D6E">
      <w:pPr>
        <w:pStyle w:val="Default"/>
        <w:jc w:val="both"/>
        <w:rPr>
          <w:rFonts w:ascii="Arial" w:hAnsi="Arial" w:cs="Arial"/>
          <w:b/>
          <w:bCs/>
          <w:highlight w:val="yellow"/>
        </w:rPr>
      </w:pPr>
      <w:r w:rsidRPr="00316443">
        <w:rPr>
          <w:rFonts w:ascii="Arial" w:hAnsi="Arial" w:cs="Arial"/>
          <w:b/>
          <w:bCs/>
          <w:noProof/>
        </w:rPr>
        <w:lastRenderedPageBreak/>
        <w:drawing>
          <wp:inline distT="0" distB="0" distL="0" distR="0">
            <wp:extent cx="6020435" cy="7271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0435" cy="7271385"/>
                    </a:xfrm>
                    <a:prstGeom prst="rect">
                      <a:avLst/>
                    </a:prstGeom>
                    <a:noFill/>
                    <a:ln>
                      <a:noFill/>
                    </a:ln>
                  </pic:spPr>
                </pic:pic>
              </a:graphicData>
            </a:graphic>
          </wp:inline>
        </w:drawing>
      </w:r>
    </w:p>
    <w:p w:rsidR="00B309D7" w:rsidRPr="00316443" w:rsidRDefault="00B309D7" w:rsidP="00A35D6E">
      <w:pPr>
        <w:pStyle w:val="Default"/>
        <w:jc w:val="both"/>
        <w:rPr>
          <w:rFonts w:ascii="Arial" w:hAnsi="Arial" w:cs="Arial"/>
          <w:b/>
          <w:bCs/>
          <w:highlight w:val="yellow"/>
        </w:rPr>
      </w:pPr>
    </w:p>
    <w:p w:rsidR="00B309D7" w:rsidRPr="00316443" w:rsidRDefault="00B309D7" w:rsidP="00A35D6E">
      <w:pPr>
        <w:pStyle w:val="Default"/>
        <w:jc w:val="both"/>
        <w:rPr>
          <w:rFonts w:ascii="Arial" w:hAnsi="Arial" w:cs="Arial"/>
          <w:b/>
          <w:bCs/>
          <w:highlight w:val="yellow"/>
        </w:rPr>
      </w:pPr>
    </w:p>
    <w:p w:rsidR="00B309D7" w:rsidRPr="00316443" w:rsidRDefault="00B309D7" w:rsidP="00A35D6E">
      <w:pPr>
        <w:pStyle w:val="Default"/>
        <w:jc w:val="both"/>
        <w:rPr>
          <w:rFonts w:ascii="Arial" w:hAnsi="Arial" w:cs="Arial"/>
          <w:b/>
          <w:bCs/>
          <w:highlight w:val="yellow"/>
        </w:rPr>
      </w:pPr>
    </w:p>
    <w:p w:rsidR="00B309D7" w:rsidRPr="00316443" w:rsidRDefault="00B309D7" w:rsidP="00A35D6E">
      <w:pPr>
        <w:pStyle w:val="Default"/>
        <w:jc w:val="both"/>
        <w:rPr>
          <w:rFonts w:ascii="Arial" w:hAnsi="Arial" w:cs="Arial"/>
          <w:b/>
          <w:bCs/>
          <w:highlight w:val="yellow"/>
        </w:rPr>
      </w:pPr>
    </w:p>
    <w:p w:rsidR="00A35D6E" w:rsidRPr="00316443" w:rsidRDefault="00B309D7" w:rsidP="00A35D6E">
      <w:pPr>
        <w:pStyle w:val="Default"/>
        <w:jc w:val="both"/>
        <w:rPr>
          <w:rFonts w:ascii="Arial" w:hAnsi="Arial" w:cs="Arial"/>
          <w:b/>
          <w:bCs/>
          <w:highlight w:val="yellow"/>
        </w:rPr>
      </w:pPr>
      <w:r w:rsidRPr="00316443">
        <w:rPr>
          <w:rFonts w:ascii="Arial" w:hAnsi="Arial" w:cs="Arial"/>
          <w:b/>
          <w:bCs/>
          <w:noProof/>
        </w:rPr>
        <w:lastRenderedPageBreak/>
        <w:drawing>
          <wp:inline distT="0" distB="0" distL="0" distR="0">
            <wp:extent cx="6027420" cy="55156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7420" cy="5515610"/>
                    </a:xfrm>
                    <a:prstGeom prst="rect">
                      <a:avLst/>
                    </a:prstGeom>
                    <a:noFill/>
                    <a:ln>
                      <a:noFill/>
                    </a:ln>
                  </pic:spPr>
                </pic:pic>
              </a:graphicData>
            </a:graphic>
          </wp:inline>
        </w:drawing>
      </w:r>
    </w:p>
    <w:p w:rsidR="00A26AFD" w:rsidRPr="00AF514F" w:rsidRDefault="00A26AFD" w:rsidP="000A6D09">
      <w:pPr>
        <w:jc w:val="both"/>
        <w:rPr>
          <w:rFonts w:ascii="Arial" w:hAnsi="Arial" w:cs="Arial"/>
          <w:sz w:val="18"/>
          <w:szCs w:val="18"/>
        </w:rPr>
      </w:pPr>
    </w:p>
    <w:p w:rsidR="00B71E14" w:rsidRPr="00316443" w:rsidRDefault="00B71E14" w:rsidP="00B71E14">
      <w:pPr>
        <w:pStyle w:val="Default"/>
        <w:ind w:left="709" w:hanging="709"/>
        <w:jc w:val="both"/>
        <w:rPr>
          <w:rFonts w:ascii="Arial" w:hAnsi="Arial" w:cs="Arial"/>
          <w:sz w:val="22"/>
          <w:szCs w:val="22"/>
        </w:rPr>
      </w:pPr>
      <w:bookmarkStart w:id="0" w:name="_GoBack"/>
      <w:bookmarkEnd w:id="0"/>
      <w:r w:rsidRPr="00316443">
        <w:rPr>
          <w:rFonts w:ascii="Arial" w:hAnsi="Arial" w:cs="Arial"/>
          <w:b/>
          <w:sz w:val="22"/>
          <w:szCs w:val="22"/>
          <w:u w:val="single"/>
        </w:rPr>
        <w:t>D.</w:t>
      </w:r>
      <w:r w:rsidRPr="00316443">
        <w:rPr>
          <w:rFonts w:ascii="Arial" w:hAnsi="Arial" w:cs="Arial"/>
          <w:b/>
          <w:sz w:val="22"/>
          <w:szCs w:val="22"/>
        </w:rPr>
        <w:t xml:space="preserve">    </w:t>
      </w:r>
      <w:r w:rsidRPr="00316443">
        <w:rPr>
          <w:rFonts w:ascii="Arial" w:hAnsi="Arial" w:cs="Arial"/>
          <w:sz w:val="22"/>
          <w:szCs w:val="22"/>
        </w:rPr>
        <w:t>Requisitos para la reclamación de los siniestros en caso de</w:t>
      </w:r>
      <w:r w:rsidR="005D6154" w:rsidRPr="00316443">
        <w:rPr>
          <w:rFonts w:ascii="Arial" w:hAnsi="Arial" w:cs="Arial"/>
          <w:sz w:val="22"/>
          <w:szCs w:val="22"/>
        </w:rPr>
        <w:t>:</w:t>
      </w:r>
      <w:r w:rsidRPr="00316443">
        <w:rPr>
          <w:rFonts w:ascii="Arial" w:hAnsi="Arial" w:cs="Arial"/>
          <w:sz w:val="22"/>
          <w:szCs w:val="22"/>
        </w:rPr>
        <w:t xml:space="preserve"> </w:t>
      </w:r>
    </w:p>
    <w:tbl>
      <w:tblPr>
        <w:tblStyle w:val="Tablaconcuadrcula"/>
        <w:tblpPr w:leftFromText="141" w:rightFromText="141" w:vertAnchor="text" w:horzAnchor="margin" w:tblpY="158"/>
        <w:tblW w:w="0" w:type="auto"/>
        <w:tblLook w:val="04E0"/>
      </w:tblPr>
      <w:tblGrid>
        <w:gridCol w:w="4482"/>
        <w:gridCol w:w="4522"/>
      </w:tblGrid>
      <w:tr w:rsidR="007F66B3" w:rsidRPr="00316443" w:rsidTr="00316443">
        <w:tc>
          <w:tcPr>
            <w:tcW w:w="4482" w:type="dxa"/>
            <w:tcBorders>
              <w:bottom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 xml:space="preserve">COBERTURA </w:t>
            </w:r>
          </w:p>
        </w:tc>
        <w:tc>
          <w:tcPr>
            <w:tcW w:w="4522" w:type="dxa"/>
            <w:tcBorders>
              <w:bottom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DOCUMENTACION</w:t>
            </w:r>
          </w:p>
        </w:tc>
      </w:tr>
      <w:tr w:rsidR="007F66B3" w:rsidRPr="00316443" w:rsidTr="00316443">
        <w:tc>
          <w:tcPr>
            <w:tcW w:w="448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 xml:space="preserve">Daños materiales </w:t>
            </w:r>
          </w:p>
          <w:p w:rsidR="007F66B3" w:rsidRPr="00316443" w:rsidRDefault="007F66B3"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p>
        </w:tc>
      </w:tr>
      <w:tr w:rsidR="007F66B3" w:rsidRPr="00316443" w:rsidTr="00316443">
        <w:tc>
          <w:tcPr>
            <w:tcW w:w="448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Robo Total</w:t>
            </w:r>
          </w:p>
          <w:p w:rsidR="007F66B3" w:rsidRPr="00316443" w:rsidRDefault="007F66B3"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p>
        </w:tc>
      </w:tr>
      <w:tr w:rsidR="007F66B3" w:rsidRPr="00316443" w:rsidTr="00316443">
        <w:tc>
          <w:tcPr>
            <w:tcW w:w="448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Responsabilidad Civil</w:t>
            </w:r>
          </w:p>
          <w:p w:rsidR="007F66B3" w:rsidRPr="00316443" w:rsidRDefault="007F66B3"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p>
        </w:tc>
      </w:tr>
      <w:tr w:rsidR="00AF514F" w:rsidRPr="00316443" w:rsidTr="00316443">
        <w:tc>
          <w:tcPr>
            <w:tcW w:w="4482" w:type="dxa"/>
            <w:tcBorders>
              <w:top w:val="single" w:sz="4" w:space="0" w:color="auto"/>
              <w:left w:val="single" w:sz="4" w:space="0" w:color="auto"/>
              <w:bottom w:val="single" w:sz="4" w:space="0" w:color="auto"/>
              <w:right w:val="single" w:sz="4" w:space="0" w:color="auto"/>
            </w:tcBorders>
          </w:tcPr>
          <w:p w:rsidR="00AF514F" w:rsidRDefault="00AF514F" w:rsidP="007F66B3">
            <w:pPr>
              <w:pStyle w:val="Default"/>
              <w:jc w:val="both"/>
              <w:rPr>
                <w:rFonts w:ascii="Arial" w:hAnsi="Arial" w:cs="Arial"/>
                <w:sz w:val="18"/>
                <w:szCs w:val="18"/>
              </w:rPr>
            </w:pPr>
            <w:r w:rsidRPr="00316443">
              <w:rPr>
                <w:rFonts w:ascii="Arial" w:hAnsi="Arial" w:cs="Arial"/>
                <w:sz w:val="18"/>
                <w:szCs w:val="18"/>
              </w:rPr>
              <w:t>Cristales</w:t>
            </w:r>
          </w:p>
          <w:p w:rsidR="00AF514F" w:rsidRPr="00316443" w:rsidRDefault="00AF514F"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AF514F" w:rsidRPr="00316443" w:rsidRDefault="00AF514F" w:rsidP="007F66B3">
            <w:pPr>
              <w:pStyle w:val="Default"/>
              <w:jc w:val="both"/>
              <w:rPr>
                <w:rFonts w:ascii="Arial" w:hAnsi="Arial" w:cs="Arial"/>
                <w:sz w:val="18"/>
                <w:szCs w:val="18"/>
              </w:rPr>
            </w:pPr>
          </w:p>
        </w:tc>
      </w:tr>
      <w:tr w:rsidR="00AF514F" w:rsidRPr="00316443" w:rsidTr="00316443">
        <w:tc>
          <w:tcPr>
            <w:tcW w:w="4482" w:type="dxa"/>
            <w:tcBorders>
              <w:top w:val="single" w:sz="4" w:space="0" w:color="auto"/>
              <w:left w:val="single" w:sz="4" w:space="0" w:color="auto"/>
              <w:bottom w:val="single" w:sz="4" w:space="0" w:color="auto"/>
              <w:right w:val="single" w:sz="4" w:space="0" w:color="auto"/>
            </w:tcBorders>
          </w:tcPr>
          <w:p w:rsidR="00AF514F" w:rsidRDefault="00AF514F" w:rsidP="007F66B3">
            <w:pPr>
              <w:pStyle w:val="Default"/>
              <w:jc w:val="both"/>
              <w:rPr>
                <w:rFonts w:ascii="Arial" w:hAnsi="Arial" w:cs="Arial"/>
                <w:sz w:val="18"/>
                <w:szCs w:val="18"/>
              </w:rPr>
            </w:pPr>
            <w:r w:rsidRPr="00316443">
              <w:rPr>
                <w:rFonts w:ascii="Arial" w:hAnsi="Arial" w:cs="Arial"/>
                <w:sz w:val="18"/>
                <w:szCs w:val="18"/>
              </w:rPr>
              <w:t>Desbielamiento</w:t>
            </w:r>
          </w:p>
          <w:p w:rsidR="00AF514F" w:rsidRPr="00316443" w:rsidRDefault="00AF514F"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AF514F" w:rsidRPr="00316443" w:rsidRDefault="00AF514F" w:rsidP="007F66B3">
            <w:pPr>
              <w:pStyle w:val="Default"/>
              <w:jc w:val="both"/>
              <w:rPr>
                <w:rFonts w:ascii="Arial" w:hAnsi="Arial" w:cs="Arial"/>
                <w:sz w:val="18"/>
                <w:szCs w:val="18"/>
              </w:rPr>
            </w:pPr>
          </w:p>
        </w:tc>
      </w:tr>
      <w:tr w:rsidR="00AF514F" w:rsidRPr="00316443" w:rsidTr="00316443">
        <w:tc>
          <w:tcPr>
            <w:tcW w:w="4482" w:type="dxa"/>
            <w:tcBorders>
              <w:top w:val="single" w:sz="4" w:space="0" w:color="auto"/>
              <w:left w:val="single" w:sz="4" w:space="0" w:color="auto"/>
              <w:bottom w:val="single" w:sz="4" w:space="0" w:color="auto"/>
              <w:right w:val="single" w:sz="4" w:space="0" w:color="auto"/>
            </w:tcBorders>
          </w:tcPr>
          <w:p w:rsidR="00AF514F" w:rsidRDefault="00AF514F" w:rsidP="007F66B3">
            <w:pPr>
              <w:pStyle w:val="Default"/>
              <w:jc w:val="both"/>
              <w:rPr>
                <w:rFonts w:ascii="Arial" w:hAnsi="Arial" w:cs="Arial"/>
                <w:sz w:val="18"/>
                <w:szCs w:val="18"/>
              </w:rPr>
            </w:pPr>
            <w:r w:rsidRPr="00316443">
              <w:rPr>
                <w:rFonts w:ascii="Arial" w:hAnsi="Arial" w:cs="Arial"/>
                <w:sz w:val="18"/>
                <w:szCs w:val="18"/>
              </w:rPr>
              <w:t>Espejos Laterales</w:t>
            </w:r>
          </w:p>
          <w:p w:rsidR="00AF514F" w:rsidRPr="00316443" w:rsidRDefault="00AF514F" w:rsidP="007F66B3">
            <w:pPr>
              <w:pStyle w:val="Default"/>
              <w:jc w:val="both"/>
              <w:rPr>
                <w:rFonts w:ascii="Arial" w:hAnsi="Arial" w:cs="Arial"/>
                <w:sz w:val="18"/>
                <w:szCs w:val="18"/>
              </w:rPr>
            </w:pPr>
          </w:p>
        </w:tc>
        <w:tc>
          <w:tcPr>
            <w:tcW w:w="4522" w:type="dxa"/>
            <w:tcBorders>
              <w:top w:val="single" w:sz="4" w:space="0" w:color="auto"/>
              <w:left w:val="single" w:sz="4" w:space="0" w:color="auto"/>
              <w:bottom w:val="single" w:sz="4" w:space="0" w:color="auto"/>
              <w:right w:val="single" w:sz="4" w:space="0" w:color="auto"/>
            </w:tcBorders>
          </w:tcPr>
          <w:p w:rsidR="00AF514F" w:rsidRPr="00316443" w:rsidRDefault="00AF514F" w:rsidP="007F66B3">
            <w:pPr>
              <w:pStyle w:val="Default"/>
              <w:jc w:val="both"/>
              <w:rPr>
                <w:rFonts w:ascii="Arial" w:hAnsi="Arial" w:cs="Arial"/>
                <w:sz w:val="18"/>
                <w:szCs w:val="18"/>
              </w:rPr>
            </w:pPr>
          </w:p>
        </w:tc>
      </w:tr>
      <w:tr w:rsidR="007F66B3" w:rsidRPr="00316443" w:rsidTr="00316443">
        <w:trPr>
          <w:trHeight w:val="420"/>
        </w:trPr>
        <w:tc>
          <w:tcPr>
            <w:tcW w:w="448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r w:rsidRPr="00316443">
              <w:rPr>
                <w:rFonts w:ascii="Arial" w:hAnsi="Arial" w:cs="Arial"/>
                <w:sz w:val="18"/>
                <w:szCs w:val="18"/>
              </w:rPr>
              <w:t>Grúas.</w:t>
            </w:r>
          </w:p>
        </w:tc>
        <w:tc>
          <w:tcPr>
            <w:tcW w:w="4522" w:type="dxa"/>
            <w:tcBorders>
              <w:top w:val="single" w:sz="4" w:space="0" w:color="auto"/>
              <w:left w:val="single" w:sz="4" w:space="0" w:color="auto"/>
              <w:bottom w:val="single" w:sz="4" w:space="0" w:color="auto"/>
              <w:right w:val="single" w:sz="4" w:space="0" w:color="auto"/>
            </w:tcBorders>
          </w:tcPr>
          <w:p w:rsidR="007F66B3" w:rsidRPr="00316443" w:rsidRDefault="007F66B3" w:rsidP="007F66B3">
            <w:pPr>
              <w:pStyle w:val="Default"/>
              <w:jc w:val="both"/>
              <w:rPr>
                <w:rFonts w:ascii="Arial" w:hAnsi="Arial" w:cs="Arial"/>
                <w:sz w:val="18"/>
                <w:szCs w:val="18"/>
              </w:rPr>
            </w:pPr>
          </w:p>
          <w:p w:rsidR="007F66B3" w:rsidRPr="00316443" w:rsidRDefault="007F66B3" w:rsidP="007F66B3">
            <w:pPr>
              <w:pStyle w:val="Default"/>
              <w:jc w:val="both"/>
              <w:rPr>
                <w:rFonts w:ascii="Arial" w:hAnsi="Arial" w:cs="Arial"/>
                <w:sz w:val="18"/>
                <w:szCs w:val="18"/>
              </w:rPr>
            </w:pPr>
          </w:p>
          <w:p w:rsidR="007F66B3" w:rsidRPr="00316443" w:rsidRDefault="007F66B3" w:rsidP="007F66B3">
            <w:pPr>
              <w:pStyle w:val="Default"/>
              <w:jc w:val="both"/>
              <w:rPr>
                <w:rFonts w:ascii="Arial" w:hAnsi="Arial" w:cs="Arial"/>
                <w:sz w:val="18"/>
                <w:szCs w:val="18"/>
              </w:rPr>
            </w:pPr>
          </w:p>
        </w:tc>
      </w:tr>
    </w:tbl>
    <w:p w:rsidR="00B71E14" w:rsidRPr="00316443" w:rsidRDefault="00B71E14" w:rsidP="00B71E14">
      <w:pPr>
        <w:pStyle w:val="Default"/>
        <w:ind w:left="709" w:hanging="709"/>
        <w:jc w:val="both"/>
        <w:rPr>
          <w:rFonts w:ascii="Arial" w:hAnsi="Arial" w:cs="Arial"/>
          <w:sz w:val="22"/>
          <w:szCs w:val="22"/>
        </w:rPr>
      </w:pPr>
    </w:p>
    <w:p w:rsidR="003E52F2" w:rsidRPr="00316443" w:rsidRDefault="003E52F2" w:rsidP="00B71E14">
      <w:pPr>
        <w:pStyle w:val="Default"/>
        <w:ind w:left="709" w:hanging="709"/>
        <w:jc w:val="both"/>
        <w:rPr>
          <w:rFonts w:ascii="Arial" w:hAnsi="Arial" w:cs="Arial"/>
          <w:sz w:val="22"/>
          <w:szCs w:val="22"/>
        </w:rPr>
      </w:pPr>
    </w:p>
    <w:p w:rsidR="003E52F2" w:rsidRPr="00316443" w:rsidRDefault="003E52F2" w:rsidP="00B71E14">
      <w:pPr>
        <w:pStyle w:val="Default"/>
        <w:ind w:left="709" w:hanging="709"/>
        <w:jc w:val="both"/>
        <w:rPr>
          <w:rFonts w:ascii="Arial" w:hAnsi="Arial" w:cs="Arial"/>
          <w:sz w:val="22"/>
          <w:szCs w:val="22"/>
        </w:rPr>
      </w:pPr>
    </w:p>
    <w:p w:rsidR="00B71E14" w:rsidRPr="00316443" w:rsidRDefault="00B71E14" w:rsidP="00B71E14">
      <w:pPr>
        <w:pStyle w:val="Default"/>
        <w:ind w:left="709" w:hanging="709"/>
        <w:jc w:val="both"/>
        <w:rPr>
          <w:rFonts w:ascii="Arial" w:hAnsi="Arial" w:cs="Arial"/>
          <w:sz w:val="22"/>
          <w:szCs w:val="22"/>
        </w:rPr>
      </w:pPr>
    </w:p>
    <w:p w:rsidR="00B71E14" w:rsidRPr="00316443" w:rsidRDefault="00B71E14" w:rsidP="00B71E14">
      <w:pPr>
        <w:pStyle w:val="Default"/>
        <w:ind w:left="709" w:hanging="709"/>
        <w:jc w:val="both"/>
        <w:rPr>
          <w:rFonts w:ascii="Arial" w:hAnsi="Arial" w:cs="Arial"/>
          <w:sz w:val="22"/>
          <w:szCs w:val="22"/>
        </w:rPr>
      </w:pPr>
    </w:p>
    <w:p w:rsidR="00B71E14" w:rsidRPr="00316443" w:rsidRDefault="00B71E14" w:rsidP="00B71E14">
      <w:pPr>
        <w:pStyle w:val="Default"/>
        <w:ind w:left="709" w:hanging="709"/>
        <w:jc w:val="both"/>
        <w:rPr>
          <w:rFonts w:ascii="Arial" w:hAnsi="Arial" w:cs="Arial"/>
          <w:sz w:val="22"/>
          <w:szCs w:val="22"/>
        </w:rPr>
      </w:pPr>
    </w:p>
    <w:p w:rsidR="00B71E14" w:rsidRPr="00316443" w:rsidRDefault="00B71E14" w:rsidP="00B71E14">
      <w:pPr>
        <w:pStyle w:val="Default"/>
        <w:ind w:left="709" w:hanging="709"/>
        <w:jc w:val="both"/>
        <w:rPr>
          <w:rFonts w:ascii="Arial" w:hAnsi="Arial" w:cs="Arial"/>
          <w:sz w:val="22"/>
          <w:szCs w:val="22"/>
        </w:rPr>
      </w:pPr>
    </w:p>
    <w:p w:rsidR="00B71E14" w:rsidRPr="00AF514F" w:rsidRDefault="00B71E14" w:rsidP="00B71E14">
      <w:pPr>
        <w:pStyle w:val="Default"/>
        <w:ind w:left="709" w:hanging="709"/>
        <w:jc w:val="both"/>
        <w:rPr>
          <w:rFonts w:ascii="Arial" w:hAnsi="Arial" w:cs="Arial"/>
          <w:sz w:val="18"/>
          <w:szCs w:val="18"/>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AF514F" w:rsidRDefault="00AF514F" w:rsidP="00B71E14">
      <w:pPr>
        <w:pStyle w:val="Default"/>
        <w:jc w:val="both"/>
        <w:rPr>
          <w:rFonts w:ascii="Arial" w:hAnsi="Arial" w:cs="Arial"/>
          <w:b/>
          <w:bCs/>
          <w:sz w:val="22"/>
          <w:szCs w:val="22"/>
          <w:u w:val="single"/>
        </w:rPr>
      </w:pPr>
    </w:p>
    <w:p w:rsidR="00B71E14" w:rsidRPr="00316443" w:rsidRDefault="00B71E14" w:rsidP="00B71E14">
      <w:pPr>
        <w:pStyle w:val="Default"/>
        <w:jc w:val="both"/>
        <w:rPr>
          <w:rFonts w:ascii="Arial" w:hAnsi="Arial" w:cs="Arial"/>
          <w:sz w:val="22"/>
          <w:szCs w:val="22"/>
        </w:rPr>
      </w:pPr>
      <w:r w:rsidRPr="00316443">
        <w:rPr>
          <w:rFonts w:ascii="Arial" w:hAnsi="Arial" w:cs="Arial"/>
          <w:b/>
          <w:bCs/>
          <w:sz w:val="22"/>
          <w:szCs w:val="22"/>
          <w:u w:val="single"/>
        </w:rPr>
        <w:t>E.</w:t>
      </w:r>
      <w:r w:rsidRPr="00316443">
        <w:rPr>
          <w:rFonts w:ascii="Arial" w:hAnsi="Arial" w:cs="Arial"/>
          <w:b/>
          <w:bCs/>
          <w:sz w:val="20"/>
          <w:szCs w:val="20"/>
        </w:rPr>
        <w:t xml:space="preserve">       </w:t>
      </w:r>
      <w:r w:rsidRPr="00316443">
        <w:rPr>
          <w:rFonts w:ascii="Arial" w:hAnsi="Arial" w:cs="Arial"/>
          <w:sz w:val="22"/>
          <w:szCs w:val="22"/>
        </w:rPr>
        <w:t>Tiempo de respuesta  para la atención de siniestros, para cada uno de los lotes;</w:t>
      </w:r>
    </w:p>
    <w:p w:rsidR="00B71E14" w:rsidRPr="00AF514F" w:rsidRDefault="00B71E14" w:rsidP="00B71E14">
      <w:pPr>
        <w:pStyle w:val="Default"/>
        <w:jc w:val="both"/>
        <w:rPr>
          <w:rFonts w:ascii="Arial" w:hAnsi="Arial" w:cs="Arial"/>
          <w:sz w:val="18"/>
          <w:szCs w:val="18"/>
        </w:rPr>
      </w:pPr>
    </w:p>
    <w:tbl>
      <w:tblPr>
        <w:tblStyle w:val="Tablaconcuadrcula"/>
        <w:tblpPr w:leftFromText="141" w:rightFromText="141" w:vertAnchor="text" w:horzAnchor="margin" w:tblpY="125"/>
        <w:tblW w:w="0" w:type="auto"/>
        <w:tblLook w:val="04A0"/>
      </w:tblPr>
      <w:tblGrid>
        <w:gridCol w:w="4818"/>
        <w:gridCol w:w="4819"/>
      </w:tblGrid>
      <w:tr w:rsidR="003E52F2" w:rsidRPr="00316443" w:rsidTr="003E52F2">
        <w:tc>
          <w:tcPr>
            <w:tcW w:w="4818" w:type="dxa"/>
          </w:tcPr>
          <w:p w:rsidR="003E52F2" w:rsidRPr="00316443" w:rsidRDefault="003E52F2" w:rsidP="00316443">
            <w:pPr>
              <w:pStyle w:val="Default"/>
              <w:jc w:val="center"/>
              <w:rPr>
                <w:rFonts w:ascii="Arial" w:hAnsi="Arial" w:cs="Arial"/>
                <w:b/>
                <w:sz w:val="18"/>
                <w:szCs w:val="18"/>
              </w:rPr>
            </w:pPr>
            <w:r w:rsidRPr="00316443">
              <w:rPr>
                <w:rFonts w:ascii="Arial" w:hAnsi="Arial" w:cs="Arial"/>
                <w:b/>
                <w:sz w:val="18"/>
                <w:szCs w:val="18"/>
              </w:rPr>
              <w:t>COBERTURA</w:t>
            </w:r>
          </w:p>
        </w:tc>
        <w:tc>
          <w:tcPr>
            <w:tcW w:w="4819" w:type="dxa"/>
          </w:tcPr>
          <w:p w:rsidR="003E52F2" w:rsidRPr="00316443" w:rsidRDefault="003E52F2" w:rsidP="00316443">
            <w:pPr>
              <w:pStyle w:val="Default"/>
              <w:jc w:val="center"/>
              <w:rPr>
                <w:rFonts w:ascii="Arial" w:hAnsi="Arial" w:cs="Arial"/>
                <w:b/>
                <w:sz w:val="18"/>
                <w:szCs w:val="18"/>
              </w:rPr>
            </w:pPr>
            <w:r w:rsidRPr="00316443">
              <w:rPr>
                <w:rFonts w:ascii="Arial" w:hAnsi="Arial" w:cs="Arial"/>
                <w:b/>
                <w:sz w:val="18"/>
                <w:szCs w:val="18"/>
              </w:rPr>
              <w:t>TIEMPO DE RESPUESTA</w:t>
            </w: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1.- Seguro para Automóviles en Cobertura Amplia</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2. Seguro para Automóviles en Cobertura de  Responsabilidad Civil</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3.-Seguro para Autobuses en Cobertura Amplia</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4.- Seguro para Autobuses en Cobertura de  Responsabilidad Civil</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5.- Seguro para Camiones en Cobertura Amplia</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6.- Seguro para Camiones en Cobertura de  Responsabilidad Civil</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7.-Seguro para Motocicletas en Cobertura Amplia</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8. Seguros para Pick Ups en Cobertura Amplia</w:t>
            </w:r>
          </w:p>
        </w:tc>
        <w:tc>
          <w:tcPr>
            <w:tcW w:w="4819" w:type="dxa"/>
          </w:tcPr>
          <w:p w:rsidR="003E52F2" w:rsidRPr="00316443" w:rsidRDefault="003E52F2" w:rsidP="003E52F2">
            <w:pPr>
              <w:pStyle w:val="Default"/>
              <w:jc w:val="both"/>
              <w:rPr>
                <w:rFonts w:ascii="Arial" w:hAnsi="Arial" w:cs="Arial"/>
                <w:sz w:val="18"/>
                <w:szCs w:val="18"/>
              </w:rPr>
            </w:pPr>
          </w:p>
        </w:tc>
      </w:tr>
      <w:tr w:rsidR="003E52F2" w:rsidRPr="00316443" w:rsidTr="003E52F2">
        <w:tc>
          <w:tcPr>
            <w:tcW w:w="4818" w:type="dxa"/>
          </w:tcPr>
          <w:p w:rsidR="003E52F2" w:rsidRPr="00316443" w:rsidRDefault="003E52F2" w:rsidP="003E52F2">
            <w:pPr>
              <w:pStyle w:val="Default"/>
              <w:jc w:val="both"/>
              <w:rPr>
                <w:rFonts w:ascii="Arial" w:hAnsi="Arial" w:cs="Arial"/>
                <w:sz w:val="18"/>
                <w:szCs w:val="18"/>
              </w:rPr>
            </w:pPr>
            <w:r w:rsidRPr="00316443">
              <w:rPr>
                <w:rFonts w:ascii="Arial" w:hAnsi="Arial" w:cs="Arial"/>
                <w:sz w:val="18"/>
                <w:szCs w:val="18"/>
              </w:rPr>
              <w:t>9. Seguros para Pick Ups en Cobertura de  Responsabilidad Civil</w:t>
            </w:r>
          </w:p>
        </w:tc>
        <w:tc>
          <w:tcPr>
            <w:tcW w:w="4819" w:type="dxa"/>
          </w:tcPr>
          <w:p w:rsidR="003E52F2" w:rsidRPr="00316443" w:rsidRDefault="003E52F2" w:rsidP="003E52F2">
            <w:pPr>
              <w:pStyle w:val="Default"/>
              <w:jc w:val="both"/>
              <w:rPr>
                <w:rFonts w:ascii="Arial" w:hAnsi="Arial" w:cs="Arial"/>
                <w:sz w:val="18"/>
                <w:szCs w:val="18"/>
              </w:rPr>
            </w:pPr>
          </w:p>
        </w:tc>
      </w:tr>
    </w:tbl>
    <w:p w:rsidR="00B71E14" w:rsidRPr="00316443" w:rsidRDefault="00B71E14" w:rsidP="00B71E14">
      <w:pPr>
        <w:pStyle w:val="Default"/>
        <w:jc w:val="both"/>
        <w:rPr>
          <w:rFonts w:ascii="Arial" w:hAnsi="Arial" w:cs="Arial"/>
          <w:b/>
          <w:bCs/>
          <w:sz w:val="18"/>
          <w:szCs w:val="18"/>
        </w:rPr>
      </w:pPr>
    </w:p>
    <w:p w:rsidR="00B71E1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F</w:t>
      </w:r>
      <w:r w:rsidRPr="00316443">
        <w:rPr>
          <w:rFonts w:ascii="Arial" w:hAnsi="Arial" w:cs="Arial"/>
          <w:b/>
          <w:bCs/>
          <w:sz w:val="20"/>
          <w:szCs w:val="20"/>
        </w:rPr>
        <w:t xml:space="preserve">.        </w:t>
      </w:r>
      <w:r w:rsidRPr="00316443">
        <w:rPr>
          <w:rFonts w:ascii="Arial" w:hAnsi="Arial" w:cs="Arial"/>
          <w:bCs/>
          <w:sz w:val="22"/>
          <w:szCs w:val="22"/>
        </w:rPr>
        <w:t>Lista de proveedores de servicio de  talleres para reparación de unidades;</w:t>
      </w:r>
    </w:p>
    <w:p w:rsidR="005D6154" w:rsidRPr="00316443" w:rsidRDefault="005D6154" w:rsidP="00B71E14">
      <w:pPr>
        <w:pStyle w:val="Default"/>
        <w:jc w:val="both"/>
        <w:rPr>
          <w:rFonts w:ascii="Arial" w:hAnsi="Arial" w:cs="Arial"/>
          <w:bCs/>
          <w:sz w:val="18"/>
          <w:szCs w:val="18"/>
        </w:rPr>
      </w:pPr>
    </w:p>
    <w:tbl>
      <w:tblPr>
        <w:tblStyle w:val="Tablaconcuadrcula"/>
        <w:tblW w:w="0" w:type="auto"/>
        <w:tblLook w:val="04A0"/>
      </w:tblPr>
      <w:tblGrid>
        <w:gridCol w:w="4818"/>
        <w:gridCol w:w="4819"/>
      </w:tblGrid>
      <w:tr w:rsidR="005D6154" w:rsidRPr="00316443" w:rsidTr="005D6154">
        <w:tc>
          <w:tcPr>
            <w:tcW w:w="4818"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PROVEEDORES</w:t>
            </w:r>
          </w:p>
        </w:tc>
        <w:tc>
          <w:tcPr>
            <w:tcW w:w="4819"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DOMICILIO</w:t>
            </w:r>
          </w:p>
        </w:tc>
      </w:tr>
      <w:tr w:rsidR="005D6154" w:rsidRPr="00316443" w:rsidTr="005D6154">
        <w:tc>
          <w:tcPr>
            <w:tcW w:w="4818" w:type="dxa"/>
          </w:tcPr>
          <w:p w:rsidR="005D6154" w:rsidRPr="00316443" w:rsidRDefault="005D6154" w:rsidP="005D6154">
            <w:pPr>
              <w:pStyle w:val="Default"/>
              <w:jc w:val="center"/>
              <w:rPr>
                <w:rFonts w:ascii="Arial" w:hAnsi="Arial" w:cs="Arial"/>
                <w:b/>
                <w:bCs/>
                <w:sz w:val="18"/>
                <w:szCs w:val="18"/>
              </w:rPr>
            </w:pPr>
          </w:p>
          <w:p w:rsidR="005D6154" w:rsidRPr="00316443" w:rsidRDefault="005D6154" w:rsidP="005D6154">
            <w:pPr>
              <w:pStyle w:val="Default"/>
              <w:jc w:val="center"/>
              <w:rPr>
                <w:rFonts w:ascii="Arial" w:hAnsi="Arial" w:cs="Arial"/>
                <w:b/>
                <w:bCs/>
                <w:sz w:val="18"/>
                <w:szCs w:val="18"/>
              </w:rPr>
            </w:pPr>
          </w:p>
        </w:tc>
        <w:tc>
          <w:tcPr>
            <w:tcW w:w="4819" w:type="dxa"/>
          </w:tcPr>
          <w:p w:rsidR="005D6154" w:rsidRPr="00316443" w:rsidRDefault="005D6154" w:rsidP="005D6154">
            <w:pPr>
              <w:pStyle w:val="Default"/>
              <w:jc w:val="center"/>
              <w:rPr>
                <w:rFonts w:ascii="Arial" w:hAnsi="Arial" w:cs="Arial"/>
                <w:b/>
                <w:bCs/>
                <w:sz w:val="18"/>
                <w:szCs w:val="18"/>
              </w:rPr>
            </w:pPr>
          </w:p>
        </w:tc>
      </w:tr>
    </w:tbl>
    <w:p w:rsidR="003E52F2" w:rsidRPr="00AF514F" w:rsidRDefault="003E52F2" w:rsidP="005D6154">
      <w:pPr>
        <w:pStyle w:val="Default"/>
        <w:jc w:val="center"/>
        <w:rPr>
          <w:rFonts w:ascii="Arial" w:hAnsi="Arial" w:cs="Arial"/>
          <w:b/>
          <w:bCs/>
          <w:sz w:val="18"/>
          <w:szCs w:val="18"/>
        </w:rPr>
      </w:pPr>
    </w:p>
    <w:p w:rsidR="00B71E1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G.</w:t>
      </w:r>
      <w:r w:rsidRPr="00316443">
        <w:rPr>
          <w:rFonts w:ascii="Arial" w:hAnsi="Arial" w:cs="Arial"/>
          <w:b/>
          <w:bCs/>
          <w:sz w:val="22"/>
          <w:szCs w:val="22"/>
        </w:rPr>
        <w:t xml:space="preserve">    </w:t>
      </w:r>
      <w:r w:rsidRPr="00316443">
        <w:rPr>
          <w:rFonts w:ascii="Arial" w:hAnsi="Arial" w:cs="Arial"/>
          <w:bCs/>
          <w:sz w:val="22"/>
          <w:szCs w:val="22"/>
        </w:rPr>
        <w:t xml:space="preserve">  Lista de proveedores de servicio de Hospitales para la atención de lesionados;</w:t>
      </w:r>
    </w:p>
    <w:p w:rsidR="005D6154" w:rsidRPr="00316443" w:rsidRDefault="005D6154" w:rsidP="00B71E14">
      <w:pPr>
        <w:pStyle w:val="Default"/>
        <w:jc w:val="both"/>
        <w:rPr>
          <w:rFonts w:ascii="Arial" w:hAnsi="Arial" w:cs="Arial"/>
          <w:bCs/>
          <w:sz w:val="22"/>
          <w:szCs w:val="22"/>
        </w:rPr>
      </w:pPr>
    </w:p>
    <w:tbl>
      <w:tblPr>
        <w:tblStyle w:val="Tablaconcuadrcula"/>
        <w:tblW w:w="0" w:type="auto"/>
        <w:tblLook w:val="04A0"/>
      </w:tblPr>
      <w:tblGrid>
        <w:gridCol w:w="4818"/>
        <w:gridCol w:w="4819"/>
      </w:tblGrid>
      <w:tr w:rsidR="005D6154" w:rsidRPr="00316443" w:rsidTr="005D6154">
        <w:tc>
          <w:tcPr>
            <w:tcW w:w="4818"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PROVEEDORES</w:t>
            </w:r>
          </w:p>
        </w:tc>
        <w:tc>
          <w:tcPr>
            <w:tcW w:w="4819"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DOMICILIO</w:t>
            </w:r>
          </w:p>
        </w:tc>
      </w:tr>
      <w:tr w:rsidR="005D6154" w:rsidRPr="00316443" w:rsidTr="005D6154">
        <w:tc>
          <w:tcPr>
            <w:tcW w:w="4818" w:type="dxa"/>
          </w:tcPr>
          <w:p w:rsidR="005D6154" w:rsidRPr="00316443" w:rsidRDefault="005D6154" w:rsidP="005D6154">
            <w:pPr>
              <w:pStyle w:val="Default"/>
              <w:jc w:val="center"/>
              <w:rPr>
                <w:rFonts w:ascii="Arial" w:hAnsi="Arial" w:cs="Arial"/>
                <w:b/>
                <w:bCs/>
                <w:sz w:val="20"/>
                <w:szCs w:val="20"/>
              </w:rPr>
            </w:pPr>
          </w:p>
          <w:p w:rsidR="005D6154" w:rsidRPr="00316443" w:rsidRDefault="005D6154" w:rsidP="005D6154">
            <w:pPr>
              <w:pStyle w:val="Default"/>
              <w:jc w:val="center"/>
              <w:rPr>
                <w:rFonts w:ascii="Arial" w:hAnsi="Arial" w:cs="Arial"/>
                <w:b/>
                <w:bCs/>
                <w:sz w:val="20"/>
                <w:szCs w:val="20"/>
              </w:rPr>
            </w:pPr>
          </w:p>
        </w:tc>
        <w:tc>
          <w:tcPr>
            <w:tcW w:w="4819" w:type="dxa"/>
          </w:tcPr>
          <w:p w:rsidR="005D6154" w:rsidRPr="00316443" w:rsidRDefault="005D6154" w:rsidP="005D6154">
            <w:pPr>
              <w:pStyle w:val="Default"/>
              <w:jc w:val="center"/>
              <w:rPr>
                <w:rFonts w:ascii="Arial" w:hAnsi="Arial" w:cs="Arial"/>
                <w:b/>
                <w:bCs/>
                <w:sz w:val="20"/>
                <w:szCs w:val="20"/>
              </w:rPr>
            </w:pPr>
          </w:p>
        </w:tc>
      </w:tr>
    </w:tbl>
    <w:p w:rsidR="005D6154" w:rsidRPr="00AF514F" w:rsidRDefault="005D6154" w:rsidP="00B71E14">
      <w:pPr>
        <w:pStyle w:val="Default"/>
        <w:jc w:val="both"/>
        <w:rPr>
          <w:rFonts w:ascii="Arial" w:hAnsi="Arial" w:cs="Arial"/>
          <w:bCs/>
          <w:sz w:val="20"/>
          <w:szCs w:val="20"/>
        </w:rPr>
      </w:pPr>
    </w:p>
    <w:p w:rsidR="00B71E1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H</w:t>
      </w:r>
      <w:r w:rsidRPr="00316443">
        <w:rPr>
          <w:rFonts w:ascii="Arial" w:hAnsi="Arial" w:cs="Arial"/>
          <w:bCs/>
          <w:sz w:val="22"/>
          <w:szCs w:val="22"/>
          <w:u w:val="single"/>
        </w:rPr>
        <w:t>.</w:t>
      </w:r>
      <w:r w:rsidRPr="00316443">
        <w:rPr>
          <w:rFonts w:ascii="Arial" w:hAnsi="Arial" w:cs="Arial"/>
          <w:bCs/>
          <w:sz w:val="22"/>
          <w:szCs w:val="22"/>
        </w:rPr>
        <w:t xml:space="preserve">      </w:t>
      </w:r>
      <w:r w:rsidRPr="00316443">
        <w:rPr>
          <w:rFonts w:ascii="Arial" w:hAnsi="Arial" w:cs="Arial"/>
          <w:b/>
          <w:bCs/>
          <w:sz w:val="22"/>
          <w:szCs w:val="22"/>
        </w:rPr>
        <w:t xml:space="preserve"> </w:t>
      </w:r>
      <w:r w:rsidRPr="00316443">
        <w:rPr>
          <w:rFonts w:ascii="Arial" w:hAnsi="Arial" w:cs="Arial"/>
          <w:bCs/>
          <w:sz w:val="22"/>
          <w:szCs w:val="22"/>
        </w:rPr>
        <w:t>Lista de proveedores de servicio de Grúas para la atención de siniestros.</w:t>
      </w:r>
    </w:p>
    <w:p w:rsidR="005D6154" w:rsidRPr="00316443" w:rsidRDefault="005D6154" w:rsidP="00B71E14">
      <w:pPr>
        <w:pStyle w:val="Default"/>
        <w:jc w:val="both"/>
        <w:rPr>
          <w:rFonts w:ascii="Arial" w:hAnsi="Arial" w:cs="Arial"/>
          <w:bCs/>
          <w:sz w:val="22"/>
          <w:szCs w:val="22"/>
        </w:rPr>
      </w:pPr>
    </w:p>
    <w:tbl>
      <w:tblPr>
        <w:tblStyle w:val="Tablaconcuadrcula"/>
        <w:tblW w:w="0" w:type="auto"/>
        <w:tblLook w:val="04A0"/>
      </w:tblPr>
      <w:tblGrid>
        <w:gridCol w:w="4818"/>
        <w:gridCol w:w="4819"/>
      </w:tblGrid>
      <w:tr w:rsidR="005D6154" w:rsidRPr="00316443" w:rsidTr="005D6154">
        <w:tc>
          <w:tcPr>
            <w:tcW w:w="4818"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PROVEEDORES</w:t>
            </w:r>
          </w:p>
        </w:tc>
        <w:tc>
          <w:tcPr>
            <w:tcW w:w="4819" w:type="dxa"/>
          </w:tcPr>
          <w:p w:rsidR="005D6154" w:rsidRPr="00316443" w:rsidRDefault="005D6154" w:rsidP="005D6154">
            <w:pPr>
              <w:pStyle w:val="Default"/>
              <w:jc w:val="center"/>
              <w:rPr>
                <w:rFonts w:ascii="Arial" w:hAnsi="Arial" w:cs="Arial"/>
                <w:b/>
                <w:bCs/>
                <w:sz w:val="18"/>
                <w:szCs w:val="18"/>
              </w:rPr>
            </w:pPr>
            <w:r w:rsidRPr="00316443">
              <w:rPr>
                <w:rFonts w:ascii="Arial" w:hAnsi="Arial" w:cs="Arial"/>
                <w:b/>
                <w:bCs/>
                <w:sz w:val="18"/>
                <w:szCs w:val="18"/>
              </w:rPr>
              <w:t>DOMICILIO</w:t>
            </w:r>
          </w:p>
        </w:tc>
      </w:tr>
      <w:tr w:rsidR="005D6154" w:rsidRPr="00316443" w:rsidTr="005D6154">
        <w:tc>
          <w:tcPr>
            <w:tcW w:w="4818" w:type="dxa"/>
          </w:tcPr>
          <w:p w:rsidR="005D6154" w:rsidRPr="00316443" w:rsidRDefault="005D6154" w:rsidP="005D6154">
            <w:pPr>
              <w:pStyle w:val="Default"/>
              <w:jc w:val="center"/>
              <w:rPr>
                <w:rFonts w:ascii="Arial" w:hAnsi="Arial" w:cs="Arial"/>
                <w:b/>
                <w:bCs/>
                <w:sz w:val="20"/>
                <w:szCs w:val="20"/>
              </w:rPr>
            </w:pPr>
          </w:p>
        </w:tc>
        <w:tc>
          <w:tcPr>
            <w:tcW w:w="4819" w:type="dxa"/>
          </w:tcPr>
          <w:p w:rsidR="005D6154" w:rsidRPr="00316443" w:rsidRDefault="005D6154" w:rsidP="005D6154">
            <w:pPr>
              <w:pStyle w:val="Default"/>
              <w:jc w:val="center"/>
              <w:rPr>
                <w:rFonts w:ascii="Arial" w:hAnsi="Arial" w:cs="Arial"/>
                <w:b/>
                <w:bCs/>
                <w:sz w:val="20"/>
                <w:szCs w:val="20"/>
              </w:rPr>
            </w:pPr>
          </w:p>
        </w:tc>
      </w:tr>
    </w:tbl>
    <w:p w:rsidR="005D6154" w:rsidRPr="00AF514F" w:rsidRDefault="005D6154" w:rsidP="00B71E14">
      <w:pPr>
        <w:pStyle w:val="Default"/>
        <w:jc w:val="both"/>
        <w:rPr>
          <w:rFonts w:ascii="Arial" w:hAnsi="Arial" w:cs="Arial"/>
          <w:b/>
          <w:bCs/>
          <w:sz w:val="18"/>
          <w:szCs w:val="18"/>
          <w:u w:val="single"/>
        </w:rPr>
      </w:pPr>
    </w:p>
    <w:p w:rsidR="00B71E1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I.</w:t>
      </w:r>
      <w:r w:rsidRPr="00316443">
        <w:rPr>
          <w:rFonts w:ascii="Arial" w:hAnsi="Arial" w:cs="Arial"/>
          <w:b/>
          <w:bCs/>
          <w:sz w:val="22"/>
          <w:szCs w:val="22"/>
        </w:rPr>
        <w:t xml:space="preserve">       </w:t>
      </w:r>
      <w:r w:rsidRPr="00316443">
        <w:rPr>
          <w:rFonts w:ascii="Arial" w:hAnsi="Arial" w:cs="Arial"/>
          <w:bCs/>
          <w:sz w:val="22"/>
          <w:szCs w:val="22"/>
        </w:rPr>
        <w:t>Tiempo para el pago de siniestros en pérdidas totales.</w:t>
      </w:r>
    </w:p>
    <w:p w:rsidR="00B71E14" w:rsidRPr="00AF514F" w:rsidRDefault="00B71E14" w:rsidP="00B71E14">
      <w:pPr>
        <w:pStyle w:val="Default"/>
        <w:jc w:val="both"/>
        <w:rPr>
          <w:rFonts w:ascii="Arial" w:hAnsi="Arial" w:cs="Arial"/>
          <w:bCs/>
          <w:sz w:val="18"/>
          <w:szCs w:val="18"/>
        </w:rPr>
      </w:pPr>
    </w:p>
    <w:p w:rsidR="00B71E1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J</w:t>
      </w:r>
      <w:r w:rsidRPr="00316443">
        <w:rPr>
          <w:rFonts w:ascii="Arial" w:hAnsi="Arial" w:cs="Arial"/>
          <w:b/>
          <w:bCs/>
          <w:sz w:val="22"/>
          <w:szCs w:val="22"/>
        </w:rPr>
        <w:t xml:space="preserve">.       </w:t>
      </w:r>
      <w:r w:rsidRPr="00316443">
        <w:rPr>
          <w:rFonts w:ascii="Arial" w:hAnsi="Arial" w:cs="Arial"/>
          <w:bCs/>
          <w:sz w:val="22"/>
          <w:szCs w:val="22"/>
        </w:rPr>
        <w:t>Tiempo para el pago de siniestros en robo total.</w:t>
      </w:r>
    </w:p>
    <w:p w:rsidR="00B71E14" w:rsidRPr="00AF514F" w:rsidRDefault="00B71E14" w:rsidP="00B71E14">
      <w:pPr>
        <w:pStyle w:val="Default"/>
        <w:jc w:val="both"/>
        <w:rPr>
          <w:rFonts w:ascii="Arial" w:hAnsi="Arial" w:cs="Arial"/>
          <w:bCs/>
          <w:sz w:val="18"/>
          <w:szCs w:val="18"/>
        </w:rPr>
      </w:pPr>
    </w:p>
    <w:p w:rsidR="005D6154" w:rsidRPr="00316443" w:rsidRDefault="00B71E14" w:rsidP="00B71E14">
      <w:pPr>
        <w:pStyle w:val="Default"/>
        <w:jc w:val="both"/>
        <w:rPr>
          <w:rFonts w:ascii="Arial" w:hAnsi="Arial" w:cs="Arial"/>
          <w:bCs/>
          <w:sz w:val="22"/>
          <w:szCs w:val="22"/>
        </w:rPr>
      </w:pPr>
      <w:r w:rsidRPr="00316443">
        <w:rPr>
          <w:rFonts w:ascii="Arial" w:hAnsi="Arial" w:cs="Arial"/>
          <w:b/>
          <w:bCs/>
          <w:sz w:val="22"/>
          <w:szCs w:val="22"/>
          <w:u w:val="single"/>
        </w:rPr>
        <w:t>K.</w:t>
      </w:r>
      <w:r w:rsidRPr="00316443">
        <w:rPr>
          <w:rFonts w:ascii="Arial" w:hAnsi="Arial" w:cs="Arial"/>
          <w:b/>
          <w:bCs/>
          <w:sz w:val="22"/>
          <w:szCs w:val="22"/>
        </w:rPr>
        <w:t xml:space="preserve">       </w:t>
      </w:r>
      <w:r w:rsidRPr="00316443">
        <w:rPr>
          <w:rFonts w:ascii="Arial" w:hAnsi="Arial" w:cs="Arial"/>
          <w:bCs/>
          <w:sz w:val="22"/>
          <w:szCs w:val="22"/>
        </w:rPr>
        <w:t>Exclusiones por coberturas.</w:t>
      </w:r>
    </w:p>
    <w:tbl>
      <w:tblPr>
        <w:tblStyle w:val="Tablaconcuadrcula"/>
        <w:tblpPr w:leftFromText="141" w:rightFromText="141" w:vertAnchor="text" w:horzAnchor="margin" w:tblpY="125"/>
        <w:tblW w:w="0" w:type="auto"/>
        <w:tblLook w:val="04A0"/>
      </w:tblPr>
      <w:tblGrid>
        <w:gridCol w:w="4818"/>
        <w:gridCol w:w="4819"/>
      </w:tblGrid>
      <w:tr w:rsidR="005D6154" w:rsidRPr="00316443" w:rsidTr="005D6154">
        <w:tc>
          <w:tcPr>
            <w:tcW w:w="4818" w:type="dxa"/>
          </w:tcPr>
          <w:p w:rsidR="005D6154" w:rsidRPr="00316443" w:rsidRDefault="007F61CC" w:rsidP="005D6154">
            <w:pPr>
              <w:pStyle w:val="Default"/>
              <w:jc w:val="center"/>
              <w:rPr>
                <w:rFonts w:ascii="Arial" w:hAnsi="Arial" w:cs="Arial"/>
                <w:b/>
                <w:sz w:val="22"/>
                <w:szCs w:val="22"/>
              </w:rPr>
            </w:pPr>
            <w:r w:rsidRPr="00316443">
              <w:rPr>
                <w:rFonts w:ascii="Arial" w:hAnsi="Arial" w:cs="Arial"/>
                <w:b/>
                <w:sz w:val="22"/>
                <w:szCs w:val="22"/>
              </w:rPr>
              <w:t>TIPO DE SEGURO</w:t>
            </w:r>
          </w:p>
        </w:tc>
        <w:tc>
          <w:tcPr>
            <w:tcW w:w="4819" w:type="dxa"/>
          </w:tcPr>
          <w:p w:rsidR="005D6154" w:rsidRPr="00316443" w:rsidRDefault="005D6154" w:rsidP="005D6154">
            <w:pPr>
              <w:pStyle w:val="Default"/>
              <w:jc w:val="center"/>
              <w:rPr>
                <w:rFonts w:ascii="Arial" w:hAnsi="Arial" w:cs="Arial"/>
                <w:b/>
                <w:sz w:val="22"/>
                <w:szCs w:val="22"/>
              </w:rPr>
            </w:pPr>
            <w:r w:rsidRPr="00316443">
              <w:rPr>
                <w:rFonts w:ascii="Arial" w:hAnsi="Arial" w:cs="Arial"/>
                <w:b/>
                <w:sz w:val="22"/>
                <w:szCs w:val="22"/>
              </w:rPr>
              <w:t>EXCLUSIONES</w:t>
            </w: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1.- Seguro para Automóviles en Cobertura Amplia</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2. Seguro para Automóviles en Cobertura de  Responsabilidad Civil</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3.-Seguro para Autobuses en Cobertura Amplia</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4.- Seguro para Autobuses en Cobertura de  Responsabilidad Civil</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5.- Seguro para Camiones en Cobertura Amplia</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6.- Seguro para Camiones en Cobertura de  Responsabilidad Civil</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7.-Seguro para Motocicletas en Cobertura Amplia</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8. Seguros para Pick Ups en Cobertura Amplia</w:t>
            </w:r>
          </w:p>
        </w:tc>
        <w:tc>
          <w:tcPr>
            <w:tcW w:w="4819" w:type="dxa"/>
          </w:tcPr>
          <w:p w:rsidR="005D6154" w:rsidRPr="00316443" w:rsidRDefault="005D6154" w:rsidP="005D6154">
            <w:pPr>
              <w:pStyle w:val="Default"/>
              <w:jc w:val="both"/>
              <w:rPr>
                <w:rFonts w:ascii="Arial" w:hAnsi="Arial" w:cs="Arial"/>
                <w:sz w:val="22"/>
                <w:szCs w:val="22"/>
              </w:rPr>
            </w:pPr>
          </w:p>
        </w:tc>
      </w:tr>
      <w:tr w:rsidR="005D6154" w:rsidRPr="00316443" w:rsidTr="005D6154">
        <w:tc>
          <w:tcPr>
            <w:tcW w:w="4818" w:type="dxa"/>
          </w:tcPr>
          <w:p w:rsidR="005D6154" w:rsidRPr="00316443" w:rsidRDefault="005D6154" w:rsidP="005D6154">
            <w:pPr>
              <w:pStyle w:val="Default"/>
              <w:jc w:val="both"/>
              <w:rPr>
                <w:rFonts w:ascii="Arial" w:hAnsi="Arial" w:cs="Arial"/>
                <w:sz w:val="18"/>
                <w:szCs w:val="18"/>
              </w:rPr>
            </w:pPr>
            <w:r w:rsidRPr="00316443">
              <w:rPr>
                <w:rFonts w:ascii="Arial" w:hAnsi="Arial" w:cs="Arial"/>
                <w:sz w:val="18"/>
                <w:szCs w:val="18"/>
              </w:rPr>
              <w:t>9. Seguros para Pick Ups en Cobertura de  Responsabilidad Civil</w:t>
            </w:r>
          </w:p>
        </w:tc>
        <w:tc>
          <w:tcPr>
            <w:tcW w:w="4819" w:type="dxa"/>
          </w:tcPr>
          <w:p w:rsidR="005D6154" w:rsidRPr="00316443" w:rsidRDefault="005D6154" w:rsidP="005D6154">
            <w:pPr>
              <w:pStyle w:val="Default"/>
              <w:jc w:val="both"/>
              <w:rPr>
                <w:rFonts w:ascii="Arial" w:hAnsi="Arial" w:cs="Arial"/>
                <w:sz w:val="22"/>
                <w:szCs w:val="22"/>
              </w:rPr>
            </w:pPr>
          </w:p>
        </w:tc>
      </w:tr>
    </w:tbl>
    <w:p w:rsidR="007F66B3" w:rsidRPr="00AF514F" w:rsidRDefault="007F66B3" w:rsidP="007F66B3">
      <w:pPr>
        <w:autoSpaceDE w:val="0"/>
        <w:autoSpaceDN w:val="0"/>
        <w:adjustRightInd w:val="0"/>
        <w:jc w:val="center"/>
        <w:rPr>
          <w:rFonts w:ascii="Arial" w:hAnsi="Arial" w:cs="Arial"/>
          <w:bCs/>
          <w:color w:val="000000"/>
          <w:sz w:val="18"/>
          <w:szCs w:val="18"/>
          <w:lang w:val="es-MX" w:eastAsia="es-MX"/>
        </w:rPr>
      </w:pPr>
    </w:p>
    <w:p w:rsidR="007F66B3" w:rsidRPr="00316443" w:rsidRDefault="007F66B3" w:rsidP="007F66B3">
      <w:pPr>
        <w:autoSpaceDE w:val="0"/>
        <w:autoSpaceDN w:val="0"/>
        <w:adjustRightInd w:val="0"/>
        <w:jc w:val="both"/>
        <w:rPr>
          <w:rFonts w:ascii="Arial" w:hAnsi="Arial" w:cs="Arial"/>
          <w:sz w:val="22"/>
          <w:szCs w:val="22"/>
          <w:lang w:val="es-MX" w:eastAsia="es-MX"/>
        </w:rPr>
      </w:pPr>
      <w:r w:rsidRPr="00316443">
        <w:rPr>
          <w:rFonts w:ascii="Arial" w:hAnsi="Arial" w:cs="Arial"/>
          <w:b/>
          <w:bCs/>
          <w:sz w:val="22"/>
          <w:szCs w:val="22"/>
          <w:u w:val="single"/>
        </w:rPr>
        <w:t>L.</w:t>
      </w:r>
      <w:r w:rsidRPr="00316443">
        <w:rPr>
          <w:rFonts w:ascii="Arial" w:hAnsi="Arial" w:cs="Arial"/>
          <w:b/>
          <w:bCs/>
          <w:sz w:val="22"/>
          <w:szCs w:val="22"/>
        </w:rPr>
        <w:t xml:space="preserve">  </w:t>
      </w:r>
      <w:r w:rsidRPr="00316443">
        <w:rPr>
          <w:rFonts w:ascii="Arial" w:hAnsi="Arial" w:cs="Arial"/>
          <w:sz w:val="22"/>
          <w:szCs w:val="22"/>
          <w:lang w:val="es-MX" w:eastAsia="es-MX"/>
        </w:rPr>
        <w:t>Beneficios adicionales contratados aplicables para todos los lotes.</w:t>
      </w:r>
    </w:p>
    <w:p w:rsidR="007F66B3" w:rsidRPr="00316443" w:rsidRDefault="007F66B3" w:rsidP="007F66B3">
      <w:pPr>
        <w:autoSpaceDE w:val="0"/>
        <w:autoSpaceDN w:val="0"/>
        <w:adjustRightInd w:val="0"/>
        <w:jc w:val="center"/>
        <w:rPr>
          <w:rFonts w:ascii="Arial" w:hAnsi="Arial" w:cs="Arial"/>
          <w:sz w:val="22"/>
          <w:szCs w:val="22"/>
          <w:lang w:val="es-MX" w:eastAsia="es-MX"/>
        </w:rPr>
      </w:pPr>
    </w:p>
    <w:tbl>
      <w:tblPr>
        <w:tblStyle w:val="Tablaconcuadrcula"/>
        <w:tblW w:w="0" w:type="auto"/>
        <w:tblLook w:val="04A0"/>
      </w:tblPr>
      <w:tblGrid>
        <w:gridCol w:w="2943"/>
        <w:gridCol w:w="2552"/>
        <w:gridCol w:w="2020"/>
        <w:gridCol w:w="2198"/>
      </w:tblGrid>
      <w:tr w:rsidR="00316443" w:rsidRPr="00316443" w:rsidTr="00316443">
        <w:tc>
          <w:tcPr>
            <w:tcW w:w="2943" w:type="dxa"/>
          </w:tcPr>
          <w:p w:rsidR="00316443" w:rsidRPr="00316443" w:rsidRDefault="00316443" w:rsidP="007F66B3">
            <w:pPr>
              <w:autoSpaceDE w:val="0"/>
              <w:autoSpaceDN w:val="0"/>
              <w:adjustRightInd w:val="0"/>
              <w:jc w:val="center"/>
              <w:rPr>
                <w:rFonts w:ascii="Arial" w:hAnsi="Arial" w:cs="Arial"/>
                <w:b/>
                <w:sz w:val="16"/>
                <w:szCs w:val="16"/>
                <w:lang w:val="es-MX" w:eastAsia="es-MX"/>
              </w:rPr>
            </w:pPr>
            <w:r w:rsidRPr="00316443">
              <w:rPr>
                <w:rFonts w:ascii="Arial" w:hAnsi="Arial" w:cs="Arial"/>
                <w:b/>
                <w:sz w:val="16"/>
                <w:szCs w:val="16"/>
                <w:lang w:val="es-MX" w:eastAsia="es-MX"/>
              </w:rPr>
              <w:t>BENEFICIOS ADICIONALES</w:t>
            </w:r>
          </w:p>
        </w:tc>
        <w:tc>
          <w:tcPr>
            <w:tcW w:w="2552" w:type="dxa"/>
          </w:tcPr>
          <w:p w:rsidR="00316443" w:rsidRPr="00316443" w:rsidRDefault="00316443" w:rsidP="007F66B3">
            <w:pPr>
              <w:autoSpaceDE w:val="0"/>
              <w:autoSpaceDN w:val="0"/>
              <w:adjustRightInd w:val="0"/>
              <w:jc w:val="center"/>
              <w:rPr>
                <w:rFonts w:ascii="Arial" w:hAnsi="Arial" w:cs="Arial"/>
                <w:b/>
                <w:sz w:val="16"/>
                <w:szCs w:val="16"/>
                <w:lang w:val="es-MX" w:eastAsia="es-MX"/>
              </w:rPr>
            </w:pPr>
            <w:r w:rsidRPr="00316443">
              <w:rPr>
                <w:rFonts w:ascii="Arial" w:hAnsi="Arial" w:cs="Arial"/>
                <w:b/>
                <w:sz w:val="16"/>
                <w:szCs w:val="16"/>
                <w:lang w:val="es-MX" w:eastAsia="es-MX"/>
              </w:rPr>
              <w:t xml:space="preserve">LIMITE MAXIMO DE RESPONSABILIDAD </w:t>
            </w:r>
          </w:p>
        </w:tc>
        <w:tc>
          <w:tcPr>
            <w:tcW w:w="2020" w:type="dxa"/>
          </w:tcPr>
          <w:p w:rsidR="00316443" w:rsidRPr="00316443" w:rsidRDefault="00316443" w:rsidP="007F66B3">
            <w:pPr>
              <w:autoSpaceDE w:val="0"/>
              <w:autoSpaceDN w:val="0"/>
              <w:adjustRightInd w:val="0"/>
              <w:jc w:val="center"/>
              <w:rPr>
                <w:rFonts w:ascii="Arial" w:hAnsi="Arial" w:cs="Arial"/>
                <w:b/>
                <w:sz w:val="16"/>
                <w:szCs w:val="16"/>
                <w:lang w:val="es-MX" w:eastAsia="es-MX"/>
              </w:rPr>
            </w:pPr>
            <w:r w:rsidRPr="00316443">
              <w:rPr>
                <w:rFonts w:ascii="Arial" w:hAnsi="Arial" w:cs="Arial"/>
                <w:b/>
                <w:sz w:val="16"/>
                <w:szCs w:val="16"/>
                <w:lang w:val="es-MX" w:eastAsia="es-MX"/>
              </w:rPr>
              <w:t>COBERTURAS EN LA QUE APLICA</w:t>
            </w:r>
          </w:p>
        </w:tc>
        <w:tc>
          <w:tcPr>
            <w:tcW w:w="2198" w:type="dxa"/>
          </w:tcPr>
          <w:p w:rsidR="00316443" w:rsidRPr="00316443" w:rsidRDefault="00316443" w:rsidP="007F66B3">
            <w:pPr>
              <w:autoSpaceDE w:val="0"/>
              <w:autoSpaceDN w:val="0"/>
              <w:adjustRightInd w:val="0"/>
              <w:jc w:val="center"/>
              <w:rPr>
                <w:rFonts w:ascii="Arial" w:hAnsi="Arial" w:cs="Arial"/>
                <w:b/>
                <w:sz w:val="16"/>
                <w:szCs w:val="16"/>
                <w:lang w:val="es-MX" w:eastAsia="es-MX"/>
              </w:rPr>
            </w:pPr>
            <w:r w:rsidRPr="00316443">
              <w:rPr>
                <w:rFonts w:ascii="Arial" w:hAnsi="Arial" w:cs="Arial"/>
                <w:b/>
                <w:sz w:val="16"/>
                <w:szCs w:val="16"/>
                <w:lang w:val="es-MX" w:eastAsia="es-MX"/>
              </w:rPr>
              <w:t xml:space="preserve">DEDUCIBLES </w:t>
            </w:r>
          </w:p>
        </w:tc>
      </w:tr>
      <w:tr w:rsidR="00316443" w:rsidRPr="00316443" w:rsidTr="00316443">
        <w:tc>
          <w:tcPr>
            <w:tcW w:w="2943" w:type="dxa"/>
          </w:tcPr>
          <w:p w:rsidR="00316443" w:rsidRPr="00316443" w:rsidRDefault="00316443" w:rsidP="00316443">
            <w:pPr>
              <w:autoSpaceDE w:val="0"/>
              <w:autoSpaceDN w:val="0"/>
              <w:adjustRightInd w:val="0"/>
              <w:jc w:val="both"/>
              <w:rPr>
                <w:rFonts w:ascii="Arial" w:hAnsi="Arial" w:cs="Arial"/>
                <w:sz w:val="16"/>
                <w:szCs w:val="16"/>
                <w:lang w:val="es-MX" w:eastAsia="es-MX"/>
              </w:rPr>
            </w:pPr>
            <w:r w:rsidRPr="00316443">
              <w:rPr>
                <w:rFonts w:ascii="Arial" w:hAnsi="Arial" w:cs="Arial"/>
                <w:sz w:val="16"/>
                <w:szCs w:val="16"/>
                <w:lang w:val="es-MX" w:eastAsia="es-MX"/>
              </w:rPr>
              <w:t>1. Deberán cubrirse la rotura, desprendimiento y robo de cristales: parabrisas, laterales, aletas, quemacocos y medallón.</w:t>
            </w:r>
          </w:p>
        </w:tc>
        <w:tc>
          <w:tcPr>
            <w:tcW w:w="2552"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020"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198"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r>
      <w:tr w:rsidR="00316443" w:rsidRPr="00316443" w:rsidTr="00316443">
        <w:tc>
          <w:tcPr>
            <w:tcW w:w="2943" w:type="dxa"/>
          </w:tcPr>
          <w:p w:rsidR="00316443" w:rsidRPr="00316443" w:rsidRDefault="00AF514F" w:rsidP="00316443">
            <w:pPr>
              <w:autoSpaceDE w:val="0"/>
              <w:autoSpaceDN w:val="0"/>
              <w:adjustRightInd w:val="0"/>
              <w:jc w:val="both"/>
              <w:rPr>
                <w:rFonts w:ascii="Arial" w:hAnsi="Arial" w:cs="Arial"/>
                <w:sz w:val="16"/>
                <w:szCs w:val="16"/>
                <w:lang w:val="es-MX" w:eastAsia="es-MX"/>
              </w:rPr>
            </w:pPr>
            <w:r w:rsidRPr="00316443">
              <w:rPr>
                <w:rFonts w:ascii="Arial" w:hAnsi="Arial" w:cs="Arial"/>
                <w:sz w:val="16"/>
                <w:szCs w:val="16"/>
                <w:lang w:val="es-MX" w:eastAsia="es-MX"/>
              </w:rPr>
              <w:t>2. Deberán</w:t>
            </w:r>
            <w:r w:rsidR="00316443" w:rsidRPr="00316443">
              <w:rPr>
                <w:rFonts w:ascii="Arial" w:hAnsi="Arial" w:cs="Arial"/>
                <w:sz w:val="16"/>
                <w:szCs w:val="16"/>
                <w:lang w:val="es-MX" w:eastAsia="es-MX"/>
              </w:rPr>
              <w:t xml:space="preserve"> cubrirse los daños ocasionados por impacto de bala en la Cobertura de Daños Materiales.</w:t>
            </w:r>
          </w:p>
        </w:tc>
        <w:tc>
          <w:tcPr>
            <w:tcW w:w="2552"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020"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198"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r>
      <w:tr w:rsidR="00316443" w:rsidRPr="00316443" w:rsidTr="00316443">
        <w:tc>
          <w:tcPr>
            <w:tcW w:w="2943" w:type="dxa"/>
          </w:tcPr>
          <w:p w:rsidR="00316443" w:rsidRPr="00316443" w:rsidRDefault="00AF514F" w:rsidP="00316443">
            <w:pPr>
              <w:autoSpaceDE w:val="0"/>
              <w:autoSpaceDN w:val="0"/>
              <w:adjustRightInd w:val="0"/>
              <w:jc w:val="both"/>
              <w:rPr>
                <w:rFonts w:ascii="Arial" w:hAnsi="Arial" w:cs="Arial"/>
                <w:b/>
                <w:sz w:val="16"/>
                <w:szCs w:val="16"/>
                <w:lang w:val="es-MX" w:eastAsia="es-MX"/>
              </w:rPr>
            </w:pPr>
            <w:r w:rsidRPr="00316443">
              <w:rPr>
                <w:rFonts w:ascii="Arial" w:hAnsi="Arial" w:cs="Arial"/>
                <w:sz w:val="16"/>
                <w:szCs w:val="16"/>
                <w:lang w:val="es-MX" w:eastAsia="es-MX"/>
              </w:rPr>
              <w:t>3. Deberá</w:t>
            </w:r>
            <w:r w:rsidR="00316443" w:rsidRPr="00316443">
              <w:rPr>
                <w:rFonts w:ascii="Arial" w:hAnsi="Arial" w:cs="Arial"/>
                <w:sz w:val="16"/>
                <w:szCs w:val="16"/>
                <w:lang w:val="es-MX" w:eastAsia="es-MX"/>
              </w:rPr>
              <w:t xml:space="preserve"> cubrirse el desbielamiento por inundación y por daños a las partes bajas.</w:t>
            </w:r>
          </w:p>
        </w:tc>
        <w:tc>
          <w:tcPr>
            <w:tcW w:w="2552"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020"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198"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r>
      <w:tr w:rsidR="00316443" w:rsidRPr="00316443" w:rsidTr="00316443">
        <w:tc>
          <w:tcPr>
            <w:tcW w:w="2943" w:type="dxa"/>
          </w:tcPr>
          <w:p w:rsidR="00316443" w:rsidRPr="00316443" w:rsidRDefault="00316443" w:rsidP="00316443">
            <w:pPr>
              <w:autoSpaceDE w:val="0"/>
              <w:autoSpaceDN w:val="0"/>
              <w:adjustRightInd w:val="0"/>
              <w:jc w:val="both"/>
              <w:rPr>
                <w:rFonts w:ascii="Arial" w:hAnsi="Arial" w:cs="Arial"/>
                <w:sz w:val="16"/>
                <w:szCs w:val="16"/>
                <w:lang w:val="es-MX" w:eastAsia="es-MX"/>
              </w:rPr>
            </w:pPr>
            <w:r w:rsidRPr="00316443">
              <w:rPr>
                <w:rFonts w:ascii="Arial" w:hAnsi="Arial" w:cs="Arial"/>
                <w:sz w:val="16"/>
                <w:szCs w:val="16"/>
                <w:lang w:val="es-MX" w:eastAsia="es-MX"/>
              </w:rPr>
              <w:t>4. Deberán pagarse los siniestros en el caso de robo, aún cuando estos sean perpetrados como consecuencia de secuestro o extorsión.</w:t>
            </w:r>
          </w:p>
          <w:p w:rsidR="00316443" w:rsidRPr="00316443" w:rsidRDefault="00316443" w:rsidP="00316443">
            <w:pPr>
              <w:autoSpaceDE w:val="0"/>
              <w:autoSpaceDN w:val="0"/>
              <w:adjustRightInd w:val="0"/>
              <w:jc w:val="both"/>
              <w:rPr>
                <w:rFonts w:ascii="Arial" w:hAnsi="Arial" w:cs="Arial"/>
                <w:sz w:val="16"/>
                <w:szCs w:val="16"/>
                <w:lang w:val="es-MX" w:eastAsia="es-MX"/>
              </w:rPr>
            </w:pPr>
          </w:p>
        </w:tc>
        <w:tc>
          <w:tcPr>
            <w:tcW w:w="2552"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020"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198"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r>
      <w:tr w:rsidR="00316443" w:rsidRPr="00316443" w:rsidTr="00316443">
        <w:tc>
          <w:tcPr>
            <w:tcW w:w="2943" w:type="dxa"/>
          </w:tcPr>
          <w:p w:rsidR="00316443" w:rsidRPr="00316443" w:rsidRDefault="00316443" w:rsidP="00316443">
            <w:pPr>
              <w:autoSpaceDE w:val="0"/>
              <w:autoSpaceDN w:val="0"/>
              <w:adjustRightInd w:val="0"/>
              <w:jc w:val="both"/>
              <w:rPr>
                <w:rFonts w:ascii="Arial" w:hAnsi="Arial" w:cs="Arial"/>
                <w:sz w:val="16"/>
                <w:szCs w:val="16"/>
                <w:lang w:val="es-MX" w:eastAsia="es-MX"/>
              </w:rPr>
            </w:pPr>
            <w:r w:rsidRPr="00316443">
              <w:rPr>
                <w:rFonts w:ascii="Arial" w:hAnsi="Arial" w:cs="Arial"/>
                <w:sz w:val="16"/>
                <w:szCs w:val="16"/>
                <w:lang w:val="es-MX" w:eastAsia="es-MX"/>
              </w:rPr>
              <w:t>5. Deberán pagarse los siniestros en el caso de robo como consecuencia de secuestro o extorsión, aún cuando presente copia de la factura original del vehículo.</w:t>
            </w:r>
          </w:p>
          <w:p w:rsidR="00316443" w:rsidRPr="00316443" w:rsidRDefault="00316443" w:rsidP="00316443">
            <w:pPr>
              <w:autoSpaceDE w:val="0"/>
              <w:autoSpaceDN w:val="0"/>
              <w:adjustRightInd w:val="0"/>
              <w:jc w:val="both"/>
              <w:rPr>
                <w:rFonts w:ascii="Arial" w:hAnsi="Arial" w:cs="Arial"/>
                <w:sz w:val="16"/>
                <w:szCs w:val="16"/>
                <w:lang w:val="es-MX" w:eastAsia="es-MX"/>
              </w:rPr>
            </w:pPr>
          </w:p>
        </w:tc>
        <w:tc>
          <w:tcPr>
            <w:tcW w:w="2552"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020"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c>
          <w:tcPr>
            <w:tcW w:w="2198" w:type="dxa"/>
          </w:tcPr>
          <w:p w:rsidR="00316443" w:rsidRPr="00316443" w:rsidRDefault="00316443" w:rsidP="007F66B3">
            <w:pPr>
              <w:autoSpaceDE w:val="0"/>
              <w:autoSpaceDN w:val="0"/>
              <w:adjustRightInd w:val="0"/>
              <w:jc w:val="center"/>
              <w:rPr>
                <w:rFonts w:ascii="Arial" w:hAnsi="Arial" w:cs="Arial"/>
                <w:b/>
                <w:sz w:val="18"/>
                <w:szCs w:val="18"/>
                <w:lang w:val="es-MX" w:eastAsia="es-MX"/>
              </w:rPr>
            </w:pPr>
          </w:p>
        </w:tc>
      </w:tr>
    </w:tbl>
    <w:p w:rsidR="00EE670F" w:rsidRPr="00316443" w:rsidRDefault="00EE670F" w:rsidP="00EE670F">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NOTA:</w:t>
      </w:r>
    </w:p>
    <w:p w:rsidR="00EE670F" w:rsidRPr="00316443" w:rsidRDefault="00EE670F" w:rsidP="00EE670F">
      <w:pPr>
        <w:autoSpaceDE w:val="0"/>
        <w:autoSpaceDN w:val="0"/>
        <w:adjustRightInd w:val="0"/>
        <w:jc w:val="both"/>
        <w:rPr>
          <w:rFonts w:ascii="Arial" w:hAnsi="Arial" w:cs="Arial"/>
          <w:sz w:val="20"/>
          <w:szCs w:val="20"/>
          <w:lang w:val="es-MX" w:eastAsia="es-MX"/>
        </w:rPr>
      </w:pPr>
      <w:r w:rsidRPr="00316443">
        <w:rPr>
          <w:rFonts w:ascii="Arial" w:hAnsi="Arial" w:cs="Arial"/>
          <w:sz w:val="20"/>
          <w:szCs w:val="20"/>
          <w:lang w:val="es-MX" w:eastAsia="es-MX"/>
        </w:rPr>
        <w:t>=====</w:t>
      </w:r>
    </w:p>
    <w:p w:rsidR="00EE670F" w:rsidRPr="00316443" w:rsidRDefault="00EE670F" w:rsidP="00EE670F">
      <w:pPr>
        <w:autoSpaceDE w:val="0"/>
        <w:autoSpaceDN w:val="0"/>
        <w:adjustRightInd w:val="0"/>
        <w:jc w:val="both"/>
        <w:rPr>
          <w:rFonts w:ascii="Arial" w:hAnsi="Arial" w:cs="Arial"/>
          <w:sz w:val="20"/>
          <w:szCs w:val="20"/>
        </w:rPr>
      </w:pPr>
      <w:r w:rsidRPr="00316443">
        <w:rPr>
          <w:rFonts w:ascii="Arial" w:hAnsi="Arial" w:cs="Arial"/>
          <w:sz w:val="20"/>
          <w:szCs w:val="20"/>
          <w:lang w:val="es-MX" w:eastAsia="es-MX"/>
        </w:rPr>
        <w:t>LAS COTIZACIONES SE PASARAN A LOS PROVEEDORES PARA SU FIRMA O RUBRICA NO PARA SU ANALISIS, EN CASO DE NO ACATAR ESTA DISPOSICION, SE LES AMONESTARA UNA VEZ Y LA SEGUNDA SERA MOTIVO DE DESCALIFICACION.</w:t>
      </w:r>
    </w:p>
    <w:p w:rsidR="00EE670F" w:rsidRPr="00316443" w:rsidRDefault="00EE670F" w:rsidP="00EE670F">
      <w:pPr>
        <w:autoSpaceDE w:val="0"/>
        <w:autoSpaceDN w:val="0"/>
        <w:adjustRightInd w:val="0"/>
        <w:ind w:left="6379"/>
        <w:rPr>
          <w:rFonts w:ascii="Arial" w:hAnsi="Arial" w:cs="Arial"/>
          <w:sz w:val="20"/>
          <w:szCs w:val="20"/>
          <w:lang w:val="es-MX" w:eastAsia="es-MX"/>
        </w:rPr>
      </w:pPr>
      <w:r w:rsidRPr="00316443">
        <w:rPr>
          <w:rFonts w:ascii="Arial" w:hAnsi="Arial" w:cs="Arial"/>
          <w:sz w:val="20"/>
          <w:szCs w:val="20"/>
          <w:lang w:val="es-MX" w:eastAsia="es-MX"/>
        </w:rPr>
        <w:t>SUBTOTAL:    $ _____________</w:t>
      </w:r>
    </w:p>
    <w:p w:rsidR="00EE670F" w:rsidRPr="00316443" w:rsidRDefault="00EE670F" w:rsidP="00EE670F">
      <w:pPr>
        <w:autoSpaceDE w:val="0"/>
        <w:autoSpaceDN w:val="0"/>
        <w:adjustRightInd w:val="0"/>
        <w:ind w:left="6379"/>
        <w:rPr>
          <w:rFonts w:ascii="Arial" w:hAnsi="Arial" w:cs="Arial"/>
          <w:sz w:val="20"/>
          <w:szCs w:val="20"/>
          <w:lang w:val="es-MX" w:eastAsia="es-MX"/>
        </w:rPr>
      </w:pPr>
      <w:r w:rsidRPr="00316443">
        <w:rPr>
          <w:rFonts w:ascii="Arial" w:hAnsi="Arial" w:cs="Arial"/>
          <w:sz w:val="20"/>
          <w:szCs w:val="20"/>
          <w:lang w:val="es-MX" w:eastAsia="es-MX"/>
        </w:rPr>
        <w:t>16 % DE IVA: $ _____________</w:t>
      </w:r>
    </w:p>
    <w:p w:rsidR="00EE670F" w:rsidRPr="00316443" w:rsidRDefault="00EE670F" w:rsidP="00EE670F">
      <w:pPr>
        <w:ind w:left="6379"/>
        <w:jc w:val="both"/>
        <w:rPr>
          <w:rFonts w:ascii="Arial" w:hAnsi="Arial" w:cs="Arial"/>
          <w:sz w:val="20"/>
          <w:szCs w:val="20"/>
        </w:rPr>
      </w:pPr>
      <w:r w:rsidRPr="00316443">
        <w:rPr>
          <w:rFonts w:ascii="Arial" w:hAnsi="Arial" w:cs="Arial"/>
          <w:sz w:val="20"/>
          <w:szCs w:val="20"/>
          <w:lang w:val="es-MX" w:eastAsia="es-MX"/>
        </w:rPr>
        <w:t>TOTAL:          $ _____________</w:t>
      </w:r>
    </w:p>
    <w:tbl>
      <w:tblPr>
        <w:tblStyle w:val="Tablaconcuadrcula"/>
        <w:tblW w:w="0" w:type="auto"/>
        <w:tblLook w:val="04A0"/>
      </w:tblPr>
      <w:tblGrid>
        <w:gridCol w:w="5211"/>
      </w:tblGrid>
      <w:tr w:rsidR="00EE670F" w:rsidRPr="00316443" w:rsidTr="00EE670F">
        <w:tc>
          <w:tcPr>
            <w:tcW w:w="5211" w:type="dxa"/>
          </w:tcPr>
          <w:p w:rsidR="00EE670F" w:rsidRPr="00316443" w:rsidRDefault="00EE670F" w:rsidP="00EE670F">
            <w:pPr>
              <w:autoSpaceDE w:val="0"/>
              <w:autoSpaceDN w:val="0"/>
              <w:adjustRightInd w:val="0"/>
              <w:rPr>
                <w:rFonts w:ascii="Arial" w:hAnsi="Arial" w:cs="Arial"/>
                <w:sz w:val="16"/>
                <w:szCs w:val="16"/>
                <w:lang w:val="es-MX" w:eastAsia="es-MX"/>
              </w:rPr>
            </w:pPr>
            <w:r w:rsidRPr="00316443">
              <w:rPr>
                <w:rFonts w:ascii="Arial" w:hAnsi="Arial" w:cs="Arial"/>
                <w:sz w:val="16"/>
                <w:szCs w:val="16"/>
                <w:lang w:val="es-MX" w:eastAsia="es-MX"/>
              </w:rPr>
              <w:t>a) No. TOTAL DE LOTES COTIZADOS :        ___________</w:t>
            </w:r>
          </w:p>
          <w:p w:rsidR="00EE670F" w:rsidRPr="00316443" w:rsidRDefault="00EE670F" w:rsidP="00EE670F">
            <w:pPr>
              <w:autoSpaceDE w:val="0"/>
              <w:autoSpaceDN w:val="0"/>
              <w:adjustRightInd w:val="0"/>
              <w:rPr>
                <w:rFonts w:ascii="Arial" w:hAnsi="Arial" w:cs="Arial"/>
                <w:sz w:val="16"/>
                <w:szCs w:val="16"/>
                <w:lang w:val="es-MX" w:eastAsia="es-MX"/>
              </w:rPr>
            </w:pPr>
            <w:r w:rsidRPr="00316443">
              <w:rPr>
                <w:rFonts w:ascii="Arial" w:hAnsi="Arial" w:cs="Arial"/>
                <w:sz w:val="16"/>
                <w:szCs w:val="16"/>
                <w:lang w:val="es-MX" w:eastAsia="es-MX"/>
              </w:rPr>
              <w:t>b) No. TOTAL DE LOTES NO COTIZADOS:    ___________</w:t>
            </w:r>
          </w:p>
          <w:p w:rsidR="00EE670F" w:rsidRPr="00316443" w:rsidRDefault="00EE670F" w:rsidP="00EE670F">
            <w:pPr>
              <w:autoSpaceDE w:val="0"/>
              <w:autoSpaceDN w:val="0"/>
              <w:adjustRightInd w:val="0"/>
              <w:rPr>
                <w:rFonts w:ascii="Arial" w:hAnsi="Arial" w:cs="Arial"/>
                <w:sz w:val="16"/>
                <w:szCs w:val="16"/>
                <w:lang w:val="es-MX" w:eastAsia="es-MX"/>
              </w:rPr>
            </w:pPr>
            <w:r w:rsidRPr="00316443">
              <w:rPr>
                <w:rFonts w:ascii="Arial" w:hAnsi="Arial" w:cs="Arial"/>
                <w:sz w:val="16"/>
                <w:szCs w:val="16"/>
                <w:lang w:val="es-MX" w:eastAsia="es-MX"/>
              </w:rPr>
              <w:t>c) No. TOTAL DE LOTES :                           ___________</w:t>
            </w:r>
          </w:p>
          <w:p w:rsidR="00EE670F" w:rsidRPr="00316443" w:rsidRDefault="00EE670F" w:rsidP="00EE670F">
            <w:pPr>
              <w:autoSpaceDE w:val="0"/>
              <w:autoSpaceDN w:val="0"/>
              <w:adjustRightInd w:val="0"/>
              <w:rPr>
                <w:rFonts w:ascii="Arial" w:hAnsi="Arial" w:cs="Arial"/>
                <w:sz w:val="16"/>
                <w:szCs w:val="16"/>
                <w:lang w:val="es-MX" w:eastAsia="es-MX"/>
              </w:rPr>
            </w:pPr>
          </w:p>
          <w:p w:rsidR="00EE670F" w:rsidRPr="00316443" w:rsidRDefault="00EE670F" w:rsidP="00EE670F">
            <w:pPr>
              <w:autoSpaceDE w:val="0"/>
              <w:autoSpaceDN w:val="0"/>
              <w:adjustRightInd w:val="0"/>
              <w:jc w:val="both"/>
              <w:rPr>
                <w:rFonts w:ascii="Arial" w:hAnsi="Arial" w:cs="Arial"/>
                <w:sz w:val="16"/>
                <w:szCs w:val="16"/>
              </w:rPr>
            </w:pPr>
            <w:r w:rsidRPr="00316443">
              <w:rPr>
                <w:rFonts w:ascii="Arial" w:hAnsi="Arial" w:cs="Arial"/>
                <w:sz w:val="16"/>
                <w:szCs w:val="16"/>
                <w:lang w:val="es-MX" w:eastAsia="es-MX"/>
              </w:rPr>
              <w:t>Estos incisos no serán motivo de descalificación sin embargo, se requieren para hacer más agil el desarrollo del evento.</w:t>
            </w:r>
          </w:p>
          <w:p w:rsidR="00EE670F" w:rsidRPr="00316443" w:rsidRDefault="00EE670F" w:rsidP="00EE670F">
            <w:pPr>
              <w:jc w:val="both"/>
              <w:rPr>
                <w:rFonts w:ascii="Arial" w:hAnsi="Arial" w:cs="Arial"/>
                <w:sz w:val="16"/>
                <w:szCs w:val="16"/>
              </w:rPr>
            </w:pPr>
          </w:p>
          <w:p w:rsidR="00EE670F" w:rsidRPr="00316443" w:rsidRDefault="00EE670F" w:rsidP="000A6D09">
            <w:pPr>
              <w:jc w:val="both"/>
              <w:rPr>
                <w:rFonts w:ascii="Arial" w:hAnsi="Arial" w:cs="Arial"/>
                <w:sz w:val="16"/>
                <w:szCs w:val="16"/>
              </w:rPr>
            </w:pPr>
          </w:p>
        </w:tc>
      </w:tr>
    </w:tbl>
    <w:p w:rsidR="00EE670F" w:rsidRPr="00316443" w:rsidRDefault="00EE670F" w:rsidP="000A6D09">
      <w:pPr>
        <w:jc w:val="both"/>
        <w:rPr>
          <w:rFonts w:ascii="Arial" w:hAnsi="Arial" w:cs="Arial"/>
          <w:sz w:val="20"/>
          <w:szCs w:val="20"/>
        </w:rPr>
      </w:pPr>
    </w:p>
    <w:p w:rsidR="00EE670F" w:rsidRPr="00316443" w:rsidRDefault="00EE670F" w:rsidP="00EE670F">
      <w:pPr>
        <w:autoSpaceDE w:val="0"/>
        <w:autoSpaceDN w:val="0"/>
        <w:adjustRightInd w:val="0"/>
        <w:rPr>
          <w:rFonts w:ascii="Arial" w:hAnsi="Arial" w:cs="Arial"/>
          <w:sz w:val="20"/>
          <w:szCs w:val="20"/>
          <w:lang w:val="es-MX" w:eastAsia="es-MX"/>
        </w:rPr>
      </w:pPr>
      <w:r w:rsidRPr="00316443">
        <w:rPr>
          <w:rFonts w:ascii="Arial" w:hAnsi="Arial" w:cs="Arial"/>
          <w:sz w:val="20"/>
          <w:szCs w:val="20"/>
          <w:lang w:val="es-MX" w:eastAsia="es-MX"/>
        </w:rPr>
        <w:t>VIGENCIA DE LA COTIZACION:</w:t>
      </w:r>
      <w:r w:rsidRPr="00316443">
        <w:rPr>
          <w:rFonts w:ascii="Arial" w:hAnsi="Arial" w:cs="Arial"/>
          <w:sz w:val="20"/>
          <w:szCs w:val="20"/>
          <w:lang w:val="es-MX" w:eastAsia="es-MX"/>
        </w:rPr>
        <w:tab/>
        <w:t>_____________________________________________________________</w:t>
      </w:r>
    </w:p>
    <w:p w:rsidR="00EE670F" w:rsidRPr="00316443" w:rsidRDefault="00EE670F" w:rsidP="00EE670F">
      <w:pPr>
        <w:autoSpaceDE w:val="0"/>
        <w:autoSpaceDN w:val="0"/>
        <w:adjustRightInd w:val="0"/>
        <w:rPr>
          <w:rFonts w:ascii="Arial" w:hAnsi="Arial" w:cs="Arial"/>
          <w:sz w:val="20"/>
          <w:szCs w:val="20"/>
          <w:lang w:val="es-MX" w:eastAsia="es-MX"/>
        </w:rPr>
      </w:pPr>
      <w:r w:rsidRPr="00316443">
        <w:rPr>
          <w:rFonts w:ascii="Arial" w:hAnsi="Arial" w:cs="Arial"/>
          <w:sz w:val="20"/>
          <w:szCs w:val="20"/>
          <w:lang w:val="es-MX" w:eastAsia="es-MX"/>
        </w:rPr>
        <w:t>CARGOS ADICIONALES:</w:t>
      </w:r>
      <w:r w:rsidRPr="00316443">
        <w:rPr>
          <w:rFonts w:ascii="Arial" w:hAnsi="Arial" w:cs="Arial"/>
          <w:sz w:val="20"/>
          <w:szCs w:val="20"/>
          <w:lang w:val="es-MX" w:eastAsia="es-MX"/>
        </w:rPr>
        <w:tab/>
      </w:r>
      <w:r w:rsidRPr="00316443">
        <w:rPr>
          <w:rFonts w:ascii="Arial" w:hAnsi="Arial" w:cs="Arial"/>
          <w:sz w:val="20"/>
          <w:szCs w:val="20"/>
          <w:lang w:val="es-MX" w:eastAsia="es-MX"/>
        </w:rPr>
        <w:tab/>
        <w:t>_____________________________________________________________</w:t>
      </w:r>
    </w:p>
    <w:p w:rsidR="00EE670F" w:rsidRPr="00316443" w:rsidRDefault="00EE670F" w:rsidP="00EE670F">
      <w:pPr>
        <w:jc w:val="both"/>
        <w:rPr>
          <w:rFonts w:ascii="Arial" w:hAnsi="Arial" w:cs="Arial"/>
          <w:sz w:val="20"/>
          <w:szCs w:val="20"/>
          <w:lang w:val="es-MX" w:eastAsia="es-MX"/>
        </w:rPr>
      </w:pPr>
      <w:r w:rsidRPr="00316443">
        <w:rPr>
          <w:rFonts w:ascii="Arial" w:hAnsi="Arial" w:cs="Arial"/>
          <w:sz w:val="20"/>
          <w:szCs w:val="20"/>
          <w:lang w:val="es-MX" w:eastAsia="es-MX"/>
        </w:rPr>
        <w:tab/>
      </w:r>
      <w:r w:rsidRPr="00316443">
        <w:rPr>
          <w:rFonts w:ascii="Arial" w:hAnsi="Arial" w:cs="Arial"/>
          <w:sz w:val="20"/>
          <w:szCs w:val="20"/>
          <w:lang w:val="es-MX" w:eastAsia="es-MX"/>
        </w:rPr>
        <w:tab/>
      </w:r>
      <w:r w:rsidRPr="00316443">
        <w:rPr>
          <w:rFonts w:ascii="Arial" w:hAnsi="Arial" w:cs="Arial"/>
          <w:sz w:val="20"/>
          <w:szCs w:val="20"/>
          <w:lang w:val="es-MX" w:eastAsia="es-MX"/>
        </w:rPr>
        <w:tab/>
      </w:r>
      <w:r w:rsidRPr="00316443">
        <w:rPr>
          <w:rFonts w:ascii="Arial" w:hAnsi="Arial" w:cs="Arial"/>
          <w:sz w:val="20"/>
          <w:szCs w:val="20"/>
          <w:lang w:val="es-MX" w:eastAsia="es-MX"/>
        </w:rPr>
        <w:tab/>
        <w:t>_____________________________________________________________</w:t>
      </w:r>
    </w:p>
    <w:p w:rsidR="00EE670F" w:rsidRPr="00316443" w:rsidRDefault="00EE670F" w:rsidP="00EE670F">
      <w:pPr>
        <w:jc w:val="both"/>
        <w:rPr>
          <w:rFonts w:ascii="Arial" w:hAnsi="Arial" w:cs="Arial"/>
          <w:sz w:val="20"/>
          <w:szCs w:val="20"/>
          <w:lang w:val="es-MX" w:eastAsia="es-MX"/>
        </w:rPr>
      </w:pPr>
      <w:r w:rsidRPr="00316443">
        <w:rPr>
          <w:rFonts w:ascii="Arial" w:hAnsi="Arial" w:cs="Arial"/>
          <w:sz w:val="20"/>
          <w:szCs w:val="20"/>
          <w:lang w:val="es-MX" w:eastAsia="es-MX"/>
        </w:rPr>
        <w:tab/>
      </w:r>
      <w:r w:rsidRPr="00316443">
        <w:rPr>
          <w:rFonts w:ascii="Arial" w:hAnsi="Arial" w:cs="Arial"/>
          <w:sz w:val="20"/>
          <w:szCs w:val="20"/>
          <w:lang w:val="es-MX" w:eastAsia="es-MX"/>
        </w:rPr>
        <w:tab/>
      </w:r>
      <w:r w:rsidRPr="00316443">
        <w:rPr>
          <w:rFonts w:ascii="Arial" w:hAnsi="Arial" w:cs="Arial"/>
          <w:sz w:val="20"/>
          <w:szCs w:val="20"/>
          <w:lang w:val="es-MX" w:eastAsia="es-MX"/>
        </w:rPr>
        <w:tab/>
      </w:r>
      <w:r w:rsidRPr="00316443">
        <w:rPr>
          <w:rFonts w:ascii="Arial" w:hAnsi="Arial" w:cs="Arial"/>
          <w:sz w:val="20"/>
          <w:szCs w:val="20"/>
          <w:lang w:val="es-MX" w:eastAsia="es-MX"/>
        </w:rPr>
        <w:tab/>
        <w:t>_____________________________________________________________</w:t>
      </w:r>
    </w:p>
    <w:p w:rsidR="00EE670F" w:rsidRPr="00316443" w:rsidRDefault="00EE670F" w:rsidP="00EE670F">
      <w:pPr>
        <w:jc w:val="right"/>
        <w:rPr>
          <w:rFonts w:ascii="Arial" w:hAnsi="Arial" w:cs="Arial"/>
          <w:sz w:val="20"/>
          <w:szCs w:val="20"/>
          <w:lang w:val="es-MX" w:eastAsia="es-MX"/>
        </w:rPr>
      </w:pPr>
      <w:r w:rsidRPr="00316443">
        <w:rPr>
          <w:rFonts w:ascii="Arial" w:hAnsi="Arial" w:cs="Arial"/>
          <w:sz w:val="20"/>
          <w:szCs w:val="20"/>
          <w:lang w:val="es-MX" w:eastAsia="es-MX"/>
        </w:rPr>
        <w:t>____________________</w:t>
      </w:r>
    </w:p>
    <w:p w:rsidR="00EE670F" w:rsidRPr="00316443" w:rsidRDefault="00EE670F" w:rsidP="00EE670F">
      <w:pPr>
        <w:jc w:val="right"/>
        <w:rPr>
          <w:rFonts w:ascii="Arial" w:hAnsi="Arial" w:cs="Arial"/>
          <w:sz w:val="20"/>
          <w:szCs w:val="20"/>
        </w:rPr>
      </w:pPr>
      <w:r w:rsidRPr="00316443">
        <w:rPr>
          <w:rFonts w:ascii="Arial" w:hAnsi="Arial" w:cs="Arial"/>
          <w:sz w:val="20"/>
          <w:szCs w:val="20"/>
          <w:lang w:val="es-MX" w:eastAsia="es-MX"/>
        </w:rPr>
        <w:t>FECHA DE COTIZACION</w:t>
      </w:r>
    </w:p>
    <w:p w:rsidR="00EE670F" w:rsidRPr="00316443" w:rsidRDefault="00EE670F" w:rsidP="000A6D09">
      <w:pPr>
        <w:jc w:val="both"/>
        <w:rPr>
          <w:rFonts w:ascii="Arial" w:hAnsi="Arial" w:cs="Arial"/>
          <w:sz w:val="20"/>
          <w:szCs w:val="20"/>
        </w:rPr>
      </w:pPr>
    </w:p>
    <w:p w:rsidR="00EE670F" w:rsidRPr="00316443" w:rsidRDefault="00EE670F" w:rsidP="000A6D09">
      <w:pPr>
        <w:jc w:val="both"/>
        <w:rPr>
          <w:rFonts w:ascii="Arial" w:hAnsi="Arial" w:cs="Arial"/>
          <w:sz w:val="20"/>
          <w:szCs w:val="20"/>
        </w:rPr>
      </w:pPr>
    </w:p>
    <w:p w:rsidR="00B041CE" w:rsidRPr="00316443" w:rsidRDefault="00B041CE" w:rsidP="000A6D09">
      <w:pPr>
        <w:jc w:val="both"/>
        <w:rPr>
          <w:rFonts w:ascii="Arial" w:hAnsi="Arial" w:cs="Arial"/>
          <w:sz w:val="20"/>
          <w:szCs w:val="20"/>
        </w:rPr>
      </w:pPr>
      <w:r w:rsidRPr="00316443">
        <w:rPr>
          <w:rFonts w:ascii="Arial" w:hAnsi="Arial" w:cs="Arial"/>
          <w:sz w:val="20"/>
          <w:szCs w:val="20"/>
        </w:rPr>
        <w:t>____________________________________________________________</w:t>
      </w:r>
    </w:p>
    <w:p w:rsidR="00E1162A" w:rsidRPr="00316443" w:rsidRDefault="000A6D09" w:rsidP="008E4158">
      <w:pPr>
        <w:jc w:val="both"/>
        <w:rPr>
          <w:rFonts w:ascii="Arial" w:hAnsi="Arial" w:cs="Arial"/>
          <w:sz w:val="20"/>
          <w:szCs w:val="20"/>
        </w:rPr>
      </w:pPr>
      <w:r w:rsidRPr="00316443">
        <w:rPr>
          <w:rFonts w:ascii="Arial" w:hAnsi="Arial" w:cs="Arial"/>
          <w:sz w:val="20"/>
          <w:szCs w:val="20"/>
        </w:rPr>
        <w:t>NOMBRE</w:t>
      </w:r>
      <w:r w:rsidR="002E3F46" w:rsidRPr="00316443">
        <w:rPr>
          <w:rFonts w:ascii="Arial" w:hAnsi="Arial" w:cs="Arial"/>
          <w:sz w:val="20"/>
          <w:szCs w:val="20"/>
        </w:rPr>
        <w:t xml:space="preserve"> Y NOMBRE</w:t>
      </w:r>
      <w:r w:rsidRPr="00316443">
        <w:rPr>
          <w:rFonts w:ascii="Arial" w:hAnsi="Arial" w:cs="Arial"/>
          <w:sz w:val="20"/>
          <w:szCs w:val="20"/>
        </w:rPr>
        <w:t xml:space="preserve"> DEL REPRESENTANTE Y/O APODERADO LEGAL</w:t>
      </w:r>
    </w:p>
    <w:p w:rsidR="00393735" w:rsidRDefault="00393735" w:rsidP="00393735">
      <w:pPr>
        <w:autoSpaceDE w:val="0"/>
        <w:autoSpaceDN w:val="0"/>
        <w:adjustRightInd w:val="0"/>
        <w:jc w:val="center"/>
        <w:rPr>
          <w:rFonts w:ascii="Arial" w:hAnsi="Arial" w:cs="Arial"/>
          <w:b/>
          <w:sz w:val="22"/>
          <w:szCs w:val="22"/>
          <w:lang w:val="es-MX" w:eastAsia="es-MX"/>
        </w:rPr>
      </w:pPr>
    </w:p>
    <w:p w:rsidR="00316443" w:rsidRDefault="00316443" w:rsidP="00393735">
      <w:pPr>
        <w:autoSpaceDE w:val="0"/>
        <w:autoSpaceDN w:val="0"/>
        <w:adjustRightInd w:val="0"/>
        <w:jc w:val="center"/>
        <w:rPr>
          <w:rFonts w:ascii="Arial" w:hAnsi="Arial" w:cs="Arial"/>
          <w:b/>
          <w:sz w:val="22"/>
          <w:szCs w:val="22"/>
          <w:lang w:val="es-MX" w:eastAsia="es-MX"/>
        </w:rPr>
      </w:pPr>
    </w:p>
    <w:p w:rsidR="00316443" w:rsidRDefault="00316443" w:rsidP="00393735">
      <w:pPr>
        <w:autoSpaceDE w:val="0"/>
        <w:autoSpaceDN w:val="0"/>
        <w:adjustRightInd w:val="0"/>
        <w:jc w:val="center"/>
        <w:rPr>
          <w:rFonts w:ascii="Arial" w:hAnsi="Arial" w:cs="Arial"/>
          <w:b/>
          <w:sz w:val="22"/>
          <w:szCs w:val="22"/>
          <w:lang w:val="es-MX" w:eastAsia="es-MX"/>
        </w:rPr>
      </w:pPr>
    </w:p>
    <w:p w:rsidR="006528C3" w:rsidRDefault="006528C3" w:rsidP="00096EC7">
      <w:pPr>
        <w:pStyle w:val="Default"/>
        <w:jc w:val="center"/>
        <w:rPr>
          <w:rFonts w:ascii="Arial" w:hAnsi="Arial" w:cs="Arial"/>
          <w:b/>
          <w:bCs/>
          <w:sz w:val="23"/>
          <w:szCs w:val="23"/>
        </w:rPr>
      </w:pPr>
    </w:p>
    <w:p w:rsidR="006528C3" w:rsidRDefault="006528C3" w:rsidP="00096EC7">
      <w:pPr>
        <w:pStyle w:val="Default"/>
        <w:jc w:val="center"/>
        <w:rPr>
          <w:rFonts w:ascii="Arial" w:hAnsi="Arial" w:cs="Arial"/>
          <w:b/>
          <w:bCs/>
          <w:sz w:val="23"/>
          <w:szCs w:val="23"/>
        </w:rPr>
      </w:pPr>
    </w:p>
    <w:p w:rsidR="00096EC7" w:rsidRPr="00316443" w:rsidRDefault="006528C3" w:rsidP="00096EC7">
      <w:pPr>
        <w:pStyle w:val="Default"/>
        <w:jc w:val="center"/>
        <w:rPr>
          <w:rFonts w:ascii="Arial" w:hAnsi="Arial" w:cs="Arial"/>
          <w:sz w:val="23"/>
          <w:szCs w:val="23"/>
        </w:rPr>
      </w:pPr>
      <w:r w:rsidRPr="00316443">
        <w:rPr>
          <w:rFonts w:ascii="Arial" w:hAnsi="Arial" w:cs="Arial"/>
          <w:b/>
          <w:bCs/>
          <w:sz w:val="23"/>
          <w:szCs w:val="23"/>
        </w:rPr>
        <w:t xml:space="preserve"> </w:t>
      </w:r>
      <w:r w:rsidR="00096EC7" w:rsidRPr="00316443">
        <w:rPr>
          <w:rFonts w:ascii="Arial" w:hAnsi="Arial" w:cs="Arial"/>
          <w:b/>
          <w:bCs/>
          <w:sz w:val="23"/>
          <w:szCs w:val="23"/>
        </w:rPr>
        <w:t>(FORMULARIO DE CONFORMACIÓN Y REPRESENTACIÓN</w:t>
      </w:r>
    </w:p>
    <w:p w:rsidR="00096EC7" w:rsidRPr="00316443" w:rsidRDefault="00096EC7" w:rsidP="00096EC7">
      <w:pPr>
        <w:pStyle w:val="Default"/>
        <w:jc w:val="center"/>
        <w:rPr>
          <w:rFonts w:ascii="Arial" w:hAnsi="Arial" w:cs="Arial"/>
          <w:sz w:val="23"/>
          <w:szCs w:val="23"/>
        </w:rPr>
      </w:pPr>
      <w:r w:rsidRPr="00316443">
        <w:rPr>
          <w:rFonts w:ascii="Arial" w:hAnsi="Arial" w:cs="Arial"/>
          <w:b/>
          <w:bCs/>
          <w:sz w:val="23"/>
          <w:szCs w:val="23"/>
        </w:rPr>
        <w:t>LEGAL DEL LICITANTE)</w:t>
      </w:r>
    </w:p>
    <w:p w:rsidR="00096EC7" w:rsidRPr="00316443" w:rsidRDefault="00096EC7" w:rsidP="00096EC7">
      <w:pPr>
        <w:jc w:val="both"/>
        <w:rPr>
          <w:rFonts w:ascii="Arial" w:hAnsi="Arial" w:cs="Arial"/>
          <w:sz w:val="16"/>
          <w:szCs w:val="16"/>
        </w:rPr>
      </w:pPr>
    </w:p>
    <w:p w:rsidR="00EB010A" w:rsidRPr="00316443" w:rsidRDefault="00096EC7" w:rsidP="00096EC7">
      <w:pPr>
        <w:jc w:val="both"/>
        <w:rPr>
          <w:rFonts w:ascii="Arial" w:hAnsi="Arial" w:cs="Arial"/>
          <w:b/>
          <w:sz w:val="16"/>
          <w:szCs w:val="16"/>
        </w:rPr>
      </w:pPr>
      <w:r w:rsidRPr="00316443">
        <w:rPr>
          <w:rFonts w:ascii="Arial" w:hAnsi="Arial" w:cs="Arial"/>
          <w:sz w:val="16"/>
          <w:szCs w:val="16"/>
        </w:rPr>
        <w:t>___( NOMBRE DEL REPRESENTANTE LEGAL )_____, MANIFIESTO BAJO PROTESTA DE DECIR VERDAD, QUE LOS DATOS AQUÍ ASENTADOS, SON CIERTOS Y HAN SIDO DEBIDAMENTE VERIFICADOS, ASÍ COMO QUE CUENTO CON FACULTADES SUFICIENTES PARA SUSCRIBIR LA PROPUESTA EN LA PRESENTE LICITACIÓN, A NOMBRE Y REPRESENTACIÓN DE:____________(PERSONA FÍSICA O MORAL)___</w:t>
      </w:r>
    </w:p>
    <w:p w:rsidR="007A4DB5" w:rsidRPr="00316443" w:rsidRDefault="007A4DB5" w:rsidP="006C4949">
      <w:pPr>
        <w:jc w:val="both"/>
        <w:rPr>
          <w:rFonts w:ascii="Arial" w:hAnsi="Arial" w:cs="Arial"/>
          <w:b/>
          <w:sz w:val="20"/>
          <w:szCs w:val="20"/>
        </w:rPr>
      </w:pPr>
    </w:p>
    <w:tbl>
      <w:tblPr>
        <w:tblW w:w="9851" w:type="dxa"/>
        <w:tblInd w:w="-72" w:type="dxa"/>
        <w:tblLayout w:type="fixed"/>
        <w:tblCellMar>
          <w:left w:w="70" w:type="dxa"/>
          <w:right w:w="70" w:type="dxa"/>
        </w:tblCellMar>
        <w:tblLook w:val="0000"/>
      </w:tblPr>
      <w:tblGrid>
        <w:gridCol w:w="4925"/>
        <w:gridCol w:w="3428"/>
        <w:gridCol w:w="1498"/>
      </w:tblGrid>
      <w:tr w:rsidR="0079155D" w:rsidRPr="00316443" w:rsidTr="00FA5855">
        <w:tc>
          <w:tcPr>
            <w:tcW w:w="9851" w:type="dxa"/>
            <w:gridSpan w:val="3"/>
            <w:tcBorders>
              <w:top w:val="single" w:sz="6" w:space="0" w:color="auto"/>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Registro Federal de Contribuyentes:</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Domicilio:</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Calle                                                                                                    Número</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FA5855">
        <w:tc>
          <w:tcPr>
            <w:tcW w:w="4925" w:type="dxa"/>
            <w:tcBorders>
              <w:lef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Colonia:</w:t>
            </w:r>
          </w:p>
        </w:tc>
        <w:tc>
          <w:tcPr>
            <w:tcW w:w="4926" w:type="dxa"/>
            <w:gridSpan w:val="2"/>
            <w:tcBorders>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Delegación ó Municipio:</w:t>
            </w:r>
          </w:p>
        </w:tc>
      </w:tr>
      <w:tr w:rsidR="0079155D" w:rsidRPr="00316443" w:rsidTr="00FA5855">
        <w:tc>
          <w:tcPr>
            <w:tcW w:w="4925" w:type="dxa"/>
            <w:tcBorders>
              <w:lef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Código Postal:</w:t>
            </w:r>
          </w:p>
        </w:tc>
        <w:tc>
          <w:tcPr>
            <w:tcW w:w="4926" w:type="dxa"/>
            <w:gridSpan w:val="2"/>
            <w:tcBorders>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Entidad federativa:</w:t>
            </w:r>
          </w:p>
        </w:tc>
      </w:tr>
      <w:tr w:rsidR="0079155D" w:rsidRPr="00316443" w:rsidTr="00FA5855">
        <w:tc>
          <w:tcPr>
            <w:tcW w:w="4925" w:type="dxa"/>
            <w:tcBorders>
              <w:lef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Teléfonos:</w:t>
            </w:r>
          </w:p>
        </w:tc>
        <w:tc>
          <w:tcPr>
            <w:tcW w:w="4926" w:type="dxa"/>
            <w:gridSpan w:val="2"/>
            <w:tcBorders>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Fax:</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Correo electrónico:</w:t>
            </w:r>
          </w:p>
        </w:tc>
      </w:tr>
      <w:tr w:rsidR="0079155D" w:rsidRPr="00316443" w:rsidTr="00FA5855">
        <w:tc>
          <w:tcPr>
            <w:tcW w:w="8353" w:type="dxa"/>
            <w:gridSpan w:val="2"/>
            <w:tcBorders>
              <w:lef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No. y fecha de la escritura pública en la que consta su acta constitutiva:</w:t>
            </w:r>
          </w:p>
        </w:tc>
        <w:tc>
          <w:tcPr>
            <w:tcW w:w="1498" w:type="dxa"/>
            <w:tcBorders>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Fecha:</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Nombre, número y lugar del Notario Público ante el cual se dio fe de la misma:</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Relación de accionistas:</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Apellido paterno  Apellido materno       Nombre (s)</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Descripción del objeto social:</w:t>
            </w:r>
          </w:p>
        </w:tc>
      </w:tr>
      <w:tr w:rsidR="0079155D" w:rsidRPr="00316443" w:rsidTr="00FA5855">
        <w:tc>
          <w:tcPr>
            <w:tcW w:w="9851" w:type="dxa"/>
            <w:gridSpan w:val="3"/>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Reformas al acta constitutiva:</w:t>
            </w:r>
          </w:p>
        </w:tc>
      </w:tr>
      <w:tr w:rsidR="0079155D" w:rsidRPr="00316443" w:rsidTr="00FA5855">
        <w:tc>
          <w:tcPr>
            <w:tcW w:w="9851" w:type="dxa"/>
            <w:gridSpan w:val="3"/>
            <w:tcBorders>
              <w:left w:val="single" w:sz="6" w:space="0" w:color="auto"/>
              <w:bottom w:val="single" w:sz="6" w:space="0" w:color="auto"/>
              <w:right w:val="single" w:sz="6" w:space="0" w:color="auto"/>
            </w:tcBorders>
          </w:tcPr>
          <w:p w:rsidR="0079155D" w:rsidRPr="00316443" w:rsidRDefault="0079155D" w:rsidP="00FA5855">
            <w:pPr>
              <w:rPr>
                <w:rFonts w:ascii="Arial" w:hAnsi="Arial" w:cs="Arial"/>
                <w:sz w:val="20"/>
                <w:szCs w:val="20"/>
              </w:rPr>
            </w:pPr>
          </w:p>
        </w:tc>
      </w:tr>
    </w:tbl>
    <w:p w:rsidR="0079155D" w:rsidRPr="00316443" w:rsidRDefault="0079155D" w:rsidP="0079155D">
      <w:pPr>
        <w:rPr>
          <w:rFonts w:ascii="Arial" w:hAnsi="Arial" w:cs="Arial"/>
          <w:sz w:val="20"/>
          <w:szCs w:val="20"/>
        </w:rPr>
      </w:pPr>
    </w:p>
    <w:tbl>
      <w:tblPr>
        <w:tblW w:w="9779" w:type="dxa"/>
        <w:tblLayout w:type="fixed"/>
        <w:tblCellMar>
          <w:left w:w="70" w:type="dxa"/>
          <w:right w:w="70" w:type="dxa"/>
        </w:tblCellMar>
        <w:tblLook w:val="0000"/>
      </w:tblPr>
      <w:tblGrid>
        <w:gridCol w:w="9779"/>
      </w:tblGrid>
      <w:tr w:rsidR="0079155D" w:rsidRPr="00316443" w:rsidTr="008E0B6F">
        <w:tc>
          <w:tcPr>
            <w:tcW w:w="9779" w:type="dxa"/>
            <w:tcBorders>
              <w:top w:val="single" w:sz="6" w:space="0" w:color="auto"/>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Nombre del apoderado o representante:</w:t>
            </w: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Datos del documento mediante el cual acredita su personalidad y facultades:</w:t>
            </w: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No. y fecha de la escritura pública:</w:t>
            </w: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p>
        </w:tc>
      </w:tr>
      <w:tr w:rsidR="0079155D" w:rsidRPr="00316443" w:rsidTr="008E0B6F">
        <w:tc>
          <w:tcPr>
            <w:tcW w:w="9779" w:type="dxa"/>
            <w:tcBorders>
              <w:left w:val="single" w:sz="6" w:space="0" w:color="auto"/>
              <w:right w:val="single" w:sz="6" w:space="0" w:color="auto"/>
            </w:tcBorders>
          </w:tcPr>
          <w:p w:rsidR="0079155D" w:rsidRPr="00316443" w:rsidRDefault="0079155D" w:rsidP="00FA5855">
            <w:pPr>
              <w:rPr>
                <w:rFonts w:ascii="Arial" w:hAnsi="Arial" w:cs="Arial"/>
                <w:sz w:val="20"/>
                <w:szCs w:val="20"/>
              </w:rPr>
            </w:pPr>
            <w:r w:rsidRPr="00316443">
              <w:rPr>
                <w:rFonts w:ascii="Arial" w:hAnsi="Arial" w:cs="Arial"/>
                <w:sz w:val="20"/>
                <w:szCs w:val="20"/>
              </w:rPr>
              <w:t>Nombre, número y lugar del Notario Público ante el cual se otorgó:</w:t>
            </w:r>
          </w:p>
        </w:tc>
      </w:tr>
      <w:tr w:rsidR="0079155D" w:rsidRPr="00316443" w:rsidTr="008E0B6F">
        <w:tc>
          <w:tcPr>
            <w:tcW w:w="9779" w:type="dxa"/>
            <w:tcBorders>
              <w:left w:val="single" w:sz="6" w:space="0" w:color="auto"/>
              <w:bottom w:val="single" w:sz="6" w:space="0" w:color="auto"/>
              <w:right w:val="single" w:sz="6" w:space="0" w:color="auto"/>
            </w:tcBorders>
          </w:tcPr>
          <w:p w:rsidR="0079155D" w:rsidRPr="00316443" w:rsidRDefault="0079155D" w:rsidP="00FA5855">
            <w:pPr>
              <w:rPr>
                <w:rFonts w:ascii="Arial" w:hAnsi="Arial" w:cs="Arial"/>
                <w:sz w:val="20"/>
                <w:szCs w:val="20"/>
              </w:rPr>
            </w:pPr>
          </w:p>
        </w:tc>
      </w:tr>
    </w:tbl>
    <w:p w:rsidR="008E0B6F" w:rsidRPr="00316443" w:rsidRDefault="008E0B6F" w:rsidP="008E0B6F">
      <w:pPr>
        <w:pStyle w:val="Default"/>
        <w:jc w:val="right"/>
        <w:rPr>
          <w:rFonts w:ascii="Arial" w:hAnsi="Arial" w:cs="Arial"/>
          <w:sz w:val="20"/>
          <w:szCs w:val="20"/>
        </w:rPr>
      </w:pPr>
      <w:r w:rsidRPr="00316443">
        <w:rPr>
          <w:rFonts w:ascii="Arial" w:hAnsi="Arial" w:cs="Arial"/>
          <w:sz w:val="20"/>
          <w:szCs w:val="20"/>
        </w:rPr>
        <w:t>Lugar y fecha:___________________________________________</w:t>
      </w:r>
    </w:p>
    <w:p w:rsidR="008E0B6F" w:rsidRPr="00316443" w:rsidRDefault="008E0B6F" w:rsidP="008E0B6F">
      <w:pPr>
        <w:pStyle w:val="Default"/>
        <w:jc w:val="center"/>
        <w:rPr>
          <w:rFonts w:ascii="Arial" w:hAnsi="Arial" w:cs="Arial"/>
          <w:sz w:val="20"/>
          <w:szCs w:val="20"/>
        </w:rPr>
      </w:pPr>
      <w:r w:rsidRPr="00316443">
        <w:rPr>
          <w:rFonts w:ascii="Arial" w:hAnsi="Arial" w:cs="Arial"/>
          <w:sz w:val="20"/>
          <w:szCs w:val="20"/>
        </w:rPr>
        <w:t xml:space="preserve">                  Protesto lo necesario,</w:t>
      </w:r>
    </w:p>
    <w:p w:rsidR="008E0B6F" w:rsidRPr="00316443" w:rsidRDefault="008E0B6F" w:rsidP="008E0B6F">
      <w:pPr>
        <w:pStyle w:val="Default"/>
        <w:jc w:val="center"/>
        <w:rPr>
          <w:rFonts w:ascii="Arial" w:hAnsi="Arial" w:cs="Arial"/>
          <w:sz w:val="20"/>
          <w:szCs w:val="20"/>
        </w:rPr>
      </w:pPr>
    </w:p>
    <w:p w:rsidR="008E0B6F" w:rsidRPr="00316443" w:rsidRDefault="008E0B6F" w:rsidP="008E0B6F">
      <w:pPr>
        <w:pStyle w:val="Default"/>
        <w:jc w:val="center"/>
        <w:rPr>
          <w:rFonts w:ascii="Arial" w:hAnsi="Arial" w:cs="Arial"/>
          <w:sz w:val="20"/>
          <w:szCs w:val="20"/>
        </w:rPr>
      </w:pPr>
    </w:p>
    <w:p w:rsidR="008E0B6F" w:rsidRPr="00316443" w:rsidRDefault="008E0B6F" w:rsidP="008E0B6F">
      <w:pPr>
        <w:pStyle w:val="Default"/>
        <w:jc w:val="center"/>
        <w:rPr>
          <w:rFonts w:ascii="Arial" w:hAnsi="Arial" w:cs="Arial"/>
          <w:sz w:val="20"/>
          <w:szCs w:val="20"/>
        </w:rPr>
      </w:pPr>
      <w:r w:rsidRPr="00316443">
        <w:rPr>
          <w:rFonts w:ascii="Arial" w:hAnsi="Arial" w:cs="Arial"/>
          <w:sz w:val="20"/>
          <w:szCs w:val="20"/>
        </w:rPr>
        <w:t>________________________</w:t>
      </w:r>
    </w:p>
    <w:p w:rsidR="0079155D" w:rsidRPr="00316443" w:rsidRDefault="008E0B6F" w:rsidP="008E0B6F">
      <w:pPr>
        <w:jc w:val="center"/>
        <w:rPr>
          <w:rFonts w:ascii="Arial" w:hAnsi="Arial" w:cs="Arial"/>
          <w:sz w:val="20"/>
          <w:szCs w:val="20"/>
        </w:rPr>
      </w:pPr>
      <w:r w:rsidRPr="00316443">
        <w:rPr>
          <w:rFonts w:ascii="Arial" w:hAnsi="Arial" w:cs="Arial"/>
          <w:b/>
          <w:bCs/>
          <w:sz w:val="20"/>
          <w:szCs w:val="20"/>
        </w:rPr>
        <w:t>NOMBRE Y FIRMA</w:t>
      </w:r>
    </w:p>
    <w:p w:rsidR="008E0B6F" w:rsidRPr="00316443" w:rsidRDefault="008E0B6F" w:rsidP="0079155D">
      <w:pPr>
        <w:jc w:val="both"/>
        <w:rPr>
          <w:rFonts w:ascii="Arial" w:hAnsi="Arial" w:cs="Arial"/>
          <w:b/>
          <w:sz w:val="20"/>
          <w:szCs w:val="20"/>
        </w:rPr>
      </w:pPr>
    </w:p>
    <w:p w:rsidR="0079155D" w:rsidRPr="00316443" w:rsidRDefault="0079155D" w:rsidP="0079155D">
      <w:pPr>
        <w:jc w:val="both"/>
        <w:rPr>
          <w:rFonts w:ascii="Arial" w:hAnsi="Arial" w:cs="Arial"/>
          <w:b/>
          <w:sz w:val="20"/>
          <w:szCs w:val="20"/>
        </w:rPr>
      </w:pPr>
    </w:p>
    <w:p w:rsidR="008E0B6F" w:rsidRPr="00316443" w:rsidRDefault="008E0B6F">
      <w:pPr>
        <w:rPr>
          <w:rFonts w:ascii="Arial" w:hAnsi="Arial" w:cs="Arial"/>
          <w:sz w:val="20"/>
          <w:szCs w:val="20"/>
        </w:rPr>
      </w:pPr>
      <w:r w:rsidRPr="00316443">
        <w:rPr>
          <w:rFonts w:ascii="Arial" w:hAnsi="Arial" w:cs="Arial"/>
          <w:sz w:val="20"/>
          <w:szCs w:val="20"/>
        </w:rPr>
        <w:br w:type="page"/>
      </w:r>
    </w:p>
    <w:p w:rsidR="008E0B6F" w:rsidRPr="00316443" w:rsidRDefault="008E0B6F" w:rsidP="008E0B6F">
      <w:pPr>
        <w:pStyle w:val="Default"/>
        <w:jc w:val="center"/>
        <w:rPr>
          <w:rFonts w:ascii="Arial" w:hAnsi="Arial" w:cs="Arial"/>
          <w:sz w:val="23"/>
          <w:szCs w:val="23"/>
        </w:rPr>
      </w:pPr>
      <w:r w:rsidRPr="00316443">
        <w:rPr>
          <w:rFonts w:ascii="Arial" w:hAnsi="Arial" w:cs="Arial"/>
          <w:b/>
          <w:bCs/>
          <w:sz w:val="23"/>
          <w:szCs w:val="23"/>
        </w:rPr>
        <w:lastRenderedPageBreak/>
        <w:t>“MODELO DE CONTRATO”)</w:t>
      </w:r>
    </w:p>
    <w:p w:rsidR="008E0B6F" w:rsidRPr="00316443" w:rsidRDefault="008E0B6F" w:rsidP="008E0B6F">
      <w:pPr>
        <w:pStyle w:val="Default"/>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CONTRATO DE PRESTACIÓN DE SERVICIOS </w:t>
      </w:r>
      <w:r w:rsidRPr="00316443">
        <w:rPr>
          <w:rFonts w:ascii="Arial" w:hAnsi="Arial" w:cs="Arial"/>
          <w:bCs/>
          <w:sz w:val="20"/>
          <w:szCs w:val="20"/>
        </w:rPr>
        <w:t>QUE CELEBRAN, POR UNA PARTE LA</w:t>
      </w:r>
      <w:r w:rsidRPr="00316443">
        <w:rPr>
          <w:rFonts w:ascii="Arial" w:hAnsi="Arial" w:cs="Arial"/>
          <w:b/>
          <w:bCs/>
          <w:sz w:val="20"/>
          <w:szCs w:val="20"/>
        </w:rPr>
        <w:t xml:space="preserve"> UNIVERSIDAD AUTÓNOMA DE CHIAPAS, </w:t>
      </w:r>
      <w:r w:rsidRPr="00316443">
        <w:rPr>
          <w:rFonts w:ascii="Arial" w:hAnsi="Arial" w:cs="Arial"/>
          <w:bCs/>
          <w:sz w:val="20"/>
          <w:szCs w:val="20"/>
        </w:rPr>
        <w:t>A QUIEN EN LO SUCESIVO SE LES DENOMINARÁ</w:t>
      </w:r>
      <w:r w:rsidRPr="00316443">
        <w:rPr>
          <w:rFonts w:ascii="Arial" w:hAnsi="Arial" w:cs="Arial"/>
          <w:b/>
          <w:bCs/>
          <w:sz w:val="20"/>
          <w:szCs w:val="20"/>
        </w:rPr>
        <w:t xml:space="preserve"> “</w:t>
      </w:r>
      <w:r w:rsidRPr="00316443">
        <w:rPr>
          <w:rFonts w:ascii="Arial" w:hAnsi="Arial" w:cs="Arial"/>
          <w:b/>
          <w:sz w:val="20"/>
          <w:szCs w:val="20"/>
          <w:lang w:val="es-ES"/>
        </w:rPr>
        <w:t>UNIVERSIDAD</w:t>
      </w:r>
      <w:r w:rsidRPr="00316443">
        <w:rPr>
          <w:rFonts w:ascii="Arial" w:hAnsi="Arial" w:cs="Arial"/>
          <w:sz w:val="20"/>
          <w:szCs w:val="20"/>
          <w:lang w:val="es-ES"/>
        </w:rPr>
        <w:t xml:space="preserve"> REPRESENTADA POR EL ENCARGADO DE LA SECRETARIA ADMINISTRATIVA </w:t>
      </w:r>
      <w:r w:rsidRPr="00316443">
        <w:rPr>
          <w:rFonts w:ascii="Arial" w:hAnsi="Arial" w:cs="Arial"/>
          <w:b/>
          <w:bCs/>
          <w:sz w:val="20"/>
          <w:szCs w:val="20"/>
        </w:rPr>
        <w:t xml:space="preserve">____________” Y POR LA OTRA PARTE ________________, </w:t>
      </w:r>
      <w:r w:rsidRPr="00316443">
        <w:rPr>
          <w:rFonts w:ascii="Arial" w:hAnsi="Arial" w:cs="Arial"/>
          <w:bCs/>
          <w:sz w:val="20"/>
          <w:szCs w:val="20"/>
        </w:rPr>
        <w:t>A QUIEN EN LO SUCESIVO SE LE DENOMINARA COMO</w:t>
      </w:r>
      <w:r w:rsidRPr="00316443">
        <w:rPr>
          <w:rFonts w:ascii="Arial" w:hAnsi="Arial" w:cs="Arial"/>
          <w:b/>
          <w:bCs/>
          <w:sz w:val="20"/>
          <w:szCs w:val="20"/>
        </w:rPr>
        <w:t xml:space="preserve"> “</w:t>
      </w:r>
      <w:r w:rsidRPr="00316443">
        <w:rPr>
          <w:rFonts w:ascii="Arial" w:hAnsi="Arial" w:cs="Arial"/>
          <w:b/>
          <w:sz w:val="20"/>
          <w:szCs w:val="20"/>
          <w:lang w:val="es-ES"/>
        </w:rPr>
        <w:t xml:space="preserve">EL PROVEEDOR”, </w:t>
      </w:r>
      <w:r w:rsidRPr="00316443">
        <w:rPr>
          <w:rFonts w:ascii="Arial" w:hAnsi="Arial" w:cs="Arial"/>
          <w:bCs/>
          <w:sz w:val="20"/>
          <w:szCs w:val="20"/>
        </w:rPr>
        <w:t>REPRESENTADA POR EL LICENCIADO</w:t>
      </w:r>
      <w:r w:rsidRPr="00316443">
        <w:rPr>
          <w:rFonts w:ascii="Arial" w:hAnsi="Arial" w:cs="Arial"/>
          <w:b/>
          <w:bCs/>
          <w:sz w:val="20"/>
          <w:szCs w:val="20"/>
        </w:rPr>
        <w:t xml:space="preserve"> ___________________”, MISMOS QUE SE SUJETAN AL TENOR DE LAS SIGUIENTES ANTECEDENTES, DECLARACIONES Y CLÁUSULAS.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jc w:val="both"/>
        <w:rPr>
          <w:rFonts w:ascii="Arial" w:hAnsi="Arial" w:cs="Arial"/>
          <w:b/>
          <w:bCs/>
          <w:sz w:val="20"/>
          <w:szCs w:val="20"/>
        </w:rPr>
      </w:pPr>
    </w:p>
    <w:p w:rsidR="00561D7A" w:rsidRPr="00316443" w:rsidRDefault="00561D7A" w:rsidP="00561D7A">
      <w:pPr>
        <w:jc w:val="center"/>
        <w:rPr>
          <w:rFonts w:ascii="Arial" w:hAnsi="Arial" w:cs="Arial"/>
          <w:b/>
          <w:bCs/>
          <w:sz w:val="20"/>
          <w:szCs w:val="20"/>
        </w:rPr>
      </w:pPr>
      <w:r w:rsidRPr="00316443">
        <w:rPr>
          <w:rFonts w:ascii="Arial" w:hAnsi="Arial" w:cs="Arial"/>
          <w:b/>
          <w:bCs/>
          <w:sz w:val="20"/>
          <w:szCs w:val="20"/>
        </w:rPr>
        <w:t>DECLARACIONES</w:t>
      </w:r>
    </w:p>
    <w:p w:rsidR="00561D7A" w:rsidRPr="00316443" w:rsidRDefault="00561D7A" w:rsidP="00561D7A">
      <w:pPr>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I.-  LA “UNIVERSIDAD” DECLARA: </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Textoindependiente"/>
        <w:rPr>
          <w:rFonts w:ascii="Arial" w:hAnsi="Arial" w:cs="Arial"/>
          <w:sz w:val="20"/>
        </w:rPr>
      </w:pPr>
      <w:r w:rsidRPr="00316443">
        <w:rPr>
          <w:rFonts w:ascii="Arial" w:hAnsi="Arial" w:cs="Arial"/>
          <w:b/>
          <w:sz w:val="20"/>
        </w:rPr>
        <w:t>I.1.-</w:t>
      </w:r>
      <w:r w:rsidRPr="00316443">
        <w:rPr>
          <w:rFonts w:ascii="Arial" w:hAnsi="Arial" w:cs="Arial"/>
          <w:sz w:val="20"/>
        </w:rPr>
        <w:t xml:space="preserve"> Que fue creada por Decreto número 98, de fecha 28 de septiembre de 1974, expedido por </w:t>
      </w:r>
      <w:smartTag w:uri="urn:schemas-microsoft-com:office:smarttags" w:element="PersonName">
        <w:smartTagPr>
          <w:attr w:name="ProductID" w:val="la Quincuag￩sima Segunda"/>
        </w:smartTagPr>
        <w:r w:rsidRPr="00316443">
          <w:rPr>
            <w:rFonts w:ascii="Arial" w:hAnsi="Arial" w:cs="Arial"/>
            <w:sz w:val="20"/>
          </w:rPr>
          <w:t>la Quincuagésima Segunda</w:t>
        </w:r>
      </w:smartTag>
      <w:r w:rsidRPr="00316443">
        <w:rPr>
          <w:rFonts w:ascii="Arial" w:hAnsi="Arial" w:cs="Arial"/>
          <w:sz w:val="20"/>
        </w:rPr>
        <w:t xml:space="preserve"> Legislatura Constitucional del Estado Libre y Soberano de Chiapas, publicado en el Periódico Oficial número 43 de fecha 23 de octubre de 1974, como un organismo autónomo descentralizado, de interés público, con personalidad jurídica y patrimonio propio, la que, de conformidad con su Ley Orgánica, está al servicio de los intereses de </w:t>
      </w:r>
      <w:smartTag w:uri="urn:schemas-microsoft-com:office:smarttags" w:element="PersonName">
        <w:smartTagPr>
          <w:attr w:name="ProductID" w:val="la Naci￳n"/>
        </w:smartTagPr>
        <w:r w:rsidRPr="00316443">
          <w:rPr>
            <w:rFonts w:ascii="Arial" w:hAnsi="Arial" w:cs="Arial"/>
            <w:sz w:val="20"/>
          </w:rPr>
          <w:t>la Nación</w:t>
        </w:r>
      </w:smartTag>
      <w:r w:rsidRPr="00316443">
        <w:rPr>
          <w:rFonts w:ascii="Arial" w:hAnsi="Arial" w:cs="Arial"/>
          <w:sz w:val="20"/>
        </w:rPr>
        <w:t xml:space="preserve"> y del Estado.</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sz w:val="20"/>
          <w:szCs w:val="20"/>
        </w:rPr>
        <w:t>I.2.-</w:t>
      </w:r>
      <w:r w:rsidRPr="00316443">
        <w:rPr>
          <w:rFonts w:ascii="Arial" w:hAnsi="Arial" w:cs="Arial"/>
          <w:sz w:val="20"/>
          <w:szCs w:val="20"/>
        </w:rPr>
        <w:t xml:space="preserve"> Que dentro de sus objetivos está impartir enseñanza superior para formar los profesionistas, investigadores, profesores, universitarios y técnicos que requiere el desarrollo económico y social del Estado, así como organizar, desarrollar y fomentar la investigación científica y humanística, considerando las condiciones y problemas nacionales y primordialmente los del Estado de Chiapas; y extender, con la mayor amplitud posible, los beneficios de la cultura en todos los medios sociales de la comunidad que la sustenta.</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jc w:val="both"/>
        <w:rPr>
          <w:rFonts w:ascii="Arial" w:hAnsi="Arial" w:cs="Arial"/>
          <w:sz w:val="20"/>
          <w:szCs w:val="20"/>
        </w:rPr>
      </w:pPr>
      <w:r w:rsidRPr="00316443">
        <w:rPr>
          <w:rFonts w:ascii="Arial" w:hAnsi="Arial" w:cs="Arial"/>
          <w:b/>
          <w:sz w:val="20"/>
          <w:szCs w:val="20"/>
        </w:rPr>
        <w:t>I.3</w:t>
      </w:r>
      <w:r w:rsidRPr="00316443">
        <w:rPr>
          <w:rFonts w:ascii="Arial" w:hAnsi="Arial" w:cs="Arial"/>
          <w:sz w:val="20"/>
          <w:szCs w:val="20"/>
        </w:rPr>
        <w:t xml:space="preserve"> Que el C. ____________________________, en su carácter de Encargado de la Secretaría Administrativa, goza de facultades para suscribir el presente contrato, de conformidad con los artículos 28 de </w:t>
      </w:r>
      <w:smartTag w:uri="urn:schemas-microsoft-com:office:smarttags" w:element="PersonName">
        <w:smartTagPr>
          <w:attr w:name="ProductID" w:val="la Ley Org￡nica"/>
        </w:smartTagPr>
        <w:r w:rsidRPr="00316443">
          <w:rPr>
            <w:rFonts w:ascii="Arial" w:hAnsi="Arial" w:cs="Arial"/>
            <w:sz w:val="20"/>
            <w:szCs w:val="20"/>
          </w:rPr>
          <w:t>la Ley Orgánica</w:t>
        </w:r>
      </w:smartTag>
      <w:r w:rsidRPr="00316443">
        <w:rPr>
          <w:rFonts w:ascii="Arial" w:hAnsi="Arial" w:cs="Arial"/>
          <w:sz w:val="20"/>
          <w:szCs w:val="20"/>
        </w:rPr>
        <w:t xml:space="preserve"> y 65, fracción I, del Estatuto General, acreditando su personalidad con nombramiento de fecha _______________ de _________________ de ________________.</w:t>
      </w:r>
    </w:p>
    <w:p w:rsidR="00561D7A" w:rsidRPr="00316443" w:rsidRDefault="00561D7A" w:rsidP="00561D7A">
      <w:pPr>
        <w:jc w:val="both"/>
        <w:rPr>
          <w:rFonts w:ascii="Arial" w:hAnsi="Arial" w:cs="Arial"/>
          <w:sz w:val="20"/>
          <w:szCs w:val="20"/>
        </w:rPr>
      </w:pPr>
    </w:p>
    <w:p w:rsidR="00561D7A" w:rsidRPr="00316443" w:rsidRDefault="00561D7A" w:rsidP="00561D7A">
      <w:pPr>
        <w:pStyle w:val="Default"/>
        <w:jc w:val="both"/>
        <w:rPr>
          <w:rFonts w:ascii="Arial" w:hAnsi="Arial" w:cs="Arial"/>
          <w:sz w:val="20"/>
          <w:szCs w:val="20"/>
          <w:lang w:val="es-ES"/>
        </w:rPr>
      </w:pP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p>
    <w:p w:rsidR="00561D7A" w:rsidRPr="00316443" w:rsidRDefault="00561D7A" w:rsidP="00561D7A">
      <w:pPr>
        <w:jc w:val="both"/>
        <w:rPr>
          <w:rFonts w:ascii="Arial" w:hAnsi="Arial" w:cs="Arial"/>
          <w:sz w:val="20"/>
          <w:szCs w:val="20"/>
        </w:rPr>
      </w:pPr>
      <w:r w:rsidRPr="00316443">
        <w:rPr>
          <w:rFonts w:ascii="Arial" w:hAnsi="Arial" w:cs="Arial"/>
          <w:b/>
          <w:sz w:val="20"/>
          <w:szCs w:val="20"/>
        </w:rPr>
        <w:t>I.4</w:t>
      </w:r>
      <w:r w:rsidRPr="00316443">
        <w:rPr>
          <w:rFonts w:ascii="Arial" w:hAnsi="Arial" w:cs="Arial"/>
          <w:sz w:val="20"/>
          <w:szCs w:val="20"/>
        </w:rPr>
        <w:t xml:space="preserve"> Que señala como domicilio legal el ubicado en Boulevard Belisario Domínguez, Km. 1081, Sin Número, Terán, en la ciudad de Tuxtla Gutiérrez, Chiapas, Código Postal número 29050.</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II.- “</w:t>
      </w:r>
      <w:r w:rsidRPr="00316443">
        <w:rPr>
          <w:rFonts w:ascii="Arial" w:hAnsi="Arial" w:cs="Arial"/>
          <w:b/>
          <w:sz w:val="20"/>
          <w:szCs w:val="20"/>
          <w:lang w:val="es-ES"/>
        </w:rPr>
        <w:t>EL PROVEEDOR</w:t>
      </w:r>
      <w:r w:rsidRPr="00316443">
        <w:rPr>
          <w:rFonts w:ascii="Arial" w:hAnsi="Arial" w:cs="Arial"/>
          <w:b/>
          <w:bCs/>
          <w:sz w:val="20"/>
          <w:szCs w:val="20"/>
        </w:rPr>
        <w:t>” DECLARA:</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 xml:space="preserve">II.1.- Que es una Sociedad Anónima de Capital Variable, constituida conforme a las leyes mexicanas, según escritura pública ______, volumen ______de fecha ______, otorgada ante la fe del Notario Público número ____ del Estado de Chiapas, Licenciado __________. </w:t>
      </w:r>
    </w:p>
    <w:p w:rsidR="00561D7A" w:rsidRPr="00316443" w:rsidRDefault="00561D7A" w:rsidP="00561D7A">
      <w:pPr>
        <w:jc w:val="both"/>
        <w:rPr>
          <w:rFonts w:ascii="Arial" w:hAnsi="Arial" w:cs="Arial"/>
          <w:sz w:val="20"/>
          <w:szCs w:val="20"/>
        </w:rPr>
      </w:pPr>
    </w:p>
    <w:p w:rsidR="00561D7A" w:rsidRPr="00316443" w:rsidRDefault="00561D7A" w:rsidP="00561D7A">
      <w:pPr>
        <w:jc w:val="both"/>
        <w:rPr>
          <w:rFonts w:ascii="Arial" w:hAnsi="Arial" w:cs="Arial"/>
          <w:sz w:val="20"/>
          <w:szCs w:val="20"/>
        </w:rPr>
      </w:pPr>
      <w:r w:rsidRPr="00316443">
        <w:rPr>
          <w:rFonts w:ascii="Arial" w:hAnsi="Arial" w:cs="Arial"/>
          <w:sz w:val="20"/>
          <w:szCs w:val="20"/>
        </w:rPr>
        <w:t>II.2.- Que tiene por objeto social, entre otros la capacitación, instalación, asesoramiento_________________ ___________________________________________.</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 xml:space="preserve">II, 3.- Que el C. ___________es Administrador Único y que cuenta con las facultades de representación necesaria para la celebración del presente contrato, de acuerdo a la escritura numero ______, volumen ______, de fecha ____de ____de ______, otorgada ante la fé del Notario Público número ____del Estado, Licenciado _____________. </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 xml:space="preserve">II. 4.- Que su Registro Federal de Contribuyente es: ____________. </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lastRenderedPageBreak/>
        <w:t xml:space="preserve">II. 5.- Que para los efectos de este contrato señala como domicilio, el ubicado en __________.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III.- DECLARAN AMBAS PARTES.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UNICO.- </w:t>
      </w:r>
      <w:r w:rsidRPr="00316443">
        <w:rPr>
          <w:rFonts w:ascii="Arial" w:hAnsi="Arial" w:cs="Arial"/>
          <w:sz w:val="20"/>
          <w:szCs w:val="20"/>
        </w:rPr>
        <w:t xml:space="preserve">Que se reconocen la personalidad con la que comparecen, por lo que se obligan al tenor de las siguientes: </w:t>
      </w:r>
    </w:p>
    <w:p w:rsidR="00561D7A" w:rsidRPr="00316443" w:rsidRDefault="00561D7A" w:rsidP="00561D7A">
      <w:pPr>
        <w:pStyle w:val="Default"/>
        <w:rPr>
          <w:rFonts w:ascii="Arial" w:hAnsi="Arial" w:cs="Arial"/>
          <w:b/>
          <w:bCs/>
          <w:sz w:val="20"/>
          <w:szCs w:val="20"/>
        </w:rPr>
      </w:pPr>
    </w:p>
    <w:p w:rsidR="00561D7A" w:rsidRPr="00316443" w:rsidRDefault="00561D7A" w:rsidP="00561D7A">
      <w:pPr>
        <w:pStyle w:val="Default"/>
        <w:jc w:val="center"/>
        <w:rPr>
          <w:rFonts w:ascii="Arial" w:hAnsi="Arial" w:cs="Arial"/>
          <w:b/>
          <w:bCs/>
          <w:sz w:val="20"/>
          <w:szCs w:val="20"/>
        </w:rPr>
      </w:pPr>
      <w:r w:rsidRPr="00316443">
        <w:rPr>
          <w:rFonts w:ascii="Arial" w:hAnsi="Arial" w:cs="Arial"/>
          <w:b/>
          <w:bCs/>
          <w:sz w:val="20"/>
          <w:szCs w:val="20"/>
        </w:rPr>
        <w:t>C L A U S U L A S:</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PRIMERA.- </w:t>
      </w:r>
      <w:r w:rsidRPr="00316443">
        <w:rPr>
          <w:rFonts w:ascii="Arial" w:hAnsi="Arial" w:cs="Arial"/>
          <w:sz w:val="20"/>
          <w:szCs w:val="20"/>
        </w:rPr>
        <w:t>El objeto del presente contrato consiste en que “</w:t>
      </w:r>
      <w:r w:rsidRPr="00316443">
        <w:rPr>
          <w:rFonts w:ascii="Arial" w:hAnsi="Arial" w:cs="Arial"/>
          <w:b/>
          <w:sz w:val="20"/>
          <w:szCs w:val="20"/>
        </w:rPr>
        <w:t>EL PROVEEDOR</w:t>
      </w:r>
      <w:r w:rsidRPr="00316443">
        <w:rPr>
          <w:rFonts w:ascii="Arial" w:hAnsi="Arial" w:cs="Arial"/>
          <w:sz w:val="20"/>
          <w:szCs w:val="20"/>
        </w:rPr>
        <w:t>” proporcionara el servicio de ____________, por _________ y “</w:t>
      </w:r>
      <w:r w:rsidRPr="00316443">
        <w:rPr>
          <w:rFonts w:ascii="Arial" w:hAnsi="Arial" w:cs="Arial"/>
          <w:b/>
          <w:sz w:val="20"/>
          <w:szCs w:val="20"/>
        </w:rPr>
        <w:t>LA UNIVERSIDAD</w:t>
      </w:r>
      <w:r w:rsidRPr="00316443">
        <w:rPr>
          <w:rFonts w:ascii="Arial" w:hAnsi="Arial" w:cs="Arial"/>
          <w:sz w:val="20"/>
          <w:szCs w:val="20"/>
        </w:rPr>
        <w:t xml:space="preserve">” se compromete al pago por esa prestación de servicio.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SEGUNDA.- </w:t>
      </w:r>
      <w:r w:rsidRPr="00316443">
        <w:rPr>
          <w:rFonts w:ascii="Arial" w:hAnsi="Arial" w:cs="Arial"/>
          <w:sz w:val="20"/>
          <w:szCs w:val="20"/>
        </w:rPr>
        <w:t>“</w:t>
      </w:r>
      <w:r w:rsidRPr="00316443">
        <w:rPr>
          <w:rFonts w:ascii="Arial" w:hAnsi="Arial" w:cs="Arial"/>
          <w:b/>
          <w:sz w:val="20"/>
          <w:szCs w:val="20"/>
        </w:rPr>
        <w:t>EL PROVEEDOR</w:t>
      </w:r>
      <w:r w:rsidRPr="00316443">
        <w:rPr>
          <w:rFonts w:ascii="Arial" w:hAnsi="Arial" w:cs="Arial"/>
          <w:sz w:val="20"/>
          <w:szCs w:val="20"/>
        </w:rPr>
        <w:t>” proporcionara (describir todos los servicios que prestara).</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TERCERA.</w:t>
      </w:r>
      <w:r w:rsidRPr="00316443">
        <w:rPr>
          <w:rFonts w:ascii="Arial" w:hAnsi="Arial" w:cs="Arial"/>
          <w:sz w:val="20"/>
          <w:szCs w:val="20"/>
        </w:rPr>
        <w:t>- “</w:t>
      </w:r>
      <w:r w:rsidRPr="00316443">
        <w:rPr>
          <w:rFonts w:ascii="Arial" w:hAnsi="Arial" w:cs="Arial"/>
          <w:b/>
          <w:sz w:val="20"/>
          <w:szCs w:val="20"/>
        </w:rPr>
        <w:t>LA UNIVERSIDAD</w:t>
      </w:r>
      <w:r w:rsidRPr="00316443">
        <w:rPr>
          <w:rFonts w:ascii="Arial" w:hAnsi="Arial" w:cs="Arial"/>
          <w:sz w:val="20"/>
          <w:szCs w:val="20"/>
        </w:rPr>
        <w:t>” pagará a “</w:t>
      </w:r>
      <w:r w:rsidRPr="00316443">
        <w:rPr>
          <w:rFonts w:ascii="Arial" w:hAnsi="Arial" w:cs="Arial"/>
          <w:b/>
          <w:sz w:val="20"/>
          <w:szCs w:val="20"/>
        </w:rPr>
        <w:t>EL PROVEEDOR</w:t>
      </w:r>
      <w:r w:rsidRPr="00316443">
        <w:rPr>
          <w:rFonts w:ascii="Arial" w:hAnsi="Arial" w:cs="Arial"/>
          <w:sz w:val="20"/>
          <w:szCs w:val="20"/>
        </w:rPr>
        <w:t xml:space="preserve">” por el presente contrato la cantidad de $ _______ (_________) más el impuesto al valor agregado, por concepto de _______________.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CUARTA.- </w:t>
      </w:r>
      <w:r w:rsidRPr="00316443">
        <w:rPr>
          <w:rFonts w:ascii="Arial" w:hAnsi="Arial" w:cs="Arial"/>
          <w:sz w:val="20"/>
          <w:szCs w:val="20"/>
        </w:rPr>
        <w:t xml:space="preserve">La duración del presente contrato será de _________________________ meses, a partir de la firma del presente contrato. </w:t>
      </w:r>
    </w:p>
    <w:p w:rsidR="00561D7A" w:rsidRPr="00316443" w:rsidRDefault="00561D7A" w:rsidP="00561D7A">
      <w:pPr>
        <w:jc w:val="both"/>
        <w:rPr>
          <w:rFonts w:ascii="Arial" w:hAnsi="Arial" w:cs="Arial"/>
          <w:b/>
          <w:bCs/>
          <w:sz w:val="20"/>
          <w:szCs w:val="20"/>
          <w:lang w:val="es-MX"/>
        </w:rPr>
      </w:pPr>
    </w:p>
    <w:p w:rsidR="00561D7A" w:rsidRPr="00316443" w:rsidRDefault="00561D7A" w:rsidP="00561D7A">
      <w:pPr>
        <w:jc w:val="both"/>
        <w:rPr>
          <w:rFonts w:ascii="Arial" w:hAnsi="Arial" w:cs="Arial"/>
          <w:b/>
          <w:bCs/>
          <w:sz w:val="20"/>
          <w:szCs w:val="20"/>
          <w:lang w:val="es-ES_tradnl"/>
        </w:rPr>
      </w:pPr>
      <w:r w:rsidRPr="00316443">
        <w:rPr>
          <w:rFonts w:ascii="Arial" w:hAnsi="Arial" w:cs="Arial"/>
          <w:b/>
          <w:sz w:val="20"/>
          <w:szCs w:val="20"/>
        </w:rPr>
        <w:t xml:space="preserve">QUINTA.- Forma de pago.- </w:t>
      </w:r>
      <w:r w:rsidRPr="00316443">
        <w:rPr>
          <w:rFonts w:ascii="Arial" w:hAnsi="Arial" w:cs="Arial"/>
          <w:sz w:val="20"/>
          <w:szCs w:val="20"/>
        </w:rPr>
        <w:t xml:space="preserve"> Las partes  convienen que se pagara en ____________días hábiles después de la firma del pedido y contrato, </w:t>
      </w:r>
      <w:r w:rsidRPr="00316443">
        <w:rPr>
          <w:rFonts w:ascii="Arial" w:hAnsi="Arial" w:cs="Arial"/>
          <w:sz w:val="20"/>
          <w:szCs w:val="20"/>
          <w:lang w:val="es-ES_tradnl"/>
        </w:rPr>
        <w:t>previo cumplimiento con las formalidades de la ley en la materia.</w:t>
      </w:r>
    </w:p>
    <w:p w:rsidR="00561D7A" w:rsidRPr="00316443" w:rsidRDefault="00561D7A" w:rsidP="00561D7A">
      <w:pPr>
        <w:jc w:val="both"/>
        <w:rPr>
          <w:rFonts w:ascii="Arial" w:hAnsi="Arial" w:cs="Arial"/>
          <w:b/>
          <w:bCs/>
          <w:sz w:val="20"/>
          <w:szCs w:val="20"/>
          <w:lang w:val="es-ES_tradnl"/>
        </w:rPr>
      </w:pPr>
    </w:p>
    <w:p w:rsidR="00561D7A" w:rsidRPr="00316443" w:rsidRDefault="00561D7A" w:rsidP="00561D7A">
      <w:pPr>
        <w:jc w:val="both"/>
        <w:rPr>
          <w:rFonts w:ascii="Arial" w:hAnsi="Arial" w:cs="Arial"/>
          <w:sz w:val="20"/>
          <w:szCs w:val="20"/>
        </w:rPr>
      </w:pPr>
      <w:r w:rsidRPr="00316443">
        <w:rPr>
          <w:rFonts w:ascii="Arial" w:hAnsi="Arial" w:cs="Arial"/>
          <w:b/>
          <w:bCs/>
          <w:sz w:val="20"/>
          <w:szCs w:val="20"/>
          <w:lang w:val="es-MX"/>
        </w:rPr>
        <w:t>SEXTA</w:t>
      </w:r>
      <w:r w:rsidRPr="00316443">
        <w:rPr>
          <w:rFonts w:ascii="Arial" w:hAnsi="Arial" w:cs="Arial"/>
          <w:b/>
          <w:bCs/>
          <w:sz w:val="20"/>
          <w:szCs w:val="20"/>
        </w:rPr>
        <w:t xml:space="preserve">.- </w:t>
      </w:r>
      <w:r w:rsidRPr="00316443">
        <w:rPr>
          <w:rFonts w:ascii="Arial" w:hAnsi="Arial" w:cs="Arial"/>
          <w:sz w:val="20"/>
          <w:szCs w:val="20"/>
        </w:rPr>
        <w:t>Las partes convienen en que el presente contrato podrá ser rescindido por voluntad de cualquier de ellas, debiéndose hacer del conocimiento por escrito con ___________ de anticipación, asimismo serán causas que puedan dar lugar a la rescisión anticipada del presente instrumento, además por el incumplimiento de cualquiera de sus cláusulas en los casos siguientes:</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1.- Si “</w:t>
      </w:r>
      <w:r w:rsidRPr="00316443">
        <w:rPr>
          <w:rFonts w:ascii="Arial" w:hAnsi="Arial" w:cs="Arial"/>
          <w:b/>
          <w:sz w:val="20"/>
          <w:szCs w:val="20"/>
        </w:rPr>
        <w:t>EL PROVEEDOR</w:t>
      </w:r>
      <w:r w:rsidRPr="00316443">
        <w:rPr>
          <w:rFonts w:ascii="Arial" w:hAnsi="Arial" w:cs="Arial"/>
          <w:sz w:val="20"/>
          <w:szCs w:val="20"/>
        </w:rPr>
        <w:t xml:space="preserve">” no ejecuta los trabajos de conformidad con lo estipulado, o sin motivo justificado en forma que afecte el presente contrato. </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2.- Si “</w:t>
      </w:r>
      <w:r w:rsidRPr="00316443">
        <w:rPr>
          <w:rFonts w:ascii="Arial" w:hAnsi="Arial" w:cs="Arial"/>
          <w:b/>
          <w:sz w:val="20"/>
          <w:szCs w:val="20"/>
        </w:rPr>
        <w:t>EL PROVEEDOR</w:t>
      </w:r>
      <w:r w:rsidRPr="00316443">
        <w:rPr>
          <w:rFonts w:ascii="Arial" w:hAnsi="Arial" w:cs="Arial"/>
          <w:sz w:val="20"/>
          <w:szCs w:val="20"/>
        </w:rPr>
        <w:t xml:space="preserve">” cede a terceras personas los derechos y obligaciones derivados del presente contrato, ya sean los correspondientes a una o a la totalidad de los mismos. </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3.- Si “</w:t>
      </w:r>
      <w:r w:rsidRPr="00316443">
        <w:rPr>
          <w:rFonts w:ascii="Arial" w:hAnsi="Arial" w:cs="Arial"/>
          <w:b/>
          <w:sz w:val="20"/>
          <w:szCs w:val="20"/>
        </w:rPr>
        <w:t>EL PROVEEDOR</w:t>
      </w:r>
      <w:r w:rsidRPr="00316443">
        <w:rPr>
          <w:rFonts w:ascii="Arial" w:hAnsi="Arial" w:cs="Arial"/>
          <w:sz w:val="20"/>
          <w:szCs w:val="20"/>
        </w:rPr>
        <w:t>” no le proporciona a “_________” las facilidades para obtener los datos necesarios para la inspección, vigilancia y supervisión de los servicios que constituyen el objeto del presente contrato.</w:t>
      </w:r>
    </w:p>
    <w:p w:rsidR="00561D7A" w:rsidRPr="00316443" w:rsidRDefault="00561D7A" w:rsidP="00561D7A">
      <w:pPr>
        <w:pStyle w:val="Default"/>
        <w:jc w:val="both"/>
        <w:rPr>
          <w:rFonts w:ascii="Arial" w:hAnsi="Arial" w:cs="Arial"/>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sz w:val="20"/>
          <w:szCs w:val="20"/>
        </w:rPr>
        <w:t>En caso de que “</w:t>
      </w:r>
      <w:r w:rsidRPr="00316443">
        <w:rPr>
          <w:rFonts w:ascii="Arial" w:hAnsi="Arial" w:cs="Arial"/>
          <w:b/>
          <w:sz w:val="20"/>
          <w:szCs w:val="20"/>
        </w:rPr>
        <w:t>LA UNIVERSIDAD</w:t>
      </w:r>
      <w:r w:rsidRPr="00316443">
        <w:rPr>
          <w:rFonts w:ascii="Arial" w:hAnsi="Arial" w:cs="Arial"/>
          <w:sz w:val="20"/>
          <w:szCs w:val="20"/>
        </w:rPr>
        <w:t>” considere que “</w:t>
      </w:r>
      <w:r w:rsidRPr="00316443">
        <w:rPr>
          <w:rFonts w:ascii="Arial" w:hAnsi="Arial" w:cs="Arial"/>
          <w:b/>
          <w:sz w:val="20"/>
          <w:szCs w:val="20"/>
        </w:rPr>
        <w:t>EL PROVEEDOR</w:t>
      </w:r>
      <w:r w:rsidRPr="00316443">
        <w:rPr>
          <w:rFonts w:ascii="Arial" w:hAnsi="Arial" w:cs="Arial"/>
          <w:sz w:val="20"/>
          <w:szCs w:val="20"/>
        </w:rPr>
        <w:t>” ha incurrido en alguna de las causales de rescisión que consigna la presente cláusula, le comunicará a este por escrito en forma fehaciente, a fin de que en un plazo no mayor de _________ días, exponga lo que a su derecho convenga, si transcurrido ese plazo “__________” no manifiesta nada en su defensa, o si después de analizar las razones aducidas por este, “</w:t>
      </w:r>
      <w:r w:rsidRPr="00316443">
        <w:rPr>
          <w:rFonts w:ascii="Arial" w:hAnsi="Arial" w:cs="Arial"/>
          <w:b/>
          <w:sz w:val="20"/>
          <w:szCs w:val="20"/>
        </w:rPr>
        <w:t>LA UNIVERSIDAD</w:t>
      </w:r>
      <w:r w:rsidRPr="00316443">
        <w:rPr>
          <w:rFonts w:ascii="Arial" w:hAnsi="Arial" w:cs="Arial"/>
          <w:sz w:val="20"/>
          <w:szCs w:val="20"/>
        </w:rPr>
        <w:t xml:space="preserve">”podrá determinar en caso de que las mismas no sean satisfactorias, resolverá sobre la rescisión del contrato. </w:t>
      </w:r>
    </w:p>
    <w:p w:rsidR="00561D7A" w:rsidRPr="00316443" w:rsidRDefault="00561D7A" w:rsidP="00561D7A">
      <w:pPr>
        <w:pStyle w:val="Default"/>
        <w:jc w:val="both"/>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SEPTIMA.- </w:t>
      </w:r>
      <w:r w:rsidRPr="00316443">
        <w:rPr>
          <w:rFonts w:ascii="Arial" w:hAnsi="Arial" w:cs="Arial"/>
          <w:sz w:val="20"/>
          <w:szCs w:val="20"/>
        </w:rPr>
        <w:t xml:space="preserve">Para la interpretación y cumplimiento del presente contrato, así como de lo expresamente estipulado en el mismo, las partes se someten a las leyes y tribunales del Estado de Chiapas a la competencia que le pudiera corresponder por razón de su domicilio presente o futuro o por cualquier otra circunstancia. </w:t>
      </w:r>
    </w:p>
    <w:p w:rsidR="00561D7A" w:rsidRPr="00316443" w:rsidRDefault="00561D7A" w:rsidP="00561D7A">
      <w:pPr>
        <w:pStyle w:val="Default"/>
        <w:rPr>
          <w:rFonts w:ascii="Arial" w:hAnsi="Arial" w:cs="Arial"/>
          <w:b/>
          <w:bCs/>
          <w:sz w:val="20"/>
          <w:szCs w:val="20"/>
        </w:rPr>
      </w:pPr>
    </w:p>
    <w:p w:rsidR="00561D7A" w:rsidRPr="00316443" w:rsidRDefault="00561D7A" w:rsidP="00561D7A">
      <w:pPr>
        <w:pStyle w:val="Default"/>
        <w:jc w:val="both"/>
        <w:rPr>
          <w:rFonts w:ascii="Arial" w:hAnsi="Arial" w:cs="Arial"/>
          <w:sz w:val="20"/>
          <w:szCs w:val="20"/>
        </w:rPr>
      </w:pPr>
      <w:r w:rsidRPr="00316443">
        <w:rPr>
          <w:rFonts w:ascii="Arial" w:hAnsi="Arial" w:cs="Arial"/>
          <w:b/>
          <w:bCs/>
          <w:sz w:val="20"/>
          <w:szCs w:val="20"/>
        </w:rPr>
        <w:t xml:space="preserve">OCTAVA.- </w:t>
      </w:r>
      <w:r w:rsidRPr="00316443">
        <w:rPr>
          <w:rFonts w:ascii="Arial" w:hAnsi="Arial" w:cs="Arial"/>
          <w:sz w:val="20"/>
          <w:szCs w:val="20"/>
        </w:rPr>
        <w:t xml:space="preserve">La forma y término para la entrega de las garantías correspondiente a los anticipos cumplimiento y vicios ocultos, será de acuerdo a lo prevenido en la ley. </w:t>
      </w:r>
    </w:p>
    <w:p w:rsidR="00561D7A" w:rsidRPr="00316443" w:rsidRDefault="00561D7A" w:rsidP="00561D7A">
      <w:pPr>
        <w:jc w:val="both"/>
        <w:rPr>
          <w:rFonts w:ascii="Arial" w:hAnsi="Arial" w:cs="Arial"/>
          <w:b/>
          <w:bCs/>
          <w:sz w:val="20"/>
          <w:szCs w:val="20"/>
        </w:rPr>
      </w:pPr>
    </w:p>
    <w:p w:rsidR="00561D7A" w:rsidRPr="00316443" w:rsidRDefault="00561D7A" w:rsidP="00561D7A">
      <w:pPr>
        <w:jc w:val="both"/>
        <w:rPr>
          <w:rFonts w:ascii="Arial" w:hAnsi="Arial" w:cs="Arial"/>
          <w:sz w:val="20"/>
          <w:szCs w:val="20"/>
        </w:rPr>
      </w:pPr>
      <w:r w:rsidRPr="00316443">
        <w:rPr>
          <w:rFonts w:ascii="Arial" w:hAnsi="Arial" w:cs="Arial"/>
          <w:b/>
          <w:bCs/>
          <w:sz w:val="20"/>
          <w:szCs w:val="20"/>
        </w:rPr>
        <w:lastRenderedPageBreak/>
        <w:t xml:space="preserve">NOVENA.- </w:t>
      </w:r>
      <w:r w:rsidRPr="00316443">
        <w:rPr>
          <w:rFonts w:ascii="Arial" w:hAnsi="Arial" w:cs="Arial"/>
          <w:sz w:val="20"/>
          <w:szCs w:val="20"/>
        </w:rPr>
        <w:t>El proveedor deberá pagar penas convencionales por atraso en la entrega de los bienes a razón del 0.5% por día de atraso.</w:t>
      </w:r>
    </w:p>
    <w:p w:rsidR="00561D7A" w:rsidRPr="00316443" w:rsidRDefault="00561D7A" w:rsidP="00561D7A">
      <w:pPr>
        <w:jc w:val="both"/>
        <w:rPr>
          <w:rFonts w:ascii="Arial" w:hAnsi="Arial" w:cs="Arial"/>
          <w:sz w:val="20"/>
          <w:szCs w:val="20"/>
        </w:rPr>
      </w:pPr>
    </w:p>
    <w:p w:rsidR="00561D7A" w:rsidRPr="00316443" w:rsidRDefault="00561D7A" w:rsidP="00561D7A">
      <w:pPr>
        <w:jc w:val="both"/>
        <w:rPr>
          <w:rFonts w:ascii="Arial" w:hAnsi="Arial" w:cs="Arial"/>
          <w:sz w:val="20"/>
          <w:szCs w:val="20"/>
        </w:rPr>
      </w:pPr>
      <w:r w:rsidRPr="00316443">
        <w:rPr>
          <w:rFonts w:ascii="Arial" w:hAnsi="Arial" w:cs="Arial"/>
          <w:sz w:val="20"/>
          <w:szCs w:val="20"/>
        </w:rPr>
        <w:t>Ambas partes manifiestan que en la celebración del presente contrato, no ha existido dolo, error, mala fe, y ningún vicio del consentimiento que pudiera invalidarlo en parte o en todo, por lo que leído que fue, las partes son conformes, mismo que lo ratifican y para constancia firman al calce y al margen del presente instrumento, en la Ciudad de Tuxtla Gutiérrez, Chiapas a los _____ del mes de _____ de</w:t>
      </w:r>
      <w:r w:rsidR="00E76C36">
        <w:rPr>
          <w:rFonts w:ascii="Arial" w:hAnsi="Arial" w:cs="Arial"/>
          <w:sz w:val="20"/>
          <w:szCs w:val="20"/>
        </w:rPr>
        <w:t xml:space="preserve"> dos mil quince</w:t>
      </w:r>
      <w:r w:rsidRPr="00316443">
        <w:rPr>
          <w:rFonts w:ascii="Arial" w:hAnsi="Arial" w:cs="Arial"/>
          <w:sz w:val="20"/>
          <w:szCs w:val="20"/>
        </w:rPr>
        <w:t xml:space="preserve">. </w:t>
      </w:r>
    </w:p>
    <w:p w:rsidR="00262556" w:rsidRPr="00316443" w:rsidRDefault="00262556" w:rsidP="008E0B6F">
      <w:pPr>
        <w:jc w:val="both"/>
        <w:rPr>
          <w:rFonts w:ascii="Arial" w:hAnsi="Arial" w:cs="Arial"/>
          <w:sz w:val="20"/>
          <w:szCs w:val="20"/>
        </w:rPr>
      </w:pPr>
    </w:p>
    <w:p w:rsidR="00561D7A" w:rsidRPr="00316443" w:rsidRDefault="00561D7A" w:rsidP="008E0B6F">
      <w:pPr>
        <w:jc w:val="both"/>
        <w:rPr>
          <w:rFonts w:ascii="Arial" w:hAnsi="Arial" w:cs="Arial"/>
          <w:sz w:val="20"/>
          <w:szCs w:val="20"/>
        </w:rPr>
      </w:pPr>
    </w:p>
    <w:p w:rsidR="00561D7A" w:rsidRPr="00316443" w:rsidRDefault="00561D7A" w:rsidP="008E0B6F">
      <w:pPr>
        <w:jc w:val="both"/>
        <w:rPr>
          <w:rFonts w:ascii="Arial" w:hAnsi="Arial" w:cs="Arial"/>
          <w:sz w:val="20"/>
          <w:szCs w:val="20"/>
        </w:rPr>
      </w:pPr>
    </w:p>
    <w:tbl>
      <w:tblPr>
        <w:tblW w:w="0" w:type="auto"/>
        <w:jc w:val="center"/>
        <w:tblBorders>
          <w:top w:val="nil"/>
          <w:left w:val="nil"/>
          <w:bottom w:val="nil"/>
          <w:right w:val="nil"/>
        </w:tblBorders>
        <w:tblLayout w:type="fixed"/>
        <w:tblLook w:val="0000"/>
      </w:tblPr>
      <w:tblGrid>
        <w:gridCol w:w="4356"/>
        <w:gridCol w:w="4356"/>
      </w:tblGrid>
      <w:tr w:rsidR="008E0B6F" w:rsidRPr="00316443" w:rsidTr="00262556">
        <w:trPr>
          <w:trHeight w:val="96"/>
          <w:jc w:val="center"/>
        </w:trPr>
        <w:tc>
          <w:tcPr>
            <w:tcW w:w="4356" w:type="dxa"/>
          </w:tcPr>
          <w:p w:rsidR="008E0B6F" w:rsidRPr="00316443" w:rsidRDefault="00262556">
            <w:pPr>
              <w:pStyle w:val="Default"/>
              <w:rPr>
                <w:rFonts w:ascii="Arial" w:hAnsi="Arial" w:cs="Arial"/>
                <w:sz w:val="20"/>
                <w:szCs w:val="20"/>
              </w:rPr>
            </w:pPr>
            <w:r w:rsidRPr="00316443">
              <w:rPr>
                <w:rFonts w:ascii="Arial" w:hAnsi="Arial" w:cs="Arial"/>
                <w:b/>
                <w:bCs/>
                <w:sz w:val="20"/>
                <w:szCs w:val="20"/>
              </w:rPr>
              <w:t>POR “__________”</w:t>
            </w:r>
          </w:p>
        </w:tc>
        <w:tc>
          <w:tcPr>
            <w:tcW w:w="4356" w:type="dxa"/>
          </w:tcPr>
          <w:p w:rsidR="008E0B6F" w:rsidRPr="00316443" w:rsidRDefault="008E0B6F">
            <w:pPr>
              <w:pStyle w:val="Default"/>
              <w:rPr>
                <w:rFonts w:ascii="Arial" w:hAnsi="Arial" w:cs="Arial"/>
                <w:sz w:val="20"/>
                <w:szCs w:val="20"/>
              </w:rPr>
            </w:pPr>
            <w:r w:rsidRPr="00316443">
              <w:rPr>
                <w:rFonts w:ascii="Arial" w:hAnsi="Arial" w:cs="Arial"/>
                <w:b/>
                <w:bCs/>
                <w:sz w:val="20"/>
                <w:szCs w:val="20"/>
              </w:rPr>
              <w:t xml:space="preserve">POR “_____________” </w:t>
            </w:r>
          </w:p>
        </w:tc>
      </w:tr>
      <w:tr w:rsidR="008E0B6F" w:rsidRPr="00316443" w:rsidTr="00262556">
        <w:trPr>
          <w:trHeight w:val="338"/>
          <w:jc w:val="center"/>
        </w:trPr>
        <w:tc>
          <w:tcPr>
            <w:tcW w:w="4356" w:type="dxa"/>
          </w:tcPr>
          <w:p w:rsidR="00262556" w:rsidRPr="00316443" w:rsidRDefault="00262556">
            <w:pPr>
              <w:pStyle w:val="Default"/>
              <w:rPr>
                <w:rFonts w:ascii="Arial" w:hAnsi="Arial" w:cs="Arial"/>
                <w:b/>
                <w:bCs/>
                <w:sz w:val="20"/>
                <w:szCs w:val="20"/>
              </w:rPr>
            </w:pPr>
          </w:p>
          <w:p w:rsidR="00561D7A" w:rsidRPr="00316443" w:rsidRDefault="00561D7A">
            <w:pPr>
              <w:pStyle w:val="Default"/>
              <w:rPr>
                <w:rFonts w:ascii="Arial" w:hAnsi="Arial" w:cs="Arial"/>
                <w:b/>
                <w:bCs/>
                <w:sz w:val="20"/>
                <w:szCs w:val="20"/>
              </w:rPr>
            </w:pPr>
          </w:p>
          <w:p w:rsidR="008E0B6F" w:rsidRPr="00316443" w:rsidRDefault="008E0B6F">
            <w:pPr>
              <w:pStyle w:val="Default"/>
              <w:rPr>
                <w:rFonts w:ascii="Arial" w:hAnsi="Arial" w:cs="Arial"/>
                <w:sz w:val="20"/>
                <w:szCs w:val="20"/>
              </w:rPr>
            </w:pPr>
            <w:r w:rsidRPr="00316443">
              <w:rPr>
                <w:rFonts w:ascii="Arial" w:hAnsi="Arial" w:cs="Arial"/>
                <w:b/>
                <w:bCs/>
                <w:sz w:val="20"/>
                <w:szCs w:val="20"/>
              </w:rPr>
              <w:t xml:space="preserve">__________________________ </w:t>
            </w:r>
          </w:p>
          <w:p w:rsidR="008E0B6F" w:rsidRPr="00316443" w:rsidRDefault="008E0B6F">
            <w:pPr>
              <w:pStyle w:val="Default"/>
              <w:rPr>
                <w:rFonts w:ascii="Arial" w:hAnsi="Arial" w:cs="Arial"/>
                <w:sz w:val="20"/>
                <w:szCs w:val="20"/>
              </w:rPr>
            </w:pPr>
            <w:r w:rsidRPr="00316443">
              <w:rPr>
                <w:rFonts w:ascii="Arial" w:hAnsi="Arial" w:cs="Arial"/>
                <w:b/>
                <w:bCs/>
                <w:sz w:val="20"/>
                <w:szCs w:val="20"/>
              </w:rPr>
              <w:t xml:space="preserve">REPRESENTANTE LEGAL </w:t>
            </w:r>
          </w:p>
        </w:tc>
        <w:tc>
          <w:tcPr>
            <w:tcW w:w="4356" w:type="dxa"/>
          </w:tcPr>
          <w:p w:rsidR="00262556" w:rsidRPr="00316443" w:rsidRDefault="00262556">
            <w:pPr>
              <w:pStyle w:val="Default"/>
              <w:rPr>
                <w:rFonts w:ascii="Arial" w:hAnsi="Arial" w:cs="Arial"/>
                <w:b/>
                <w:bCs/>
                <w:sz w:val="20"/>
                <w:szCs w:val="20"/>
              </w:rPr>
            </w:pPr>
          </w:p>
          <w:p w:rsidR="00561D7A" w:rsidRPr="00316443" w:rsidRDefault="00561D7A">
            <w:pPr>
              <w:pStyle w:val="Default"/>
              <w:rPr>
                <w:rFonts w:ascii="Arial" w:hAnsi="Arial" w:cs="Arial"/>
                <w:b/>
                <w:bCs/>
                <w:sz w:val="20"/>
                <w:szCs w:val="20"/>
              </w:rPr>
            </w:pPr>
          </w:p>
          <w:p w:rsidR="008E0B6F" w:rsidRPr="00316443" w:rsidRDefault="008E0B6F">
            <w:pPr>
              <w:pStyle w:val="Default"/>
              <w:rPr>
                <w:rFonts w:ascii="Arial" w:hAnsi="Arial" w:cs="Arial"/>
                <w:sz w:val="20"/>
                <w:szCs w:val="20"/>
              </w:rPr>
            </w:pPr>
            <w:r w:rsidRPr="00316443">
              <w:rPr>
                <w:rFonts w:ascii="Arial" w:hAnsi="Arial" w:cs="Arial"/>
                <w:b/>
                <w:bCs/>
                <w:sz w:val="20"/>
                <w:szCs w:val="20"/>
              </w:rPr>
              <w:t xml:space="preserve">_______________________________ </w:t>
            </w:r>
          </w:p>
          <w:p w:rsidR="008E0B6F" w:rsidRPr="00316443" w:rsidRDefault="008E0B6F">
            <w:pPr>
              <w:pStyle w:val="Default"/>
              <w:rPr>
                <w:rFonts w:ascii="Arial" w:hAnsi="Arial" w:cs="Arial"/>
                <w:sz w:val="20"/>
                <w:szCs w:val="20"/>
              </w:rPr>
            </w:pPr>
            <w:r w:rsidRPr="00316443">
              <w:rPr>
                <w:rFonts w:ascii="Arial" w:hAnsi="Arial" w:cs="Arial"/>
                <w:b/>
                <w:bCs/>
                <w:sz w:val="20"/>
                <w:szCs w:val="20"/>
              </w:rPr>
              <w:t xml:space="preserve">DIRECTOR </w:t>
            </w:r>
          </w:p>
        </w:tc>
      </w:tr>
    </w:tbl>
    <w:p w:rsidR="008E0B6F" w:rsidRPr="00316443" w:rsidRDefault="008E0B6F" w:rsidP="008E0B6F">
      <w:pPr>
        <w:jc w:val="both"/>
        <w:rPr>
          <w:rFonts w:ascii="Arial" w:hAnsi="Arial" w:cs="Arial"/>
          <w:sz w:val="20"/>
          <w:szCs w:val="20"/>
        </w:rPr>
      </w:pPr>
    </w:p>
    <w:p w:rsidR="00262556" w:rsidRPr="00316443" w:rsidRDefault="00262556" w:rsidP="008E0B6F">
      <w:pPr>
        <w:jc w:val="both"/>
        <w:rPr>
          <w:rFonts w:ascii="Arial" w:hAnsi="Arial" w:cs="Arial"/>
          <w:sz w:val="20"/>
          <w:szCs w:val="20"/>
        </w:rPr>
      </w:pPr>
    </w:p>
    <w:p w:rsidR="00262556" w:rsidRPr="00316443" w:rsidRDefault="00262556" w:rsidP="008E0B6F">
      <w:pPr>
        <w:jc w:val="both"/>
        <w:rPr>
          <w:rFonts w:ascii="Arial" w:hAnsi="Arial" w:cs="Arial"/>
          <w:sz w:val="20"/>
          <w:szCs w:val="20"/>
        </w:rPr>
      </w:pPr>
    </w:p>
    <w:p w:rsidR="00262556" w:rsidRPr="00316443" w:rsidRDefault="00262556" w:rsidP="008E0B6F">
      <w:pPr>
        <w:jc w:val="both"/>
        <w:rPr>
          <w:rFonts w:ascii="Arial" w:hAnsi="Arial" w:cs="Arial"/>
          <w:sz w:val="20"/>
          <w:szCs w:val="20"/>
        </w:rPr>
      </w:pPr>
    </w:p>
    <w:p w:rsidR="00262556" w:rsidRPr="00316443" w:rsidRDefault="00262556" w:rsidP="008E0B6F">
      <w:pPr>
        <w:jc w:val="both"/>
        <w:rPr>
          <w:rFonts w:ascii="Arial" w:hAnsi="Arial" w:cs="Arial"/>
          <w:b/>
          <w:bCs/>
          <w:sz w:val="18"/>
          <w:szCs w:val="18"/>
        </w:rPr>
      </w:pPr>
      <w:r w:rsidRPr="00316443">
        <w:rPr>
          <w:rFonts w:ascii="Arial" w:hAnsi="Arial" w:cs="Arial"/>
          <w:b/>
          <w:bCs/>
          <w:sz w:val="18"/>
          <w:szCs w:val="18"/>
        </w:rPr>
        <w:t>EL PRESENTE ES UN MODELO GENERAL DE CONTRATO QUE SERVIRÁ DE BASE PARA EL DEFINITIVO.</w:t>
      </w:r>
    </w:p>
    <w:p w:rsidR="00262556" w:rsidRPr="00316443" w:rsidRDefault="00262556">
      <w:pPr>
        <w:rPr>
          <w:rFonts w:ascii="Arial" w:hAnsi="Arial" w:cs="Arial"/>
          <w:b/>
          <w:bCs/>
          <w:sz w:val="18"/>
          <w:szCs w:val="18"/>
        </w:rPr>
      </w:pPr>
      <w:r w:rsidRPr="00316443">
        <w:rPr>
          <w:rFonts w:ascii="Arial" w:hAnsi="Arial" w:cs="Arial"/>
          <w:b/>
          <w:bCs/>
          <w:sz w:val="18"/>
          <w:szCs w:val="18"/>
        </w:rPr>
        <w:br w:type="page"/>
      </w:r>
    </w:p>
    <w:p w:rsidR="00262556" w:rsidRPr="00316443" w:rsidRDefault="00262556" w:rsidP="00262556">
      <w:pPr>
        <w:pStyle w:val="Default"/>
        <w:jc w:val="center"/>
        <w:rPr>
          <w:rFonts w:ascii="Arial" w:hAnsi="Arial" w:cs="Arial"/>
          <w:sz w:val="72"/>
          <w:szCs w:val="72"/>
        </w:rPr>
      </w:pPr>
      <w:r w:rsidRPr="00316443">
        <w:rPr>
          <w:rFonts w:ascii="Arial" w:hAnsi="Arial" w:cs="Arial"/>
          <w:b/>
          <w:bCs/>
          <w:sz w:val="72"/>
          <w:szCs w:val="72"/>
        </w:rPr>
        <w:lastRenderedPageBreak/>
        <w:t>ANEXO “A”</w:t>
      </w:r>
    </w:p>
    <w:tbl>
      <w:tblPr>
        <w:tblpPr w:leftFromText="141" w:rightFromText="141" w:vertAnchor="page" w:horzAnchor="margin" w:tblpXSpec="center" w:tblpY="5830"/>
        <w:tblW w:w="10268" w:type="dxa"/>
        <w:tblCellMar>
          <w:left w:w="70" w:type="dxa"/>
          <w:right w:w="70" w:type="dxa"/>
        </w:tblCellMar>
        <w:tblLook w:val="04A0"/>
      </w:tblPr>
      <w:tblGrid>
        <w:gridCol w:w="1086"/>
        <w:gridCol w:w="9182"/>
      </w:tblGrid>
      <w:tr w:rsidR="00670C40" w:rsidRPr="00316443" w:rsidTr="00670C40">
        <w:trPr>
          <w:trHeight w:val="300"/>
        </w:trPr>
        <w:tc>
          <w:tcPr>
            <w:tcW w:w="1086" w:type="dxa"/>
            <w:tcBorders>
              <w:top w:val="nil"/>
              <w:left w:val="nil"/>
              <w:bottom w:val="nil"/>
              <w:right w:val="nil"/>
            </w:tcBorders>
            <w:shd w:val="clear" w:color="auto" w:fill="auto"/>
            <w:noWrap/>
            <w:vAlign w:val="bottom"/>
            <w:hideMark/>
          </w:tcPr>
          <w:p w:rsidR="00670C40" w:rsidRPr="00316443" w:rsidRDefault="00670C40" w:rsidP="00CB294A">
            <w:pPr>
              <w:rPr>
                <w:rFonts w:ascii="Arial" w:hAnsi="Arial" w:cs="Arial"/>
                <w:color w:val="000000"/>
                <w:sz w:val="22"/>
                <w:szCs w:val="22"/>
              </w:rPr>
            </w:pPr>
          </w:p>
        </w:tc>
        <w:tc>
          <w:tcPr>
            <w:tcW w:w="9182" w:type="dxa"/>
            <w:tcBorders>
              <w:top w:val="nil"/>
              <w:left w:val="nil"/>
              <w:bottom w:val="nil"/>
              <w:right w:val="nil"/>
            </w:tcBorders>
            <w:shd w:val="clear" w:color="auto" w:fill="auto"/>
            <w:noWrap/>
            <w:vAlign w:val="bottom"/>
            <w:hideMark/>
          </w:tcPr>
          <w:p w:rsidR="00670C40" w:rsidRPr="00316443" w:rsidRDefault="00670C40" w:rsidP="00CB294A">
            <w:pPr>
              <w:rPr>
                <w:rFonts w:ascii="Arial" w:hAnsi="Arial" w:cs="Arial"/>
                <w:b/>
                <w:color w:val="000000"/>
                <w:sz w:val="22"/>
                <w:szCs w:val="22"/>
              </w:rPr>
            </w:pPr>
            <w:r w:rsidRPr="00316443">
              <w:rPr>
                <w:rFonts w:ascii="Arial" w:hAnsi="Arial" w:cs="Arial"/>
                <w:b/>
                <w:color w:val="000000"/>
                <w:sz w:val="22"/>
                <w:szCs w:val="22"/>
              </w:rPr>
              <w:t>LOTE 1</w:t>
            </w:r>
          </w:p>
        </w:tc>
      </w:tr>
    </w:tbl>
    <w:p w:rsidR="004A6D17" w:rsidRPr="007E1946" w:rsidRDefault="00670C40" w:rsidP="007E1946">
      <w:pPr>
        <w:tabs>
          <w:tab w:val="left" w:pos="720"/>
        </w:tabs>
        <w:autoSpaceDE w:val="0"/>
        <w:autoSpaceDN w:val="0"/>
        <w:adjustRightInd w:val="0"/>
        <w:jc w:val="center"/>
        <w:rPr>
          <w:rFonts w:ascii="Arial" w:hAnsi="Arial" w:cs="Arial"/>
          <w:b/>
          <w:color w:val="000002"/>
          <w:sz w:val="22"/>
          <w:szCs w:val="22"/>
        </w:rPr>
      </w:pPr>
      <w:r w:rsidRPr="00AF514F">
        <w:rPr>
          <w:rFonts w:ascii="Arial" w:hAnsi="Arial" w:cs="Arial"/>
          <w:b/>
          <w:color w:val="000002"/>
          <w:sz w:val="22"/>
          <w:szCs w:val="22"/>
        </w:rPr>
        <w:t xml:space="preserve">RELACIÓN DE AUTOMÓVILES, QUE DEBERÁN COTIZARSE </w:t>
      </w:r>
      <w:r w:rsidRPr="00AF514F">
        <w:rPr>
          <w:rFonts w:ascii="Arial" w:hAnsi="Arial" w:cs="Arial"/>
          <w:b/>
          <w:bCs/>
          <w:sz w:val="22"/>
          <w:szCs w:val="22"/>
        </w:rPr>
        <w:t>EN COBERTURA AMPLIA</w:t>
      </w:r>
      <w:r w:rsidRPr="00AF514F">
        <w:rPr>
          <w:rFonts w:ascii="Arial" w:hAnsi="Arial" w:cs="Arial"/>
          <w:b/>
          <w:color w:val="000002"/>
          <w:sz w:val="22"/>
          <w:szCs w:val="22"/>
        </w:rPr>
        <w:t xml:space="preserve"> LOTE 1</w:t>
      </w:r>
    </w:p>
    <w:tbl>
      <w:tblPr>
        <w:tblpPr w:leftFromText="141" w:rightFromText="141" w:vertAnchor="page" w:horzAnchor="margin" w:tblpY="4428"/>
        <w:tblW w:w="10268" w:type="dxa"/>
        <w:tblCellMar>
          <w:left w:w="70" w:type="dxa"/>
          <w:right w:w="70" w:type="dxa"/>
        </w:tblCellMar>
        <w:tblLook w:val="04A0"/>
      </w:tblPr>
      <w:tblGrid>
        <w:gridCol w:w="360"/>
        <w:gridCol w:w="3045"/>
        <w:gridCol w:w="1140"/>
        <w:gridCol w:w="1167"/>
        <w:gridCol w:w="1600"/>
        <w:gridCol w:w="2960"/>
      </w:tblGrid>
      <w:tr w:rsidR="00670C40" w:rsidRPr="00316443" w:rsidTr="00670C40">
        <w:trPr>
          <w:trHeight w:val="300"/>
        </w:trPr>
        <w:tc>
          <w:tcPr>
            <w:tcW w:w="360" w:type="dxa"/>
            <w:tcBorders>
              <w:top w:val="nil"/>
              <w:left w:val="nil"/>
              <w:bottom w:val="nil"/>
              <w:right w:val="nil"/>
            </w:tcBorders>
            <w:shd w:val="clear" w:color="auto" w:fill="auto"/>
            <w:noWrap/>
            <w:vAlign w:val="bottom"/>
            <w:hideMark/>
          </w:tcPr>
          <w:p w:rsidR="00670C40" w:rsidRPr="00316443" w:rsidRDefault="00670C40" w:rsidP="00670C40">
            <w:pPr>
              <w:rPr>
                <w:rFonts w:ascii="Arial" w:hAnsi="Arial" w:cs="Arial"/>
                <w:color w:val="000000"/>
                <w:sz w:val="16"/>
                <w:szCs w:val="16"/>
              </w:rPr>
            </w:pPr>
          </w:p>
        </w:tc>
        <w:tc>
          <w:tcPr>
            <w:tcW w:w="3045" w:type="dxa"/>
            <w:tcBorders>
              <w:top w:val="single" w:sz="2" w:space="0" w:color="auto"/>
              <w:left w:val="single" w:sz="4" w:space="0" w:color="BFBFBF"/>
              <w:bottom w:val="single" w:sz="4" w:space="0" w:color="BFBFBF"/>
              <w:right w:val="single" w:sz="4" w:space="0" w:color="BFBFBF"/>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DESCRIPCION</w:t>
            </w:r>
          </w:p>
        </w:tc>
        <w:tc>
          <w:tcPr>
            <w:tcW w:w="1140" w:type="dxa"/>
            <w:tcBorders>
              <w:top w:val="single" w:sz="4" w:space="0" w:color="BFBFBF"/>
              <w:left w:val="nil"/>
              <w:bottom w:val="nil"/>
              <w:right w:val="single" w:sz="4" w:space="0" w:color="BFBFBF"/>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 </w:t>
            </w:r>
          </w:p>
        </w:tc>
        <w:tc>
          <w:tcPr>
            <w:tcW w:w="1163" w:type="dxa"/>
            <w:tcBorders>
              <w:top w:val="single" w:sz="4" w:space="0" w:color="BFBFBF"/>
              <w:left w:val="nil"/>
              <w:bottom w:val="nil"/>
              <w:right w:val="single" w:sz="4" w:space="0" w:color="BFBFBF"/>
            </w:tcBorders>
            <w:shd w:val="clear" w:color="000000" w:fill="FF0000"/>
            <w:vAlign w:val="center"/>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COBERTURA</w:t>
            </w:r>
          </w:p>
        </w:tc>
        <w:tc>
          <w:tcPr>
            <w:tcW w:w="1600" w:type="dxa"/>
            <w:tcBorders>
              <w:top w:val="single" w:sz="4" w:space="0" w:color="BFBFBF"/>
              <w:left w:val="nil"/>
              <w:bottom w:val="single" w:sz="4" w:space="0" w:color="BFBFBF"/>
              <w:right w:val="single" w:sz="4" w:space="0" w:color="BFBFBF"/>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 </w:t>
            </w:r>
          </w:p>
        </w:tc>
        <w:tc>
          <w:tcPr>
            <w:tcW w:w="2960" w:type="dxa"/>
            <w:tcBorders>
              <w:top w:val="single" w:sz="4" w:space="0" w:color="BFBFBF"/>
              <w:left w:val="nil"/>
              <w:bottom w:val="single" w:sz="4" w:space="0" w:color="BFBFBF"/>
              <w:right w:val="single" w:sz="4" w:space="0" w:color="BFBFBF"/>
            </w:tcBorders>
            <w:shd w:val="clear" w:color="000000" w:fill="40404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NUMERO</w:t>
            </w:r>
          </w:p>
        </w:tc>
      </w:tr>
      <w:tr w:rsidR="00670C40" w:rsidRPr="00316443" w:rsidTr="00670C40">
        <w:trPr>
          <w:trHeight w:val="300"/>
        </w:trPr>
        <w:tc>
          <w:tcPr>
            <w:tcW w:w="360" w:type="dxa"/>
            <w:tcBorders>
              <w:top w:val="nil"/>
              <w:left w:val="nil"/>
              <w:bottom w:val="nil"/>
              <w:right w:val="nil"/>
            </w:tcBorders>
            <w:shd w:val="clear" w:color="auto" w:fill="auto"/>
            <w:noWrap/>
            <w:vAlign w:val="bottom"/>
            <w:hideMark/>
          </w:tcPr>
          <w:p w:rsidR="00670C40" w:rsidRPr="00316443" w:rsidRDefault="00670C40" w:rsidP="00670C40">
            <w:pPr>
              <w:rPr>
                <w:rFonts w:ascii="Arial" w:hAnsi="Arial" w:cs="Arial"/>
                <w:color w:val="000000"/>
                <w:sz w:val="16"/>
                <w:szCs w:val="16"/>
              </w:rPr>
            </w:pPr>
          </w:p>
        </w:tc>
        <w:tc>
          <w:tcPr>
            <w:tcW w:w="3045" w:type="dxa"/>
            <w:tcBorders>
              <w:top w:val="nil"/>
              <w:left w:val="single" w:sz="4" w:space="0" w:color="BFBFBF"/>
              <w:bottom w:val="single" w:sz="4" w:space="0" w:color="BFBFBF"/>
              <w:right w:val="single" w:sz="4" w:space="0" w:color="BFBFBF"/>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DE LAS UNIDADES</w:t>
            </w:r>
          </w:p>
        </w:tc>
        <w:tc>
          <w:tcPr>
            <w:tcW w:w="1140" w:type="dxa"/>
            <w:tcBorders>
              <w:top w:val="nil"/>
              <w:left w:val="nil"/>
              <w:bottom w:val="nil"/>
              <w:right w:val="nil"/>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MODELO</w:t>
            </w:r>
          </w:p>
        </w:tc>
        <w:tc>
          <w:tcPr>
            <w:tcW w:w="116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PAQUETE</w:t>
            </w:r>
          </w:p>
        </w:tc>
        <w:tc>
          <w:tcPr>
            <w:tcW w:w="1600" w:type="dxa"/>
            <w:tcBorders>
              <w:top w:val="nil"/>
              <w:left w:val="single" w:sz="4" w:space="0" w:color="BFBFBF"/>
              <w:bottom w:val="single" w:sz="4" w:space="0" w:color="BFBFBF"/>
              <w:right w:val="single" w:sz="4" w:space="0" w:color="BFBFBF"/>
            </w:tcBorders>
            <w:shd w:val="clear" w:color="000000" w:fill="FF000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USO UNIDAD</w:t>
            </w:r>
          </w:p>
        </w:tc>
        <w:tc>
          <w:tcPr>
            <w:tcW w:w="2960" w:type="dxa"/>
            <w:tcBorders>
              <w:top w:val="nil"/>
              <w:left w:val="nil"/>
              <w:bottom w:val="single" w:sz="4" w:space="0" w:color="BFBFBF"/>
              <w:right w:val="single" w:sz="4" w:space="0" w:color="BFBFBF"/>
            </w:tcBorders>
            <w:shd w:val="clear" w:color="000000" w:fill="404040"/>
            <w:noWrap/>
            <w:vAlign w:val="bottom"/>
            <w:hideMark/>
          </w:tcPr>
          <w:p w:rsidR="00670C40" w:rsidRPr="00670C40" w:rsidRDefault="00670C40" w:rsidP="00670C40">
            <w:pPr>
              <w:jc w:val="center"/>
              <w:rPr>
                <w:rFonts w:asciiTheme="minorHAnsi" w:hAnsiTheme="minorHAnsi" w:cs="Arial"/>
                <w:b/>
                <w:bCs/>
                <w:color w:val="FFFFFF"/>
                <w:sz w:val="20"/>
                <w:szCs w:val="20"/>
              </w:rPr>
            </w:pPr>
            <w:r w:rsidRPr="00670C40">
              <w:rPr>
                <w:rFonts w:asciiTheme="minorHAnsi" w:hAnsiTheme="minorHAnsi" w:cs="Arial"/>
                <w:b/>
                <w:bCs/>
                <w:color w:val="FFFFFF"/>
                <w:sz w:val="20"/>
                <w:szCs w:val="20"/>
              </w:rPr>
              <w:t>DE SERIE</w:t>
            </w:r>
          </w:p>
        </w:tc>
      </w:tr>
      <w:tr w:rsidR="00670C40" w:rsidRPr="00316443" w:rsidTr="00670C40">
        <w:trPr>
          <w:trHeight w:val="300"/>
        </w:trPr>
        <w:tc>
          <w:tcPr>
            <w:tcW w:w="360" w:type="dxa"/>
            <w:tcBorders>
              <w:top w:val="single" w:sz="4" w:space="0" w:color="BFBFBF"/>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EUROVAN STD 9/11 PASAJEROS</w:t>
            </w:r>
          </w:p>
        </w:tc>
        <w:tc>
          <w:tcPr>
            <w:tcW w:w="1140" w:type="dxa"/>
            <w:tcBorders>
              <w:top w:val="single" w:sz="4" w:space="0" w:color="BFBFBF"/>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2002</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WV2RJ07092H078762</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PLATINA Q STD A/AC</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2005</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3N1JH01S45L210871</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3</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PLATINA Q T/M 4 PTAS.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2004</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3N1JH01S74L072905</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4</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JETTA A4 TRENDLINE STD EQUIPADO</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2003</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3VWRV49M23M152463</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PLATINA K STD A/AC</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2003</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3N1JH01S03L057175</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JETTA A4 EUROPA STD</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2005</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3VWRV09M35M162785</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PLATINA K STD A/AC PLUS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2005</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3N1JH01S05L232348</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CORDOBA STELLA A/AC STD 4PTAS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2004</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VSSHM16L04R199629</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FREESTAR LX BASE AUT A/AC B/A ABS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2006</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2FMDA51246BA37275</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10</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DX LARGA STD 9 PASJS.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JN1AE56S08X001196</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11</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DX LARGA STD 15 PASJ.</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2002</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JN1FE56S92X500690</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12</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ICHI VAN TIPICA.</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1993</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CJGC12002232</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13</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VENTURE CORTA AUT A/AC A</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2002</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1GNDU03E12D280169</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14</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VENTURE CORTA AUT A/AC A</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2004</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IGNDU03E44D216775</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15</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PLATINA Q STD A/AC</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2004</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3N1JH01S24L070513</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16</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DX LARGA STD 9 PASJS.</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JN1AE56S08X001232</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17</w:t>
            </w:r>
          </w:p>
        </w:tc>
        <w:tc>
          <w:tcPr>
            <w:tcW w:w="3045"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DX LARGA STD A/AC 15 PASJ.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JN1AE56S78X000269</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18</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DX LARGA STD A/AC 15 PASJ.</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JN1AE56S38X000298</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19</w:t>
            </w:r>
          </w:p>
        </w:tc>
        <w:tc>
          <w:tcPr>
            <w:tcW w:w="3045"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XTRAIL LUJO SLX TELA</w:t>
            </w:r>
          </w:p>
        </w:tc>
        <w:tc>
          <w:tcPr>
            <w:tcW w:w="114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JN8AT18T18W501184</w:t>
            </w:r>
          </w:p>
        </w:tc>
      </w:tr>
      <w:tr w:rsidR="00670C40" w:rsidRPr="00316443" w:rsidTr="00670C40">
        <w:trPr>
          <w:trHeight w:val="30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w:t>
            </w:r>
          </w:p>
        </w:tc>
        <w:tc>
          <w:tcPr>
            <w:tcW w:w="3045"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TSURU SD GS II STD A/AC.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2008</w:t>
            </w:r>
          </w:p>
        </w:tc>
        <w:tc>
          <w:tcPr>
            <w:tcW w:w="11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3N1EB31S18K312529</w:t>
            </w:r>
          </w:p>
        </w:tc>
      </w:tr>
    </w:tbl>
    <w:tbl>
      <w:tblPr>
        <w:tblpPr w:leftFromText="141" w:rightFromText="141" w:vertAnchor="page" w:horzAnchor="margin" w:tblpY="2634"/>
        <w:tblW w:w="10088" w:type="dxa"/>
        <w:tblCellMar>
          <w:left w:w="70" w:type="dxa"/>
          <w:right w:w="70" w:type="dxa"/>
        </w:tblCellMar>
        <w:tblLook w:val="04A0"/>
      </w:tblPr>
      <w:tblGrid>
        <w:gridCol w:w="360"/>
        <w:gridCol w:w="2941"/>
        <w:gridCol w:w="1141"/>
        <w:gridCol w:w="1081"/>
        <w:gridCol w:w="1602"/>
        <w:gridCol w:w="2963"/>
      </w:tblGrid>
      <w:tr w:rsidR="00C8507A" w:rsidRPr="00670C40" w:rsidTr="00670C40">
        <w:trPr>
          <w:trHeight w:val="302"/>
        </w:trPr>
        <w:tc>
          <w:tcPr>
            <w:tcW w:w="360" w:type="dxa"/>
            <w:tcBorders>
              <w:top w:val="single" w:sz="4" w:space="0" w:color="BFBFBF"/>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lastRenderedPageBreak/>
              <w:t>21</w:t>
            </w:r>
          </w:p>
        </w:tc>
        <w:tc>
          <w:tcPr>
            <w:tcW w:w="2941" w:type="dxa"/>
            <w:tcBorders>
              <w:top w:val="single" w:sz="4" w:space="0" w:color="BFBFBF"/>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lang w:val="en-US"/>
              </w:rPr>
            </w:pPr>
            <w:r w:rsidRPr="00670C40">
              <w:rPr>
                <w:rFonts w:ascii="Arial" w:hAnsi="Arial" w:cs="Arial"/>
                <w:sz w:val="16"/>
                <w:szCs w:val="16"/>
                <w:lang w:val="en-US"/>
              </w:rPr>
              <w:t>TSURU SD GS II STD A/AC.</w:t>
            </w:r>
          </w:p>
        </w:tc>
        <w:tc>
          <w:tcPr>
            <w:tcW w:w="1141" w:type="dxa"/>
            <w:tcBorders>
              <w:top w:val="single" w:sz="4" w:space="0" w:color="BFBFBF"/>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single" w:sz="4" w:space="0" w:color="BFBFBF"/>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single" w:sz="4" w:space="0" w:color="BFBFBF"/>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single" w:sz="4" w:space="0" w:color="BFBFBF"/>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3N1EB31S89K308978</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22</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lang w:val="en-US"/>
              </w:rPr>
            </w:pPr>
            <w:r w:rsidRPr="00670C40">
              <w:rPr>
                <w:rFonts w:ascii="Arial" w:hAnsi="Arial" w:cs="Arial"/>
                <w:sz w:val="16"/>
                <w:szCs w:val="16"/>
                <w:lang w:val="en-US"/>
              </w:rPr>
              <w:t>TSURU SD GS II STD A/AC.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2008</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3N1EB31S08K312618</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23</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OPTRA SD AT A</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2008</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KL1JJ51ZX8K752629</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24</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WV2LD17H97H001180</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25</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WV2LD17H47H036127</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26</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WV2LD17H37H040749</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27</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WV2LD17H07H001214</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28</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WV2LD17H27H038572</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29</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WV2LD17H27H039611</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30</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WV2LD17H17H043357</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31</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PATRIOT SPORT FWD CVT</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2008</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1J4FT28W98D711300</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32</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WV2LD17H27H042489</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33</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PATRIOT LIMITED 4WD CVT</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2008</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1J4FF48W18D703291</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34</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PLATINA PREMIUM STD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3N1JH01S29L201771</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35</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URVAN DX LARGA STD A/AC 15 PASJ.</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JN1AE56S49X012817</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36</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HIACE 15 PASAJEROS AC STD 5V</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JTFRX13P898014459</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37</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EUROVAN DIESEL 9P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2007</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WV2LD17H07H042393</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38</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JOURNEY SXT 2.4L 7 PASAJ</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3D4GG57B59T593775</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39</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URVAN GX LARGA STD AC 12 PASAJ</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JN1AE56S09X013110</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40</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HIACE 15 PASAJEROS AC STD 5V</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JTFSX23P296056693</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41</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GRANDIS 5PTS TELA</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JE3AA48F39Z000367</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42</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GOL TRENDLINE SD STD</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2009</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9BWDB05U59T172226</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43</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SIENNA CE 3.5 AUT</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STDKK4CC8AS335487</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44</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lang w:val="en-US"/>
              </w:rPr>
            </w:pPr>
            <w:r w:rsidRPr="00670C40">
              <w:rPr>
                <w:rFonts w:ascii="Arial" w:hAnsi="Arial" w:cs="Arial"/>
                <w:sz w:val="16"/>
                <w:szCs w:val="16"/>
                <w:lang w:val="en-US"/>
              </w:rPr>
              <w:t>JOURNEY SE AUT TELA CD</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3D4BG4FB1AT136066</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45</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JETTA EUROPA AT SD</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3VWRV09M4AM018124</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46</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lang w:val="en-US"/>
              </w:rPr>
            </w:pPr>
            <w:r w:rsidRPr="00670C40">
              <w:rPr>
                <w:rFonts w:ascii="Arial" w:hAnsi="Arial" w:cs="Arial"/>
                <w:sz w:val="16"/>
                <w:szCs w:val="16"/>
                <w:lang w:val="en-US"/>
              </w:rPr>
              <w:t>PILOT EXL 4X4 AUT PIEL AC BC Q</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5KBYF4850AB801735</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47</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URVAN GX LARGA 5VEL 15 PAS AAC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JN1AE56S9AX013899</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48</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URVAN GX LARGA 5VEL 15 PAS AAC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JN1AE56SXAX013720</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49</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URVAN GX LARGA 5VEL 15 PAS AAC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JN1AE56S9AX013904</w:t>
            </w:r>
          </w:p>
        </w:tc>
      </w:tr>
      <w:tr w:rsidR="00C8507A" w:rsidRPr="00670C40" w:rsidTr="00670C40">
        <w:trPr>
          <w:trHeight w:val="302"/>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50</w:t>
            </w:r>
          </w:p>
        </w:tc>
        <w:tc>
          <w:tcPr>
            <w:tcW w:w="29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sz w:val="16"/>
                <w:szCs w:val="16"/>
              </w:rPr>
            </w:pPr>
            <w:r w:rsidRPr="00670C40">
              <w:rPr>
                <w:rFonts w:ascii="Arial" w:hAnsi="Arial" w:cs="Arial"/>
                <w:sz w:val="16"/>
                <w:szCs w:val="16"/>
              </w:rPr>
              <w:t>APRIO BASE STD AC</w:t>
            </w:r>
          </w:p>
        </w:tc>
        <w:tc>
          <w:tcPr>
            <w:tcW w:w="114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2010</w:t>
            </w:r>
          </w:p>
        </w:tc>
        <w:tc>
          <w:tcPr>
            <w:tcW w:w="1081"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sz w:val="16"/>
                <w:szCs w:val="16"/>
              </w:rPr>
            </w:pPr>
            <w:r w:rsidRPr="00670C40">
              <w:rPr>
                <w:rFonts w:ascii="Arial" w:hAnsi="Arial" w:cs="Arial"/>
                <w:sz w:val="16"/>
                <w:szCs w:val="16"/>
              </w:rPr>
              <w:t>A</w:t>
            </w:r>
          </w:p>
        </w:tc>
        <w:tc>
          <w:tcPr>
            <w:tcW w:w="1602"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jc w:val="center"/>
              <w:rPr>
                <w:rFonts w:ascii="Arial" w:hAnsi="Arial" w:cs="Arial"/>
                <w:b/>
                <w:bCs/>
                <w:sz w:val="16"/>
                <w:szCs w:val="16"/>
              </w:rPr>
            </w:pPr>
            <w:r w:rsidRPr="00670C40">
              <w:rPr>
                <w:rFonts w:ascii="Arial" w:hAnsi="Arial" w:cs="Arial"/>
                <w:b/>
                <w:bCs/>
                <w:sz w:val="16"/>
                <w:szCs w:val="16"/>
              </w:rPr>
              <w:t>PARTICULAR</w:t>
            </w:r>
          </w:p>
        </w:tc>
        <w:tc>
          <w:tcPr>
            <w:tcW w:w="2963" w:type="dxa"/>
            <w:tcBorders>
              <w:top w:val="nil"/>
              <w:left w:val="nil"/>
              <w:bottom w:val="single" w:sz="4" w:space="0" w:color="BFBFBF"/>
              <w:right w:val="single" w:sz="4" w:space="0" w:color="BFBFBF"/>
            </w:tcBorders>
            <w:shd w:val="clear" w:color="auto" w:fill="auto"/>
            <w:noWrap/>
            <w:vAlign w:val="bottom"/>
            <w:hideMark/>
          </w:tcPr>
          <w:p w:rsidR="00C8507A" w:rsidRPr="00670C40" w:rsidRDefault="00C8507A" w:rsidP="00670C40">
            <w:pPr>
              <w:rPr>
                <w:rFonts w:ascii="Arial" w:hAnsi="Arial" w:cs="Arial"/>
                <w:b/>
                <w:bCs/>
                <w:color w:val="FF0000"/>
                <w:sz w:val="16"/>
                <w:szCs w:val="16"/>
              </w:rPr>
            </w:pPr>
            <w:r w:rsidRPr="00670C40">
              <w:rPr>
                <w:rFonts w:ascii="Arial" w:hAnsi="Arial" w:cs="Arial"/>
                <w:b/>
                <w:bCs/>
                <w:color w:val="FF0000"/>
                <w:sz w:val="16"/>
                <w:szCs w:val="16"/>
              </w:rPr>
              <w:t>93YL61JS4AJ054771</w:t>
            </w:r>
          </w:p>
        </w:tc>
      </w:tr>
    </w:tbl>
    <w:p w:rsidR="00C8507A" w:rsidRPr="00670C40" w:rsidRDefault="00C8507A">
      <w:pPr>
        <w:rPr>
          <w:rFonts w:ascii="Arial" w:hAnsi="Arial" w:cs="Arial"/>
          <w:sz w:val="16"/>
          <w:szCs w:val="16"/>
          <w:lang w:val="es-MX"/>
        </w:rPr>
      </w:pPr>
    </w:p>
    <w:p w:rsidR="00670C40" w:rsidRPr="00670C40" w:rsidRDefault="00670C40" w:rsidP="00670C40">
      <w:pPr>
        <w:rPr>
          <w:rFonts w:ascii="Arial" w:hAnsi="Arial" w:cs="Arial"/>
          <w:sz w:val="16"/>
          <w:szCs w:val="16"/>
          <w:lang w:val="es-MX"/>
        </w:rPr>
      </w:pPr>
    </w:p>
    <w:p w:rsidR="00670C40" w:rsidRPr="00670C40" w:rsidRDefault="00670C40" w:rsidP="00670C40">
      <w:pPr>
        <w:rPr>
          <w:rFonts w:ascii="Arial" w:hAnsi="Arial" w:cs="Arial"/>
          <w:szCs w:val="20"/>
          <w:lang w:val="es-MX"/>
        </w:rPr>
      </w:pPr>
    </w:p>
    <w:p w:rsidR="00670C40" w:rsidRDefault="00670C40" w:rsidP="00670C40">
      <w:pPr>
        <w:tabs>
          <w:tab w:val="left" w:pos="2096"/>
        </w:tabs>
        <w:rPr>
          <w:rFonts w:ascii="Arial" w:hAnsi="Arial" w:cs="Arial"/>
          <w:szCs w:val="20"/>
          <w:lang w:val="es-MX"/>
        </w:rPr>
      </w:pPr>
    </w:p>
    <w:tbl>
      <w:tblPr>
        <w:tblpPr w:leftFromText="141" w:rightFromText="141" w:vertAnchor="text" w:horzAnchor="margin" w:tblpY="51"/>
        <w:tblW w:w="9993" w:type="dxa"/>
        <w:tblCellMar>
          <w:left w:w="70" w:type="dxa"/>
          <w:right w:w="70" w:type="dxa"/>
        </w:tblCellMar>
        <w:tblLook w:val="04A0"/>
      </w:tblPr>
      <w:tblGrid>
        <w:gridCol w:w="407"/>
        <w:gridCol w:w="3303"/>
        <w:gridCol w:w="1140"/>
        <w:gridCol w:w="1080"/>
        <w:gridCol w:w="1600"/>
        <w:gridCol w:w="2463"/>
      </w:tblGrid>
      <w:tr w:rsidR="00670C40" w:rsidRPr="00316443" w:rsidTr="00AF514F">
        <w:trPr>
          <w:trHeight w:val="300"/>
        </w:trPr>
        <w:tc>
          <w:tcPr>
            <w:tcW w:w="407" w:type="dxa"/>
            <w:tcBorders>
              <w:top w:val="single" w:sz="4" w:space="0" w:color="BFBFBF"/>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51</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GX LARGA 5VEL 15 PAS AAC</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JN1AE56SXAX013944</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52</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GX LARGA 5VEL 15 PAS AAC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JN1AE56S4AX014071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53</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GX LARGA 5VEL 15 PAS AAC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JN1AE56SXAX014494</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54</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TIIDA HB EMOTION AUT TELA</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3N1BC1AD7AL436522</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55</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GOL 5P COMFORTLINE AC A/B ABS</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9BWDB05U7AT201181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56</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X TRAIL LE CVT</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2009</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JN8AT18T89W510370</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lastRenderedPageBreak/>
              <w:t>57</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SENTRA CUSTOM AUT 2.0L A/AC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3N1AB6AD7AL705873</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58</w:t>
            </w:r>
          </w:p>
        </w:tc>
        <w:tc>
          <w:tcPr>
            <w:tcW w:w="3303" w:type="dxa"/>
            <w:tcBorders>
              <w:top w:val="nil"/>
              <w:left w:val="nil"/>
              <w:bottom w:val="nil"/>
              <w:right w:val="nil"/>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SPRINTER CARGO VAN 21 PASA S/AC</w:t>
            </w:r>
          </w:p>
        </w:tc>
        <w:tc>
          <w:tcPr>
            <w:tcW w:w="1140" w:type="dxa"/>
            <w:tcBorders>
              <w:top w:val="nil"/>
              <w:left w:val="nil"/>
              <w:bottom w:val="nil"/>
              <w:right w:val="nil"/>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nil"/>
              <w:right w:val="nil"/>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nil"/>
              <w:right w:val="nil"/>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WD3YF1816AS468822</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59</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CX-7 SPORT 2WD</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JM3ER2W5XA0340484</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60</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H100 WAGON DIESEL 12 PAS 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2011</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KMFWB3XHXBU286621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61</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H100 WAGON DIESEL 12 PAS AC</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KMFWB3XH2AU193610</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62</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PATRIOT SPORT FWD CVT</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2010</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1J4AT2GB9AD507997</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63</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AVEO 1.6L PAQ D</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3G1TC5CF3CL108453</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64</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GOL GT 1.6L STD 5VEL</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9BWAB05U8CP092129</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65</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GOL GT 1.6L STD 5VEL</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9BWAB05UXCP128175</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66</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lang w:val="en-US"/>
              </w:rPr>
            </w:pPr>
            <w:r w:rsidRPr="00670C40">
              <w:rPr>
                <w:rFonts w:ascii="Arial" w:hAnsi="Arial" w:cs="Arial"/>
                <w:sz w:val="16"/>
                <w:szCs w:val="16"/>
                <w:lang w:val="en-US"/>
              </w:rPr>
              <w:t>JOURNEY SE AUT TELA CD</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3C4BDCAB0CT243183</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67</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ROUTAN EXCLUSIVE</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2C4RVABG8CR144916</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68</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ROUTAN EXCLUSIVE</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2C4RVABG2CR144927</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69</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ROGUE ADVANCE</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JNHAS58TXCW771811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70</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SENTRA CUSTOM 2.0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3N1AB6AD6CL721968</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71</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3N1CN7AD4CL942071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72</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3N1CN7AD0CL936400</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73</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3N1CN7AD3CL940196</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74</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3N1CN7ADXCL936386</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75</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3N1CN7AD9CL942079</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76</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3N1CN7AD3CL946760</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77</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3N1CN7AD2CL936995</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78</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3N1CN7AD3CL942756</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79</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3N1CN7AD6CL938829</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80</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3N1CN7AD3CL939694</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81</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3C4PDCCB3DT561982</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82</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3C4PDCCB2DT538841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83</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3C4PDCCB8DT562030</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84</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3C4PDCCBXDT562031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85</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3C4PDCCB8DT562027</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86</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GX 15 PASAJEROS LARGA A/A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JN1AE56S9CX017051</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87</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HIACE 15 PASAJEROS AC STD 5V</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JTFSX23PXD6136607</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88</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3N1CN7AD0DK405463</w:t>
            </w:r>
          </w:p>
        </w:tc>
      </w:tr>
      <w:tr w:rsidR="00670C40" w:rsidRPr="00316443"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89</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SXT 2.4L 5 PASAJ</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3C4PDCCB9DT568970</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90</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URVAN GX 15 PASAJEROS LARGA T/M</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JN1AE56S2CX016971</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91</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X TRAIL BLUE EDITION</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2014</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JN1AT18T7EW108221</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92</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GOL GT 1.6L STD 5VEL</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9BWDB45U4DT211159</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93</w:t>
            </w:r>
          </w:p>
        </w:tc>
        <w:tc>
          <w:tcPr>
            <w:tcW w:w="330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T/A</w:t>
            </w:r>
          </w:p>
        </w:tc>
        <w:tc>
          <w:tcPr>
            <w:tcW w:w="114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2014</w:t>
            </w:r>
          </w:p>
        </w:tc>
        <w:tc>
          <w:tcPr>
            <w:tcW w:w="108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nil"/>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3N1CN7AD3EK411324</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94</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VERSA SENSE T/M</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2014</w:t>
            </w:r>
          </w:p>
        </w:tc>
        <w:tc>
          <w:tcPr>
            <w:tcW w:w="108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3N1CN7AD0EK449464</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95</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PASSAT V6 DSG</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2013</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1VWCM7A3XDC067287</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96</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JETTA MK VI 2.0 LTS</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3VW1M1AJ1FM245379</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lastRenderedPageBreak/>
              <w:t>97</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JETTA CLASICO CL AIRE TM</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3VW1V49M8FM014345</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98</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JETTA CLASICO CL AIRE TM</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3VW1V49M9FM012573</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99</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 xml:space="preserve">VERSA SENSE T/A </w:t>
            </w:r>
          </w:p>
        </w:tc>
        <w:tc>
          <w:tcPr>
            <w:tcW w:w="1140" w:type="dxa"/>
            <w:tcBorders>
              <w:top w:val="single" w:sz="4" w:space="0" w:color="BFBFBF"/>
              <w:left w:val="single" w:sz="4" w:space="0" w:color="BFBFBF"/>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2014</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3N1CN7AD6EK470609</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100</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TRANSPORTER TD 2.0 9 PASAJEROS</w:t>
            </w:r>
          </w:p>
        </w:tc>
        <w:tc>
          <w:tcPr>
            <w:tcW w:w="1140" w:type="dxa"/>
            <w:tcBorders>
              <w:top w:val="single" w:sz="4" w:space="0" w:color="BFBFBF"/>
              <w:left w:val="single" w:sz="4" w:space="0" w:color="BFBFBF"/>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WV2DLW7H2FH164790</w:t>
            </w:r>
          </w:p>
        </w:tc>
      </w:tr>
      <w:tr w:rsidR="00670C40"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101</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JOURNEY SE AUT TELA 7PASAJEROS</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3C4BDCABXFT682833</w:t>
            </w:r>
          </w:p>
        </w:tc>
      </w:tr>
      <w:tr w:rsidR="00670C40" w:rsidRPr="00670C40" w:rsidTr="00563D3B">
        <w:trPr>
          <w:trHeight w:val="300"/>
        </w:trPr>
        <w:tc>
          <w:tcPr>
            <w:tcW w:w="407" w:type="dxa"/>
            <w:tcBorders>
              <w:top w:val="nil"/>
              <w:left w:val="single" w:sz="8" w:space="0" w:color="404040"/>
              <w:bottom w:val="nil"/>
              <w:right w:val="single" w:sz="4" w:space="0" w:color="BFBFBF"/>
            </w:tcBorders>
            <w:shd w:val="clear" w:color="000000" w:fill="FFFFFF"/>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102</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sz w:val="16"/>
                <w:szCs w:val="16"/>
              </w:rPr>
            </w:pPr>
            <w:r w:rsidRPr="00670C40">
              <w:rPr>
                <w:rFonts w:ascii="Arial" w:hAnsi="Arial" w:cs="Arial"/>
                <w:sz w:val="16"/>
                <w:szCs w:val="16"/>
              </w:rPr>
              <w:t>JOURNER SE AUT TELA 7PASAJEROS</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2015</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sz w:val="16"/>
                <w:szCs w:val="16"/>
              </w:rPr>
            </w:pPr>
            <w:r w:rsidRPr="00670C40">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jc w:val="center"/>
              <w:rPr>
                <w:rFonts w:ascii="Arial" w:hAnsi="Arial" w:cs="Arial"/>
                <w:b/>
                <w:bCs/>
                <w:sz w:val="16"/>
                <w:szCs w:val="16"/>
              </w:rPr>
            </w:pPr>
            <w:r w:rsidRPr="00670C40">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670C40" w:rsidRPr="00670C40" w:rsidRDefault="00670C40" w:rsidP="00670C40">
            <w:pPr>
              <w:rPr>
                <w:rFonts w:ascii="Arial" w:hAnsi="Arial" w:cs="Arial"/>
                <w:b/>
                <w:bCs/>
                <w:color w:val="FF0000"/>
                <w:sz w:val="16"/>
                <w:szCs w:val="16"/>
              </w:rPr>
            </w:pPr>
            <w:r w:rsidRPr="00670C40">
              <w:rPr>
                <w:rFonts w:ascii="Arial" w:hAnsi="Arial" w:cs="Arial"/>
                <w:b/>
                <w:bCs/>
                <w:color w:val="FF0000"/>
                <w:sz w:val="16"/>
                <w:szCs w:val="16"/>
              </w:rPr>
              <w:t>3C4BDCAB3FT682835</w:t>
            </w:r>
          </w:p>
        </w:tc>
      </w:tr>
      <w:tr w:rsidR="00563D3B" w:rsidRPr="00670C40" w:rsidTr="00AF514F">
        <w:trPr>
          <w:trHeight w:val="300"/>
        </w:trPr>
        <w:tc>
          <w:tcPr>
            <w:tcW w:w="407" w:type="dxa"/>
            <w:tcBorders>
              <w:top w:val="nil"/>
              <w:left w:val="single" w:sz="8" w:space="0" w:color="404040"/>
              <w:bottom w:val="single" w:sz="4" w:space="0" w:color="BFBFBF"/>
              <w:right w:val="single" w:sz="4" w:space="0" w:color="BFBFBF"/>
            </w:tcBorders>
            <w:shd w:val="clear" w:color="000000" w:fill="FFFFFF"/>
            <w:noWrap/>
            <w:vAlign w:val="bottom"/>
            <w:hideMark/>
          </w:tcPr>
          <w:p w:rsidR="00563D3B" w:rsidRPr="00670C40" w:rsidRDefault="00563D3B" w:rsidP="00563D3B">
            <w:pPr>
              <w:jc w:val="center"/>
              <w:rPr>
                <w:rFonts w:ascii="Arial" w:hAnsi="Arial" w:cs="Arial"/>
                <w:sz w:val="16"/>
                <w:szCs w:val="16"/>
              </w:rPr>
            </w:pPr>
            <w:r>
              <w:rPr>
                <w:rFonts w:ascii="Arial" w:hAnsi="Arial" w:cs="Arial"/>
                <w:sz w:val="16"/>
                <w:szCs w:val="16"/>
              </w:rPr>
              <w:t>103</w:t>
            </w:r>
          </w:p>
        </w:tc>
        <w:tc>
          <w:tcPr>
            <w:tcW w:w="3303" w:type="dxa"/>
            <w:tcBorders>
              <w:top w:val="single" w:sz="4" w:space="0" w:color="BFBFBF"/>
              <w:left w:val="nil"/>
              <w:bottom w:val="single" w:sz="4" w:space="0" w:color="BFBFBF"/>
              <w:right w:val="single" w:sz="4" w:space="0" w:color="BFBFBF"/>
            </w:tcBorders>
            <w:shd w:val="clear" w:color="auto" w:fill="auto"/>
            <w:noWrap/>
            <w:vAlign w:val="bottom"/>
            <w:hideMark/>
          </w:tcPr>
          <w:p w:rsidR="00563D3B" w:rsidRPr="00670C40" w:rsidRDefault="00563D3B" w:rsidP="00563D3B">
            <w:pPr>
              <w:rPr>
                <w:rFonts w:ascii="Arial" w:hAnsi="Arial" w:cs="Arial"/>
                <w:sz w:val="16"/>
                <w:szCs w:val="16"/>
              </w:rPr>
            </w:pPr>
            <w:r>
              <w:rPr>
                <w:rFonts w:ascii="Arial" w:hAnsi="Arial" w:cs="Arial"/>
                <w:sz w:val="16"/>
                <w:szCs w:val="16"/>
              </w:rPr>
              <w:t>JETTA  2.0  115HP 5 VEL MANUAL</w:t>
            </w:r>
          </w:p>
        </w:tc>
        <w:tc>
          <w:tcPr>
            <w:tcW w:w="114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563D3B" w:rsidRPr="00670C40" w:rsidRDefault="00563D3B" w:rsidP="00563D3B">
            <w:pPr>
              <w:jc w:val="center"/>
              <w:rPr>
                <w:rFonts w:ascii="Arial" w:hAnsi="Arial" w:cs="Arial"/>
                <w:sz w:val="16"/>
                <w:szCs w:val="16"/>
              </w:rPr>
            </w:pPr>
            <w:r>
              <w:rPr>
                <w:rFonts w:ascii="Arial" w:hAnsi="Arial" w:cs="Arial"/>
                <w:sz w:val="16"/>
                <w:szCs w:val="16"/>
              </w:rPr>
              <w:t>2016</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563D3B" w:rsidRPr="00670C40" w:rsidRDefault="00563D3B" w:rsidP="00563D3B">
            <w:pPr>
              <w:jc w:val="center"/>
              <w:rPr>
                <w:rFonts w:ascii="Arial" w:hAnsi="Arial" w:cs="Arial"/>
                <w:sz w:val="16"/>
                <w:szCs w:val="16"/>
              </w:rPr>
            </w:pPr>
            <w:r>
              <w:rPr>
                <w:rFonts w:ascii="Arial" w:hAnsi="Arial" w:cs="Arial"/>
                <w:sz w:val="16"/>
                <w:szCs w:val="16"/>
              </w:rPr>
              <w:t>A</w:t>
            </w:r>
          </w:p>
        </w:tc>
        <w:tc>
          <w:tcPr>
            <w:tcW w:w="160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563D3B" w:rsidRPr="00670C40" w:rsidRDefault="00563D3B" w:rsidP="00563D3B">
            <w:pPr>
              <w:jc w:val="center"/>
              <w:rPr>
                <w:rFonts w:ascii="Arial" w:hAnsi="Arial" w:cs="Arial"/>
                <w:b/>
                <w:bCs/>
                <w:sz w:val="16"/>
                <w:szCs w:val="16"/>
              </w:rPr>
            </w:pPr>
            <w:r>
              <w:rPr>
                <w:rFonts w:ascii="Arial" w:hAnsi="Arial" w:cs="Arial"/>
                <w:b/>
                <w:bCs/>
                <w:sz w:val="16"/>
                <w:szCs w:val="16"/>
              </w:rPr>
              <w:t>PARTICULAR</w:t>
            </w:r>
          </w:p>
        </w:tc>
        <w:tc>
          <w:tcPr>
            <w:tcW w:w="2463"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rsidR="00563D3B" w:rsidRPr="00670C40" w:rsidRDefault="00563D3B" w:rsidP="00563D3B">
            <w:pPr>
              <w:rPr>
                <w:rFonts w:ascii="Arial" w:hAnsi="Arial" w:cs="Arial"/>
                <w:b/>
                <w:bCs/>
                <w:color w:val="FF0000"/>
                <w:sz w:val="16"/>
                <w:szCs w:val="16"/>
              </w:rPr>
            </w:pPr>
            <w:r>
              <w:rPr>
                <w:rFonts w:ascii="Arial" w:hAnsi="Arial" w:cs="Arial"/>
                <w:b/>
                <w:bCs/>
                <w:color w:val="FF0000"/>
                <w:sz w:val="16"/>
                <w:szCs w:val="16"/>
              </w:rPr>
              <w:t>3VW1M1AJ9GM280107</w:t>
            </w:r>
          </w:p>
        </w:tc>
      </w:tr>
    </w:tbl>
    <w:p w:rsidR="00670C40" w:rsidRPr="00670C40" w:rsidRDefault="00670C40" w:rsidP="00670C40">
      <w:pPr>
        <w:tabs>
          <w:tab w:val="left" w:pos="2096"/>
        </w:tabs>
        <w:rPr>
          <w:rFonts w:ascii="Arial" w:hAnsi="Arial" w:cs="Arial"/>
          <w:sz w:val="16"/>
          <w:szCs w:val="16"/>
          <w:lang w:val="es-MX"/>
        </w:rPr>
      </w:pPr>
    </w:p>
    <w:p w:rsidR="00670C40" w:rsidRPr="00670C40" w:rsidRDefault="00670C40" w:rsidP="00670C40">
      <w:pPr>
        <w:tabs>
          <w:tab w:val="left" w:pos="2096"/>
        </w:tabs>
        <w:rPr>
          <w:rFonts w:ascii="Arial" w:hAnsi="Arial" w:cs="Arial"/>
          <w:szCs w:val="20"/>
          <w:lang w:val="es-MX"/>
        </w:rPr>
      </w:pPr>
    </w:p>
    <w:p w:rsidR="00C8507A" w:rsidRPr="00316443" w:rsidRDefault="00C8507A" w:rsidP="00C8507A">
      <w:pPr>
        <w:pStyle w:val="Default"/>
        <w:tabs>
          <w:tab w:val="left" w:pos="2811"/>
        </w:tabs>
        <w:rPr>
          <w:rFonts w:ascii="Arial" w:hAnsi="Arial" w:cs="Arial"/>
          <w:b/>
          <w:bCs/>
          <w:sz w:val="20"/>
          <w:szCs w:val="20"/>
        </w:rPr>
      </w:pPr>
      <w:r w:rsidRPr="00316443">
        <w:rPr>
          <w:rFonts w:ascii="Arial" w:hAnsi="Arial" w:cs="Arial"/>
          <w:b/>
          <w:bCs/>
          <w:sz w:val="72"/>
          <w:szCs w:val="72"/>
        </w:rPr>
        <w:tab/>
      </w: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3302E2" w:rsidRPr="00316443" w:rsidRDefault="003302E2" w:rsidP="005E264D">
      <w:pPr>
        <w:pStyle w:val="Default"/>
        <w:jc w:val="center"/>
        <w:rPr>
          <w:rFonts w:ascii="Arial" w:hAnsi="Arial" w:cs="Arial"/>
          <w:b/>
          <w:bCs/>
          <w:sz w:val="72"/>
          <w:szCs w:val="72"/>
        </w:rPr>
      </w:pPr>
    </w:p>
    <w:p w:rsidR="00C8507A" w:rsidRPr="00316443" w:rsidRDefault="00C8507A" w:rsidP="005E264D">
      <w:pPr>
        <w:pStyle w:val="Default"/>
        <w:jc w:val="center"/>
        <w:rPr>
          <w:rFonts w:ascii="Arial" w:hAnsi="Arial" w:cs="Arial"/>
          <w:b/>
          <w:bCs/>
          <w:sz w:val="72"/>
          <w:szCs w:val="72"/>
        </w:rPr>
      </w:pPr>
    </w:p>
    <w:p w:rsidR="00AF514F" w:rsidRDefault="00AF514F" w:rsidP="005E264D">
      <w:pPr>
        <w:pStyle w:val="Default"/>
        <w:jc w:val="center"/>
        <w:rPr>
          <w:rFonts w:ascii="Arial" w:hAnsi="Arial" w:cs="Arial"/>
          <w:b/>
          <w:bCs/>
          <w:sz w:val="72"/>
          <w:szCs w:val="72"/>
        </w:rPr>
      </w:pPr>
    </w:p>
    <w:p w:rsidR="00AF514F" w:rsidRDefault="00AF514F" w:rsidP="005E264D">
      <w:pPr>
        <w:pStyle w:val="Default"/>
        <w:jc w:val="center"/>
        <w:rPr>
          <w:rFonts w:ascii="Arial" w:hAnsi="Arial" w:cs="Arial"/>
          <w:b/>
          <w:bCs/>
          <w:sz w:val="72"/>
          <w:szCs w:val="72"/>
        </w:rPr>
      </w:pPr>
    </w:p>
    <w:p w:rsidR="00AF514F" w:rsidRDefault="00AF514F" w:rsidP="005E264D">
      <w:pPr>
        <w:pStyle w:val="Default"/>
        <w:jc w:val="center"/>
        <w:rPr>
          <w:rFonts w:ascii="Arial" w:hAnsi="Arial" w:cs="Arial"/>
          <w:b/>
          <w:bCs/>
          <w:sz w:val="72"/>
          <w:szCs w:val="72"/>
        </w:rPr>
      </w:pPr>
    </w:p>
    <w:p w:rsidR="005E264D" w:rsidRPr="00316443" w:rsidRDefault="00CD779F" w:rsidP="005E264D">
      <w:pPr>
        <w:pStyle w:val="Default"/>
        <w:jc w:val="center"/>
        <w:rPr>
          <w:rFonts w:ascii="Arial" w:hAnsi="Arial" w:cs="Arial"/>
          <w:sz w:val="72"/>
          <w:szCs w:val="72"/>
        </w:rPr>
      </w:pPr>
      <w:r w:rsidRPr="00316443">
        <w:rPr>
          <w:rFonts w:ascii="Arial" w:hAnsi="Arial" w:cs="Arial"/>
          <w:b/>
          <w:bCs/>
          <w:sz w:val="72"/>
          <w:szCs w:val="72"/>
        </w:rPr>
        <w:t>ANEXO “B</w:t>
      </w:r>
      <w:r w:rsidR="005E264D" w:rsidRPr="00316443">
        <w:rPr>
          <w:rFonts w:ascii="Arial" w:hAnsi="Arial" w:cs="Arial"/>
          <w:b/>
          <w:bCs/>
          <w:sz w:val="72"/>
          <w:szCs w:val="72"/>
        </w:rPr>
        <w:t>”</w:t>
      </w:r>
    </w:p>
    <w:p w:rsidR="00F346B4" w:rsidRPr="00F346B4" w:rsidRDefault="00F346B4" w:rsidP="00F346B4">
      <w:pPr>
        <w:tabs>
          <w:tab w:val="left" w:pos="720"/>
        </w:tabs>
        <w:autoSpaceDE w:val="0"/>
        <w:autoSpaceDN w:val="0"/>
        <w:adjustRightInd w:val="0"/>
        <w:jc w:val="center"/>
        <w:rPr>
          <w:rFonts w:ascii="Arial" w:hAnsi="Arial" w:cs="Arial"/>
          <w:b/>
          <w:bCs/>
          <w:sz w:val="22"/>
          <w:szCs w:val="22"/>
        </w:rPr>
      </w:pPr>
      <w:r w:rsidRPr="00AF514F">
        <w:rPr>
          <w:rFonts w:ascii="Arial" w:hAnsi="Arial" w:cs="Arial"/>
          <w:b/>
          <w:color w:val="000002"/>
          <w:sz w:val="22"/>
          <w:szCs w:val="22"/>
        </w:rPr>
        <w:t>RELACIÓN DE AUTOMÓVILES, QUE DEBERÁN COTIZARSE</w:t>
      </w:r>
      <w:r w:rsidRPr="00AF514F">
        <w:rPr>
          <w:rFonts w:ascii="Arial" w:hAnsi="Arial" w:cs="Arial"/>
          <w:b/>
          <w:bCs/>
        </w:rPr>
        <w:t xml:space="preserve"> </w:t>
      </w:r>
      <w:r w:rsidRPr="00AF514F">
        <w:rPr>
          <w:rFonts w:ascii="Arial" w:hAnsi="Arial" w:cs="Arial"/>
          <w:b/>
          <w:bCs/>
          <w:sz w:val="22"/>
          <w:szCs w:val="22"/>
        </w:rPr>
        <w:t xml:space="preserve">EN COBERTURA DE  RESPONSABILIDAD CIVIL, </w:t>
      </w:r>
      <w:r w:rsidR="007E1946" w:rsidRPr="00AF514F">
        <w:rPr>
          <w:rFonts w:ascii="Arial" w:hAnsi="Arial" w:cs="Arial"/>
          <w:b/>
          <w:bCs/>
          <w:sz w:val="22"/>
          <w:szCs w:val="22"/>
        </w:rPr>
        <w:t>LOTE 2</w:t>
      </w:r>
    </w:p>
    <w:p w:rsidR="00392342" w:rsidRPr="00316443" w:rsidRDefault="00392342" w:rsidP="00262556">
      <w:pPr>
        <w:pStyle w:val="Ttulo"/>
        <w:rPr>
          <w:rFonts w:ascii="Arial" w:hAnsi="Arial" w:cs="Arial"/>
          <w:b w:val="0"/>
        </w:rPr>
      </w:pPr>
    </w:p>
    <w:tbl>
      <w:tblPr>
        <w:tblpPr w:leftFromText="141" w:rightFromText="141" w:vertAnchor="text" w:horzAnchor="margin" w:tblpY="-44"/>
        <w:tblW w:w="9810" w:type="dxa"/>
        <w:tblCellMar>
          <w:left w:w="70" w:type="dxa"/>
          <w:right w:w="70" w:type="dxa"/>
        </w:tblCellMar>
        <w:tblLook w:val="04A0"/>
      </w:tblPr>
      <w:tblGrid>
        <w:gridCol w:w="407"/>
        <w:gridCol w:w="2540"/>
        <w:gridCol w:w="1140"/>
        <w:gridCol w:w="1163"/>
        <w:gridCol w:w="1600"/>
        <w:gridCol w:w="2960"/>
      </w:tblGrid>
      <w:tr w:rsidR="00C8507A" w:rsidRPr="00316443" w:rsidTr="00C8507A">
        <w:trPr>
          <w:trHeight w:val="300"/>
        </w:trPr>
        <w:tc>
          <w:tcPr>
            <w:tcW w:w="407"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540" w:type="dxa"/>
            <w:tcBorders>
              <w:top w:val="single" w:sz="4" w:space="0" w:color="BFBFBF"/>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DESCRIPCION</w:t>
            </w:r>
          </w:p>
        </w:tc>
        <w:tc>
          <w:tcPr>
            <w:tcW w:w="1140" w:type="dxa"/>
            <w:tcBorders>
              <w:top w:val="single" w:sz="4" w:space="0" w:color="BFBFBF"/>
              <w:left w:val="nil"/>
              <w:bottom w:val="nil"/>
              <w:right w:val="single" w:sz="4" w:space="0" w:color="BFBFBF"/>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 </w:t>
            </w:r>
          </w:p>
        </w:tc>
        <w:tc>
          <w:tcPr>
            <w:tcW w:w="1163" w:type="dxa"/>
            <w:tcBorders>
              <w:top w:val="single" w:sz="4" w:space="0" w:color="BFBFBF"/>
              <w:left w:val="nil"/>
              <w:bottom w:val="nil"/>
              <w:right w:val="single" w:sz="4" w:space="0" w:color="BFBFBF"/>
            </w:tcBorders>
            <w:shd w:val="clear" w:color="000000" w:fill="FF0000"/>
            <w:vAlign w:val="center"/>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COBERTURA</w:t>
            </w:r>
          </w:p>
        </w:tc>
        <w:tc>
          <w:tcPr>
            <w:tcW w:w="1600" w:type="dxa"/>
            <w:tcBorders>
              <w:top w:val="single" w:sz="4" w:space="0" w:color="BFBFBF"/>
              <w:left w:val="nil"/>
              <w:bottom w:val="single" w:sz="4" w:space="0" w:color="BFBFBF"/>
              <w:right w:val="single" w:sz="4" w:space="0" w:color="BFBFBF"/>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 </w:t>
            </w:r>
          </w:p>
        </w:tc>
        <w:tc>
          <w:tcPr>
            <w:tcW w:w="2960" w:type="dxa"/>
            <w:tcBorders>
              <w:top w:val="single" w:sz="4" w:space="0" w:color="BFBFBF"/>
              <w:left w:val="nil"/>
              <w:bottom w:val="single" w:sz="4" w:space="0" w:color="BFBFBF"/>
              <w:right w:val="single" w:sz="4" w:space="0" w:color="BFBFBF"/>
            </w:tcBorders>
            <w:shd w:val="clear" w:color="000000" w:fill="40404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NUMERO</w:t>
            </w:r>
          </w:p>
        </w:tc>
      </w:tr>
      <w:tr w:rsidR="00C8507A" w:rsidRPr="00316443" w:rsidTr="00C8507A">
        <w:trPr>
          <w:trHeight w:val="300"/>
        </w:trPr>
        <w:tc>
          <w:tcPr>
            <w:tcW w:w="407"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540" w:type="dxa"/>
            <w:tcBorders>
              <w:top w:val="nil"/>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DE LAS UNIDADES</w:t>
            </w:r>
          </w:p>
        </w:tc>
        <w:tc>
          <w:tcPr>
            <w:tcW w:w="1140" w:type="dxa"/>
            <w:tcBorders>
              <w:top w:val="nil"/>
              <w:left w:val="nil"/>
              <w:bottom w:val="nil"/>
              <w:right w:val="nil"/>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MODELO</w:t>
            </w:r>
          </w:p>
        </w:tc>
        <w:tc>
          <w:tcPr>
            <w:tcW w:w="1163"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PAQUETE</w:t>
            </w:r>
          </w:p>
        </w:tc>
        <w:tc>
          <w:tcPr>
            <w:tcW w:w="1600" w:type="dxa"/>
            <w:tcBorders>
              <w:top w:val="nil"/>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USO UNIDAD</w:t>
            </w:r>
          </w:p>
        </w:tc>
        <w:tc>
          <w:tcPr>
            <w:tcW w:w="2960" w:type="dxa"/>
            <w:tcBorders>
              <w:top w:val="nil"/>
              <w:left w:val="nil"/>
              <w:bottom w:val="single" w:sz="4" w:space="0" w:color="BFBFBF"/>
              <w:right w:val="single" w:sz="4" w:space="0" w:color="BFBFBF"/>
            </w:tcBorders>
            <w:shd w:val="clear" w:color="000000" w:fill="404040"/>
            <w:noWrap/>
            <w:vAlign w:val="bottom"/>
            <w:hideMark/>
          </w:tcPr>
          <w:p w:rsidR="00C8507A" w:rsidRPr="00316443" w:rsidRDefault="00C8507A" w:rsidP="00C8507A">
            <w:pPr>
              <w:jc w:val="center"/>
              <w:rPr>
                <w:rFonts w:ascii="Arial" w:hAnsi="Arial" w:cs="Arial"/>
                <w:b/>
                <w:bCs/>
                <w:color w:val="FFFFFF"/>
                <w:sz w:val="16"/>
                <w:szCs w:val="16"/>
              </w:rPr>
            </w:pPr>
            <w:r w:rsidRPr="00316443">
              <w:rPr>
                <w:rFonts w:ascii="Arial" w:hAnsi="Arial" w:cs="Arial"/>
                <w:b/>
                <w:bCs/>
                <w:color w:val="FFFFFF"/>
                <w:sz w:val="16"/>
                <w:szCs w:val="16"/>
              </w:rPr>
              <w:t>DE SERIE</w:t>
            </w:r>
          </w:p>
        </w:tc>
      </w:tr>
      <w:tr w:rsidR="00C8507A" w:rsidRPr="00316443" w:rsidTr="00C8507A">
        <w:trPr>
          <w:trHeight w:val="300"/>
        </w:trPr>
        <w:tc>
          <w:tcPr>
            <w:tcW w:w="407" w:type="dxa"/>
            <w:tcBorders>
              <w:top w:val="nil"/>
              <w:left w:val="nil"/>
              <w:bottom w:val="nil"/>
              <w:right w:val="nil"/>
            </w:tcBorders>
            <w:shd w:val="clear" w:color="000000" w:fill="FFFFFF"/>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103</w:t>
            </w:r>
          </w:p>
        </w:tc>
        <w:tc>
          <w:tcPr>
            <w:tcW w:w="2540" w:type="dxa"/>
            <w:tcBorders>
              <w:top w:val="nil"/>
              <w:left w:val="single" w:sz="4" w:space="0" w:color="BFBFBF"/>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SD CLASICO.</w:t>
            </w:r>
          </w:p>
        </w:tc>
        <w:tc>
          <w:tcPr>
            <w:tcW w:w="1140" w:type="dxa"/>
            <w:tcBorders>
              <w:top w:val="single" w:sz="4" w:space="0" w:color="BFBFBF"/>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1991</w:t>
            </w:r>
          </w:p>
        </w:tc>
        <w:tc>
          <w:tcPr>
            <w:tcW w:w="1163" w:type="dxa"/>
            <w:tcBorders>
              <w:top w:val="single" w:sz="4" w:space="0" w:color="BFBFBF"/>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b/>
                <w:bCs/>
                <w:sz w:val="16"/>
                <w:szCs w:val="16"/>
              </w:rPr>
            </w:pPr>
            <w:r w:rsidRPr="00316443">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11M0063401</w:t>
            </w:r>
          </w:p>
        </w:tc>
      </w:tr>
      <w:tr w:rsidR="00C8507A" w:rsidRPr="00316443" w:rsidTr="00C8507A">
        <w:trPr>
          <w:trHeight w:val="300"/>
        </w:trPr>
        <w:tc>
          <w:tcPr>
            <w:tcW w:w="407" w:type="dxa"/>
            <w:tcBorders>
              <w:top w:val="nil"/>
              <w:left w:val="nil"/>
              <w:bottom w:val="nil"/>
              <w:right w:val="nil"/>
            </w:tcBorders>
            <w:shd w:val="clear" w:color="auto" w:fill="auto"/>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104</w:t>
            </w:r>
          </w:p>
        </w:tc>
        <w:tc>
          <w:tcPr>
            <w:tcW w:w="2540" w:type="dxa"/>
            <w:tcBorders>
              <w:top w:val="nil"/>
              <w:left w:val="single" w:sz="4" w:space="0" w:color="BFBFBF"/>
              <w:bottom w:val="single" w:sz="4" w:space="0" w:color="BFBFBF"/>
              <w:right w:val="single" w:sz="4" w:space="0" w:color="BFBFBF"/>
            </w:tcBorders>
            <w:shd w:val="clear" w:color="auto" w:fill="auto"/>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SD.</w:t>
            </w:r>
          </w:p>
        </w:tc>
        <w:tc>
          <w:tcPr>
            <w:tcW w:w="114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1999</w:t>
            </w:r>
          </w:p>
        </w:tc>
        <w:tc>
          <w:tcPr>
            <w:tcW w:w="1163"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b/>
                <w:bCs/>
                <w:sz w:val="16"/>
                <w:szCs w:val="16"/>
              </w:rPr>
            </w:pPr>
            <w:r w:rsidRPr="00316443">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3VWS1A1B3XM530513</w:t>
            </w:r>
          </w:p>
        </w:tc>
      </w:tr>
      <w:tr w:rsidR="00C8507A" w:rsidRPr="00316443" w:rsidTr="00C8507A">
        <w:trPr>
          <w:trHeight w:val="300"/>
        </w:trPr>
        <w:tc>
          <w:tcPr>
            <w:tcW w:w="407" w:type="dxa"/>
            <w:tcBorders>
              <w:top w:val="nil"/>
              <w:left w:val="nil"/>
              <w:bottom w:val="nil"/>
              <w:right w:val="nil"/>
            </w:tcBorders>
            <w:shd w:val="clear" w:color="000000" w:fill="FFFFFF"/>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105</w:t>
            </w:r>
          </w:p>
        </w:tc>
        <w:tc>
          <w:tcPr>
            <w:tcW w:w="2540" w:type="dxa"/>
            <w:tcBorders>
              <w:top w:val="nil"/>
              <w:left w:val="single" w:sz="4" w:space="0" w:color="BFBFBF"/>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SUBURBAN CUSTOM STD.</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1998</w:t>
            </w:r>
          </w:p>
        </w:tc>
        <w:tc>
          <w:tcPr>
            <w:tcW w:w="1163"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b/>
                <w:bCs/>
                <w:sz w:val="16"/>
                <w:szCs w:val="16"/>
              </w:rPr>
            </w:pPr>
            <w:r w:rsidRPr="00316443">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3GCEC26KXWG157024</w:t>
            </w:r>
          </w:p>
        </w:tc>
      </w:tr>
      <w:tr w:rsidR="00C8507A" w:rsidRPr="00316443" w:rsidTr="00C8507A">
        <w:trPr>
          <w:trHeight w:val="300"/>
        </w:trPr>
        <w:tc>
          <w:tcPr>
            <w:tcW w:w="407" w:type="dxa"/>
            <w:tcBorders>
              <w:top w:val="nil"/>
              <w:left w:val="nil"/>
              <w:bottom w:val="nil"/>
              <w:right w:val="nil"/>
            </w:tcBorders>
            <w:shd w:val="clear" w:color="000000" w:fill="FFFFFF"/>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106</w:t>
            </w:r>
          </w:p>
        </w:tc>
        <w:tc>
          <w:tcPr>
            <w:tcW w:w="2540" w:type="dxa"/>
            <w:tcBorders>
              <w:top w:val="nil"/>
              <w:left w:val="single" w:sz="4" w:space="0" w:color="BFBFBF"/>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ICHI VAN TIPICA.</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1991</w:t>
            </w:r>
          </w:p>
        </w:tc>
        <w:tc>
          <w:tcPr>
            <w:tcW w:w="1163"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b/>
                <w:bCs/>
                <w:sz w:val="16"/>
                <w:szCs w:val="16"/>
              </w:rPr>
            </w:pPr>
            <w:r w:rsidRPr="00316443">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1JGC12002407</w:t>
            </w:r>
          </w:p>
        </w:tc>
      </w:tr>
      <w:tr w:rsidR="00C8507A" w:rsidRPr="00316443" w:rsidTr="00C8507A">
        <w:trPr>
          <w:trHeight w:val="300"/>
        </w:trPr>
        <w:tc>
          <w:tcPr>
            <w:tcW w:w="407" w:type="dxa"/>
            <w:tcBorders>
              <w:top w:val="nil"/>
              <w:left w:val="nil"/>
              <w:bottom w:val="nil"/>
              <w:right w:val="nil"/>
            </w:tcBorders>
            <w:shd w:val="clear" w:color="000000" w:fill="FFFFFF"/>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107</w:t>
            </w:r>
          </w:p>
        </w:tc>
        <w:tc>
          <w:tcPr>
            <w:tcW w:w="2540" w:type="dxa"/>
            <w:tcBorders>
              <w:top w:val="nil"/>
              <w:left w:val="single" w:sz="4" w:space="0" w:color="BFBFBF"/>
              <w:bottom w:val="single" w:sz="4" w:space="0" w:color="BFBFBF"/>
              <w:right w:val="single" w:sz="4" w:space="0" w:color="BFBFBF"/>
            </w:tcBorders>
            <w:shd w:val="clear" w:color="auto" w:fill="auto"/>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ICHI VAN TIPICA.</w:t>
            </w:r>
          </w:p>
        </w:tc>
        <w:tc>
          <w:tcPr>
            <w:tcW w:w="114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1990</w:t>
            </w:r>
          </w:p>
        </w:tc>
        <w:tc>
          <w:tcPr>
            <w:tcW w:w="1163"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PARTICULAR</w:t>
            </w:r>
          </w:p>
        </w:tc>
        <w:tc>
          <w:tcPr>
            <w:tcW w:w="2960" w:type="dxa"/>
            <w:tcBorders>
              <w:top w:val="nil"/>
              <w:left w:val="nil"/>
              <w:bottom w:val="single" w:sz="4" w:space="0" w:color="BFBFBF"/>
              <w:right w:val="single" w:sz="4" w:space="0" w:color="BFBFBF"/>
            </w:tcBorders>
            <w:shd w:val="clear" w:color="auto" w:fill="auto"/>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OPGC12001623</w:t>
            </w:r>
          </w:p>
        </w:tc>
      </w:tr>
      <w:tr w:rsidR="00C8507A" w:rsidRPr="00316443" w:rsidTr="00C8507A">
        <w:trPr>
          <w:trHeight w:val="300"/>
        </w:trPr>
        <w:tc>
          <w:tcPr>
            <w:tcW w:w="407" w:type="dxa"/>
            <w:tcBorders>
              <w:top w:val="nil"/>
              <w:left w:val="nil"/>
              <w:bottom w:val="nil"/>
              <w:right w:val="nil"/>
            </w:tcBorders>
            <w:shd w:val="clear" w:color="000000" w:fill="FFFFFF"/>
            <w:noWrap/>
            <w:vAlign w:val="bottom"/>
            <w:hideMark/>
          </w:tcPr>
          <w:p w:rsidR="00C8507A" w:rsidRPr="00316443" w:rsidRDefault="00C8507A" w:rsidP="00C8507A">
            <w:pPr>
              <w:jc w:val="right"/>
              <w:rPr>
                <w:rFonts w:ascii="Arial" w:hAnsi="Arial" w:cs="Arial"/>
                <w:sz w:val="16"/>
                <w:szCs w:val="16"/>
              </w:rPr>
            </w:pPr>
            <w:r w:rsidRPr="00316443">
              <w:rPr>
                <w:rFonts w:ascii="Arial" w:hAnsi="Arial" w:cs="Arial"/>
                <w:sz w:val="16"/>
                <w:szCs w:val="16"/>
              </w:rPr>
              <w:t>108</w:t>
            </w:r>
          </w:p>
        </w:tc>
        <w:tc>
          <w:tcPr>
            <w:tcW w:w="2540" w:type="dxa"/>
            <w:tcBorders>
              <w:top w:val="nil"/>
              <w:left w:val="single" w:sz="4" w:space="0" w:color="BFBFBF"/>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sz w:val="16"/>
                <w:szCs w:val="16"/>
              </w:rPr>
            </w:pPr>
            <w:r w:rsidRPr="00316443">
              <w:rPr>
                <w:rFonts w:ascii="Arial" w:hAnsi="Arial" w:cs="Arial"/>
                <w:sz w:val="16"/>
                <w:szCs w:val="16"/>
              </w:rPr>
              <w:t>ICHI VAN TIPICA.</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1993</w:t>
            </w:r>
          </w:p>
        </w:tc>
        <w:tc>
          <w:tcPr>
            <w:tcW w:w="1163"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sz w:val="16"/>
                <w:szCs w:val="16"/>
              </w:rPr>
            </w:pPr>
            <w:r w:rsidRPr="00316443">
              <w:rPr>
                <w:rFonts w:ascii="Arial" w:hAnsi="Arial" w:cs="Arial"/>
                <w:sz w:val="16"/>
                <w:szCs w:val="16"/>
              </w:rPr>
              <w:t>RC</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jc w:val="center"/>
              <w:rPr>
                <w:rFonts w:ascii="Arial" w:hAnsi="Arial" w:cs="Arial"/>
                <w:b/>
                <w:bCs/>
                <w:sz w:val="16"/>
                <w:szCs w:val="16"/>
              </w:rPr>
            </w:pPr>
            <w:r w:rsidRPr="00316443">
              <w:rPr>
                <w:rFonts w:ascii="Arial" w:hAnsi="Arial" w:cs="Arial"/>
                <w:b/>
                <w:bCs/>
                <w:sz w:val="16"/>
                <w:szCs w:val="16"/>
              </w:rPr>
              <w:t>PARTICULAR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316443" w:rsidRDefault="00C8507A" w:rsidP="00C8507A">
            <w:pPr>
              <w:rPr>
                <w:rFonts w:ascii="Arial" w:hAnsi="Arial" w:cs="Arial"/>
                <w:b/>
                <w:bCs/>
                <w:color w:val="FF0000"/>
                <w:sz w:val="16"/>
                <w:szCs w:val="16"/>
              </w:rPr>
            </w:pPr>
            <w:r w:rsidRPr="00316443">
              <w:rPr>
                <w:rFonts w:ascii="Arial" w:hAnsi="Arial" w:cs="Arial"/>
                <w:b/>
                <w:bCs/>
                <w:color w:val="FF0000"/>
                <w:sz w:val="16"/>
                <w:szCs w:val="16"/>
              </w:rPr>
              <w:t>3JGC12002276</w:t>
            </w:r>
          </w:p>
        </w:tc>
      </w:tr>
    </w:tbl>
    <w:p w:rsidR="00C8507A" w:rsidRPr="00316443" w:rsidRDefault="00CD779F">
      <w:pPr>
        <w:rPr>
          <w:rFonts w:ascii="Arial" w:hAnsi="Arial" w:cs="Arial"/>
          <w:szCs w:val="20"/>
          <w:lang w:val="es-MX"/>
        </w:rPr>
      </w:pPr>
      <w:r w:rsidRPr="00316443">
        <w:rPr>
          <w:rFonts w:ascii="Arial" w:hAnsi="Arial" w:cs="Arial"/>
          <w:b/>
        </w:rPr>
        <w:br w:type="page"/>
      </w:r>
    </w:p>
    <w:p w:rsidR="00CD779F" w:rsidRPr="00316443" w:rsidRDefault="00CD779F">
      <w:pPr>
        <w:rPr>
          <w:rFonts w:ascii="Arial" w:hAnsi="Arial" w:cs="Arial"/>
          <w:szCs w:val="20"/>
          <w:lang w:val="es-MX"/>
        </w:rPr>
      </w:pPr>
    </w:p>
    <w:p w:rsidR="00CD779F" w:rsidRPr="00316443" w:rsidRDefault="00CD779F" w:rsidP="00CD779F">
      <w:pPr>
        <w:pStyle w:val="Default"/>
        <w:jc w:val="center"/>
        <w:rPr>
          <w:rFonts w:ascii="Arial" w:hAnsi="Arial" w:cs="Arial"/>
          <w:sz w:val="72"/>
          <w:szCs w:val="72"/>
        </w:rPr>
      </w:pPr>
      <w:r w:rsidRPr="00316443">
        <w:rPr>
          <w:rFonts w:ascii="Arial" w:hAnsi="Arial" w:cs="Arial"/>
          <w:b/>
          <w:bCs/>
          <w:sz w:val="72"/>
          <w:szCs w:val="72"/>
        </w:rPr>
        <w:t>ANEXO “C”</w:t>
      </w:r>
    </w:p>
    <w:p w:rsidR="00F346B4" w:rsidRPr="00AF514F" w:rsidRDefault="00F346B4" w:rsidP="00F346B4">
      <w:pPr>
        <w:tabs>
          <w:tab w:val="left" w:pos="720"/>
        </w:tabs>
        <w:autoSpaceDE w:val="0"/>
        <w:autoSpaceDN w:val="0"/>
        <w:adjustRightInd w:val="0"/>
        <w:jc w:val="center"/>
        <w:rPr>
          <w:rFonts w:ascii="Arial" w:hAnsi="Arial" w:cs="Arial"/>
          <w:b/>
          <w:sz w:val="22"/>
          <w:szCs w:val="22"/>
        </w:rPr>
      </w:pPr>
      <w:r w:rsidRPr="00AF514F">
        <w:rPr>
          <w:rFonts w:ascii="Arial" w:hAnsi="Arial" w:cs="Arial"/>
          <w:b/>
          <w:sz w:val="22"/>
          <w:szCs w:val="22"/>
        </w:rPr>
        <w:t xml:space="preserve">RELACIÓN DE AUTOBUSES, QUE DEBERÁN COTIZARSE </w:t>
      </w:r>
      <w:r w:rsidRPr="00AF514F">
        <w:rPr>
          <w:rFonts w:ascii="Arial" w:hAnsi="Arial" w:cs="Arial"/>
          <w:b/>
          <w:bCs/>
          <w:sz w:val="22"/>
          <w:szCs w:val="22"/>
        </w:rPr>
        <w:t>EN COBERTURA AMPLIA</w:t>
      </w:r>
      <w:r w:rsidRPr="00AF514F">
        <w:rPr>
          <w:rFonts w:ascii="Arial" w:hAnsi="Arial" w:cs="Arial"/>
          <w:b/>
          <w:sz w:val="22"/>
          <w:szCs w:val="22"/>
        </w:rPr>
        <w:t>,</w:t>
      </w:r>
    </w:p>
    <w:p w:rsidR="00CD779F" w:rsidRPr="00F346B4" w:rsidRDefault="007E1946" w:rsidP="00F346B4">
      <w:pPr>
        <w:tabs>
          <w:tab w:val="left" w:pos="720"/>
        </w:tabs>
        <w:autoSpaceDE w:val="0"/>
        <w:autoSpaceDN w:val="0"/>
        <w:adjustRightInd w:val="0"/>
        <w:jc w:val="center"/>
        <w:rPr>
          <w:rFonts w:ascii="Arial" w:hAnsi="Arial" w:cs="Arial"/>
          <w:b/>
          <w:sz w:val="22"/>
          <w:szCs w:val="22"/>
        </w:rPr>
      </w:pPr>
      <w:r w:rsidRPr="00AF514F">
        <w:rPr>
          <w:rFonts w:ascii="Arial" w:hAnsi="Arial" w:cs="Arial"/>
          <w:b/>
          <w:sz w:val="22"/>
          <w:szCs w:val="22"/>
        </w:rPr>
        <w:t>LOTE 3</w:t>
      </w:r>
    </w:p>
    <w:p w:rsidR="00CD779F" w:rsidRPr="00316443" w:rsidRDefault="00CD779F" w:rsidP="00262556">
      <w:pPr>
        <w:pStyle w:val="Ttulo"/>
        <w:rPr>
          <w:rFonts w:ascii="Arial" w:hAnsi="Arial" w:cs="Arial"/>
          <w:b w:val="0"/>
        </w:rPr>
      </w:pPr>
    </w:p>
    <w:p w:rsidR="00392342" w:rsidRPr="00316443" w:rsidRDefault="00392342" w:rsidP="00262556">
      <w:pPr>
        <w:pStyle w:val="Ttulo"/>
        <w:rPr>
          <w:rFonts w:ascii="Arial" w:hAnsi="Arial" w:cs="Arial"/>
          <w:b w:val="0"/>
        </w:rPr>
      </w:pPr>
    </w:p>
    <w:tbl>
      <w:tblPr>
        <w:tblpPr w:leftFromText="141" w:rightFromText="141" w:vertAnchor="text" w:horzAnchor="margin" w:tblpY="106"/>
        <w:tblW w:w="9680" w:type="dxa"/>
        <w:tblCellMar>
          <w:left w:w="70" w:type="dxa"/>
          <w:right w:w="70" w:type="dxa"/>
        </w:tblCellMar>
        <w:tblLook w:val="04A0"/>
      </w:tblPr>
      <w:tblGrid>
        <w:gridCol w:w="360"/>
        <w:gridCol w:w="2540"/>
        <w:gridCol w:w="1140"/>
        <w:gridCol w:w="1080"/>
        <w:gridCol w:w="1600"/>
        <w:gridCol w:w="2960"/>
      </w:tblGrid>
      <w:tr w:rsidR="00C8507A" w:rsidRPr="00316443" w:rsidTr="00C8507A">
        <w:trPr>
          <w:trHeight w:val="300"/>
        </w:trPr>
        <w:tc>
          <w:tcPr>
            <w:tcW w:w="36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54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b/>
                <w:color w:val="000000"/>
                <w:sz w:val="22"/>
                <w:szCs w:val="22"/>
              </w:rPr>
            </w:pPr>
          </w:p>
        </w:tc>
        <w:tc>
          <w:tcPr>
            <w:tcW w:w="114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108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160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96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r>
      <w:tr w:rsidR="00C8507A" w:rsidRPr="00316443" w:rsidTr="00C8507A">
        <w:trPr>
          <w:trHeight w:val="300"/>
        </w:trPr>
        <w:tc>
          <w:tcPr>
            <w:tcW w:w="36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540" w:type="dxa"/>
            <w:tcBorders>
              <w:top w:val="single" w:sz="4" w:space="0" w:color="BFBFBF"/>
              <w:left w:val="single" w:sz="4" w:space="0" w:color="BFBFBF"/>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DESCRIPCION</w:t>
            </w:r>
          </w:p>
        </w:tc>
        <w:tc>
          <w:tcPr>
            <w:tcW w:w="1140" w:type="dxa"/>
            <w:tcBorders>
              <w:top w:val="single" w:sz="4" w:space="0" w:color="BFBFBF"/>
              <w:left w:val="nil"/>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 </w:t>
            </w:r>
          </w:p>
        </w:tc>
        <w:tc>
          <w:tcPr>
            <w:tcW w:w="1080" w:type="dxa"/>
            <w:tcBorders>
              <w:top w:val="single" w:sz="4" w:space="0" w:color="BFBFBF"/>
              <w:left w:val="nil"/>
              <w:bottom w:val="nil"/>
              <w:right w:val="single" w:sz="4" w:space="0" w:color="BFBFBF"/>
            </w:tcBorders>
            <w:shd w:val="clear" w:color="000000" w:fill="D9D9D9"/>
            <w:vAlign w:val="center"/>
            <w:hideMark/>
          </w:tcPr>
          <w:p w:rsidR="00C8507A" w:rsidRPr="00316443" w:rsidRDefault="00C8507A" w:rsidP="00C8507A">
            <w:pPr>
              <w:rPr>
                <w:rFonts w:ascii="Arial" w:hAnsi="Arial" w:cs="Arial"/>
                <w:b/>
                <w:bCs/>
                <w:color w:val="0D0D0D"/>
                <w:sz w:val="12"/>
                <w:szCs w:val="12"/>
              </w:rPr>
            </w:pPr>
            <w:r w:rsidRPr="00316443">
              <w:rPr>
                <w:rFonts w:ascii="Arial" w:hAnsi="Arial" w:cs="Arial"/>
                <w:b/>
                <w:bCs/>
                <w:color w:val="0D0D0D"/>
                <w:sz w:val="12"/>
                <w:szCs w:val="12"/>
              </w:rPr>
              <w:t>COBERTURA</w:t>
            </w:r>
          </w:p>
        </w:tc>
        <w:tc>
          <w:tcPr>
            <w:tcW w:w="1600" w:type="dxa"/>
            <w:tcBorders>
              <w:top w:val="single" w:sz="4" w:space="0" w:color="BFBFBF"/>
              <w:left w:val="nil"/>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 </w:t>
            </w:r>
          </w:p>
        </w:tc>
        <w:tc>
          <w:tcPr>
            <w:tcW w:w="2960" w:type="dxa"/>
            <w:tcBorders>
              <w:top w:val="single" w:sz="4" w:space="0" w:color="BFBFBF"/>
              <w:left w:val="nil"/>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NUMERO</w:t>
            </w:r>
          </w:p>
        </w:tc>
      </w:tr>
      <w:tr w:rsidR="00C8507A" w:rsidRPr="00316443" w:rsidTr="00C8507A">
        <w:trPr>
          <w:trHeight w:val="300"/>
        </w:trPr>
        <w:tc>
          <w:tcPr>
            <w:tcW w:w="360" w:type="dxa"/>
            <w:tcBorders>
              <w:top w:val="nil"/>
              <w:left w:val="nil"/>
              <w:bottom w:val="nil"/>
              <w:right w:val="nil"/>
            </w:tcBorders>
            <w:shd w:val="clear" w:color="auto" w:fill="auto"/>
            <w:noWrap/>
            <w:vAlign w:val="bottom"/>
            <w:hideMark/>
          </w:tcPr>
          <w:p w:rsidR="00C8507A" w:rsidRPr="00316443" w:rsidRDefault="00C8507A" w:rsidP="00C8507A">
            <w:pPr>
              <w:rPr>
                <w:rFonts w:ascii="Arial" w:hAnsi="Arial" w:cs="Arial"/>
                <w:color w:val="000000"/>
                <w:sz w:val="22"/>
                <w:szCs w:val="22"/>
              </w:rPr>
            </w:pPr>
          </w:p>
        </w:tc>
        <w:tc>
          <w:tcPr>
            <w:tcW w:w="2540" w:type="dxa"/>
            <w:tcBorders>
              <w:top w:val="nil"/>
              <w:left w:val="single" w:sz="4" w:space="0" w:color="BFBFBF"/>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DE LAS UNIDADES</w:t>
            </w:r>
          </w:p>
        </w:tc>
        <w:tc>
          <w:tcPr>
            <w:tcW w:w="1140" w:type="dxa"/>
            <w:tcBorders>
              <w:top w:val="nil"/>
              <w:left w:val="nil"/>
              <w:bottom w:val="single" w:sz="4" w:space="0" w:color="BFBFBF"/>
              <w:right w:val="nil"/>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MODELO</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507A" w:rsidRPr="00316443" w:rsidRDefault="00C8507A" w:rsidP="00C8507A">
            <w:pPr>
              <w:rPr>
                <w:rFonts w:ascii="Arial" w:hAnsi="Arial" w:cs="Arial"/>
                <w:b/>
                <w:bCs/>
                <w:color w:val="0D0D0D"/>
                <w:sz w:val="12"/>
                <w:szCs w:val="12"/>
              </w:rPr>
            </w:pPr>
            <w:r w:rsidRPr="00316443">
              <w:rPr>
                <w:rFonts w:ascii="Arial" w:hAnsi="Arial" w:cs="Arial"/>
                <w:b/>
                <w:bCs/>
                <w:color w:val="0D0D0D"/>
                <w:sz w:val="12"/>
                <w:szCs w:val="12"/>
              </w:rPr>
              <w:t>PAQUETE</w:t>
            </w:r>
          </w:p>
        </w:tc>
        <w:tc>
          <w:tcPr>
            <w:tcW w:w="1600" w:type="dxa"/>
            <w:tcBorders>
              <w:top w:val="nil"/>
              <w:left w:val="single" w:sz="4" w:space="0" w:color="BFBFBF"/>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USO UNIDAD</w:t>
            </w:r>
          </w:p>
        </w:tc>
        <w:tc>
          <w:tcPr>
            <w:tcW w:w="2960" w:type="dxa"/>
            <w:tcBorders>
              <w:top w:val="nil"/>
              <w:left w:val="nil"/>
              <w:bottom w:val="single" w:sz="4" w:space="0" w:color="BFBFBF"/>
              <w:right w:val="single" w:sz="4" w:space="0" w:color="BFBFBF"/>
            </w:tcBorders>
            <w:shd w:val="clear" w:color="000000" w:fill="D9D9D9"/>
            <w:noWrap/>
            <w:vAlign w:val="bottom"/>
            <w:hideMark/>
          </w:tcPr>
          <w:p w:rsidR="00C8507A" w:rsidRPr="00316443" w:rsidRDefault="00C8507A" w:rsidP="00C8507A">
            <w:pPr>
              <w:jc w:val="center"/>
              <w:rPr>
                <w:rFonts w:ascii="Arial" w:hAnsi="Arial" w:cs="Arial"/>
                <w:b/>
                <w:bCs/>
                <w:color w:val="0D0D0D"/>
                <w:sz w:val="12"/>
                <w:szCs w:val="12"/>
              </w:rPr>
            </w:pPr>
            <w:r w:rsidRPr="00316443">
              <w:rPr>
                <w:rFonts w:ascii="Arial" w:hAnsi="Arial" w:cs="Arial"/>
                <w:b/>
                <w:bCs/>
                <w:color w:val="0D0D0D"/>
                <w:sz w:val="12"/>
                <w:szCs w:val="12"/>
              </w:rPr>
              <w:t>DE SERIE</w:t>
            </w:r>
          </w:p>
        </w:tc>
      </w:tr>
      <w:tr w:rsidR="00C8507A" w:rsidRPr="00316443" w:rsidTr="00C8507A">
        <w:trPr>
          <w:trHeight w:val="330"/>
        </w:trPr>
        <w:tc>
          <w:tcPr>
            <w:tcW w:w="360" w:type="dxa"/>
            <w:tcBorders>
              <w:top w:val="single" w:sz="4" w:space="0" w:color="BFBFBF"/>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1</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OMNIBUS OH1415/51  6 CIL</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1995</w:t>
            </w:r>
          </w:p>
        </w:tc>
        <w:tc>
          <w:tcPr>
            <w:tcW w:w="1080" w:type="dxa"/>
            <w:tcBorders>
              <w:top w:val="single" w:sz="4" w:space="0" w:color="BFBFBF"/>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9BM382035RB018908</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AUTOBUS</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2006</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3MBAA4CS86M019922</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3</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CAMION 8-150 FEB</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3MN1U52RXCD700271</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4</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AUTOBUS 8-150 FEB</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3MN1U52R5CD700307</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5</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AUTOBUS 9-150 FEB</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3MN2U62R1DD700283</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6</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AUTOBUS 9-150 FEB</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2013</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3MN2U62R8DD700247</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7</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URB CARR TORINO OMC 1623/51-L</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2012</w:t>
            </w:r>
          </w:p>
        </w:tc>
        <w:tc>
          <w:tcPr>
            <w:tcW w:w="108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A</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jc w:val="center"/>
              <w:rPr>
                <w:rFonts w:ascii="Arial" w:hAnsi="Arial" w:cs="Arial"/>
                <w:sz w:val="16"/>
                <w:szCs w:val="16"/>
              </w:rPr>
            </w:pPr>
            <w:r w:rsidRPr="00F346B4">
              <w:rPr>
                <w:rFonts w:ascii="Arial" w:hAnsi="Arial" w:cs="Arial"/>
                <w:sz w:val="16"/>
                <w:szCs w:val="16"/>
              </w:rPr>
              <w:t>TRANSPORTE ESCOLAR</w:t>
            </w:r>
          </w:p>
        </w:tc>
        <w:tc>
          <w:tcPr>
            <w:tcW w:w="296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rsidP="00C8507A">
            <w:pPr>
              <w:rPr>
                <w:rFonts w:ascii="Arial" w:hAnsi="Arial" w:cs="Arial"/>
                <w:sz w:val="16"/>
                <w:szCs w:val="16"/>
              </w:rPr>
            </w:pPr>
            <w:r w:rsidRPr="00F346B4">
              <w:rPr>
                <w:rFonts w:ascii="Arial" w:hAnsi="Arial" w:cs="Arial"/>
                <w:sz w:val="16"/>
                <w:szCs w:val="16"/>
              </w:rPr>
              <w:t>3HBBZSGN2BL409562</w:t>
            </w:r>
          </w:p>
        </w:tc>
      </w:tr>
    </w:tbl>
    <w:p w:rsidR="00C8507A" w:rsidRPr="00316443" w:rsidRDefault="00CD779F">
      <w:pPr>
        <w:rPr>
          <w:rFonts w:ascii="Arial" w:hAnsi="Arial" w:cs="Arial"/>
          <w:szCs w:val="20"/>
          <w:lang w:val="es-MX"/>
        </w:rPr>
      </w:pPr>
      <w:r w:rsidRPr="00316443">
        <w:rPr>
          <w:rFonts w:ascii="Arial" w:hAnsi="Arial" w:cs="Arial"/>
          <w:b/>
        </w:rPr>
        <w:br w:type="page"/>
      </w:r>
    </w:p>
    <w:p w:rsidR="00CD779F" w:rsidRPr="00316443" w:rsidRDefault="00CD779F">
      <w:pPr>
        <w:rPr>
          <w:rFonts w:ascii="Arial" w:hAnsi="Arial" w:cs="Arial"/>
          <w:szCs w:val="20"/>
          <w:lang w:val="es-MX"/>
        </w:rPr>
      </w:pPr>
    </w:p>
    <w:p w:rsidR="00CD779F" w:rsidRPr="00316443" w:rsidRDefault="00CD779F" w:rsidP="00CD779F">
      <w:pPr>
        <w:pStyle w:val="Default"/>
        <w:jc w:val="center"/>
        <w:rPr>
          <w:rFonts w:ascii="Arial" w:hAnsi="Arial" w:cs="Arial"/>
          <w:sz w:val="72"/>
          <w:szCs w:val="72"/>
        </w:rPr>
      </w:pPr>
      <w:r w:rsidRPr="00316443">
        <w:rPr>
          <w:rFonts w:ascii="Arial" w:hAnsi="Arial" w:cs="Arial"/>
          <w:b/>
          <w:bCs/>
          <w:sz w:val="72"/>
          <w:szCs w:val="72"/>
        </w:rPr>
        <w:t>ANEXO “D”</w:t>
      </w:r>
    </w:p>
    <w:p w:rsidR="00F346B4" w:rsidRPr="00AF514F" w:rsidRDefault="00F346B4" w:rsidP="00F346B4">
      <w:pPr>
        <w:tabs>
          <w:tab w:val="left" w:pos="720"/>
        </w:tabs>
        <w:autoSpaceDE w:val="0"/>
        <w:autoSpaceDN w:val="0"/>
        <w:adjustRightInd w:val="0"/>
        <w:jc w:val="center"/>
        <w:rPr>
          <w:rFonts w:ascii="Arial" w:hAnsi="Arial" w:cs="Arial"/>
          <w:b/>
          <w:color w:val="000002"/>
          <w:sz w:val="22"/>
          <w:szCs w:val="22"/>
        </w:rPr>
      </w:pPr>
      <w:r w:rsidRPr="00AF514F">
        <w:rPr>
          <w:rFonts w:ascii="Arial" w:hAnsi="Arial" w:cs="Arial"/>
          <w:b/>
          <w:color w:val="000002"/>
          <w:sz w:val="22"/>
          <w:szCs w:val="22"/>
        </w:rPr>
        <w:t xml:space="preserve">RELACIÓN DE AUTOBUSES, QUE  DEBERÁN COTIZARSE </w:t>
      </w:r>
      <w:r w:rsidRPr="00AF514F">
        <w:rPr>
          <w:rFonts w:ascii="Arial" w:hAnsi="Arial" w:cs="Arial"/>
          <w:b/>
          <w:bCs/>
          <w:sz w:val="22"/>
          <w:szCs w:val="22"/>
        </w:rPr>
        <w:t>EN COBERTURA</w:t>
      </w:r>
      <w:r w:rsidRPr="00AF514F">
        <w:rPr>
          <w:rFonts w:ascii="Arial" w:hAnsi="Arial" w:cs="Arial"/>
          <w:b/>
          <w:color w:val="000002"/>
          <w:sz w:val="22"/>
          <w:szCs w:val="22"/>
        </w:rPr>
        <w:t xml:space="preserve"> </w:t>
      </w:r>
      <w:r w:rsidRPr="00AF514F">
        <w:rPr>
          <w:rFonts w:ascii="Arial" w:hAnsi="Arial" w:cs="Arial"/>
          <w:b/>
          <w:bCs/>
          <w:sz w:val="22"/>
          <w:szCs w:val="22"/>
        </w:rPr>
        <w:t xml:space="preserve">DE RESPONSABILIDAD CIVIL, </w:t>
      </w:r>
      <w:r w:rsidR="007E1946" w:rsidRPr="00AF514F">
        <w:rPr>
          <w:rFonts w:ascii="Arial" w:hAnsi="Arial" w:cs="Arial"/>
          <w:b/>
          <w:color w:val="000002"/>
          <w:sz w:val="22"/>
          <w:szCs w:val="22"/>
        </w:rPr>
        <w:t>LOTE 4</w:t>
      </w:r>
    </w:p>
    <w:p w:rsidR="00CD779F" w:rsidRPr="00316443" w:rsidRDefault="00CD779F" w:rsidP="00CD779F">
      <w:pPr>
        <w:pStyle w:val="Ttulo"/>
        <w:rPr>
          <w:rFonts w:ascii="Arial" w:hAnsi="Arial" w:cs="Arial"/>
          <w:b w:val="0"/>
        </w:rPr>
      </w:pPr>
    </w:p>
    <w:tbl>
      <w:tblPr>
        <w:tblW w:w="9100" w:type="dxa"/>
        <w:tblInd w:w="55" w:type="dxa"/>
        <w:tblCellMar>
          <w:left w:w="70" w:type="dxa"/>
          <w:right w:w="70" w:type="dxa"/>
        </w:tblCellMar>
        <w:tblLook w:val="04A0"/>
      </w:tblPr>
      <w:tblGrid>
        <w:gridCol w:w="360"/>
        <w:gridCol w:w="2540"/>
        <w:gridCol w:w="1140"/>
        <w:gridCol w:w="1140"/>
        <w:gridCol w:w="2320"/>
        <w:gridCol w:w="2082"/>
      </w:tblGrid>
      <w:tr w:rsidR="00C8507A" w:rsidRPr="00316443" w:rsidTr="00C8507A">
        <w:trPr>
          <w:trHeight w:val="330"/>
        </w:trPr>
        <w:tc>
          <w:tcPr>
            <w:tcW w:w="36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2540" w:type="dxa"/>
            <w:tcBorders>
              <w:top w:val="nil"/>
              <w:left w:val="nil"/>
              <w:bottom w:val="nil"/>
              <w:right w:val="nil"/>
            </w:tcBorders>
            <w:shd w:val="clear" w:color="000000" w:fill="FFFFFF"/>
            <w:noWrap/>
            <w:vAlign w:val="bottom"/>
            <w:hideMark/>
          </w:tcPr>
          <w:p w:rsidR="00C8507A" w:rsidRPr="00316443" w:rsidRDefault="00C8507A">
            <w:pPr>
              <w:rPr>
                <w:rFonts w:ascii="Arial" w:hAnsi="Arial" w:cs="Arial"/>
                <w:b/>
                <w:sz w:val="20"/>
                <w:szCs w:val="20"/>
              </w:rPr>
            </w:pPr>
          </w:p>
        </w:tc>
        <w:tc>
          <w:tcPr>
            <w:tcW w:w="114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114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232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160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r>
      <w:tr w:rsidR="00C8507A" w:rsidRPr="00316443" w:rsidTr="00C8507A">
        <w:trPr>
          <w:trHeight w:val="300"/>
        </w:trPr>
        <w:tc>
          <w:tcPr>
            <w:tcW w:w="36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2540" w:type="dxa"/>
            <w:tcBorders>
              <w:top w:val="single" w:sz="4" w:space="0" w:color="BFBFBF"/>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DESCRIPCION</w:t>
            </w:r>
          </w:p>
        </w:tc>
        <w:tc>
          <w:tcPr>
            <w:tcW w:w="1140" w:type="dxa"/>
            <w:tcBorders>
              <w:top w:val="single" w:sz="4" w:space="0" w:color="BFBFBF"/>
              <w:left w:val="nil"/>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1140" w:type="dxa"/>
            <w:tcBorders>
              <w:top w:val="single" w:sz="4" w:space="0" w:color="BFBFBF"/>
              <w:left w:val="nil"/>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COBERTURA</w:t>
            </w:r>
          </w:p>
        </w:tc>
        <w:tc>
          <w:tcPr>
            <w:tcW w:w="2320" w:type="dxa"/>
            <w:tcBorders>
              <w:top w:val="single" w:sz="4" w:space="0" w:color="BFBFBF"/>
              <w:left w:val="nil"/>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1600" w:type="dxa"/>
            <w:tcBorders>
              <w:top w:val="single" w:sz="4" w:space="0" w:color="BFBFBF"/>
              <w:left w:val="nil"/>
              <w:bottom w:val="single" w:sz="4" w:space="0" w:color="BFBFBF"/>
              <w:right w:val="single" w:sz="4" w:space="0" w:color="BFBFBF"/>
            </w:tcBorders>
            <w:shd w:val="clear" w:color="000000" w:fill="40404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NUMERO</w:t>
            </w:r>
          </w:p>
        </w:tc>
      </w:tr>
      <w:tr w:rsidR="00C8507A" w:rsidRPr="00316443" w:rsidTr="00C8507A">
        <w:trPr>
          <w:trHeight w:val="300"/>
        </w:trPr>
        <w:tc>
          <w:tcPr>
            <w:tcW w:w="360" w:type="dxa"/>
            <w:tcBorders>
              <w:top w:val="nil"/>
              <w:left w:val="nil"/>
              <w:bottom w:val="nil"/>
              <w:right w:val="nil"/>
            </w:tcBorders>
            <w:shd w:val="clear" w:color="auto" w:fill="auto"/>
            <w:noWrap/>
            <w:vAlign w:val="bottom"/>
            <w:hideMark/>
          </w:tcPr>
          <w:p w:rsidR="00C8507A" w:rsidRPr="00316443" w:rsidRDefault="00C8507A">
            <w:pPr>
              <w:rPr>
                <w:rFonts w:ascii="Arial" w:hAnsi="Arial" w:cs="Arial"/>
                <w:color w:val="000000"/>
                <w:sz w:val="22"/>
                <w:szCs w:val="22"/>
              </w:rPr>
            </w:pPr>
          </w:p>
        </w:tc>
        <w:tc>
          <w:tcPr>
            <w:tcW w:w="2540" w:type="dxa"/>
            <w:tcBorders>
              <w:top w:val="nil"/>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DE LAS UNIDADES</w:t>
            </w:r>
          </w:p>
        </w:tc>
        <w:tc>
          <w:tcPr>
            <w:tcW w:w="1140" w:type="dxa"/>
            <w:tcBorders>
              <w:top w:val="nil"/>
              <w:left w:val="nil"/>
              <w:bottom w:val="single" w:sz="4" w:space="0" w:color="BFBFBF"/>
              <w:right w:val="nil"/>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MODELO</w:t>
            </w:r>
          </w:p>
        </w:tc>
        <w:tc>
          <w:tcPr>
            <w:tcW w:w="1140" w:type="dxa"/>
            <w:tcBorders>
              <w:top w:val="nil"/>
              <w:left w:val="single" w:sz="4" w:space="0" w:color="BFBFBF"/>
              <w:bottom w:val="single" w:sz="4" w:space="0" w:color="BFBFBF"/>
              <w:right w:val="nil"/>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PAQUETE</w:t>
            </w:r>
          </w:p>
        </w:tc>
        <w:tc>
          <w:tcPr>
            <w:tcW w:w="2320" w:type="dxa"/>
            <w:tcBorders>
              <w:top w:val="nil"/>
              <w:left w:val="single" w:sz="4" w:space="0" w:color="BFBFBF"/>
              <w:bottom w:val="single" w:sz="4" w:space="0" w:color="BFBFBF"/>
              <w:right w:val="single" w:sz="4" w:space="0" w:color="BFBFBF"/>
            </w:tcBorders>
            <w:shd w:val="clear" w:color="000000" w:fill="FF000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USO UNIDAD</w:t>
            </w:r>
          </w:p>
        </w:tc>
        <w:tc>
          <w:tcPr>
            <w:tcW w:w="1600" w:type="dxa"/>
            <w:tcBorders>
              <w:top w:val="nil"/>
              <w:left w:val="nil"/>
              <w:bottom w:val="single" w:sz="4" w:space="0" w:color="BFBFBF"/>
              <w:right w:val="single" w:sz="4" w:space="0" w:color="BFBFBF"/>
            </w:tcBorders>
            <w:shd w:val="clear" w:color="000000" w:fill="404040"/>
            <w:noWrap/>
            <w:vAlign w:val="bottom"/>
            <w:hideMark/>
          </w:tcPr>
          <w:p w:rsidR="00C8507A" w:rsidRPr="00316443" w:rsidRDefault="00C8507A">
            <w:pPr>
              <w:jc w:val="center"/>
              <w:rPr>
                <w:rFonts w:ascii="Arial" w:hAnsi="Arial" w:cs="Arial"/>
                <w:b/>
                <w:bCs/>
                <w:color w:val="FFFFFF"/>
                <w:sz w:val="12"/>
                <w:szCs w:val="12"/>
              </w:rPr>
            </w:pPr>
            <w:r w:rsidRPr="00316443">
              <w:rPr>
                <w:rFonts w:ascii="Arial" w:hAnsi="Arial" w:cs="Arial"/>
                <w:b/>
                <w:bCs/>
                <w:color w:val="FFFFFF"/>
                <w:sz w:val="12"/>
                <w:szCs w:val="12"/>
              </w:rPr>
              <w:t>DE SERIE</w:t>
            </w:r>
          </w:p>
        </w:tc>
      </w:tr>
      <w:tr w:rsidR="00C8507A" w:rsidRPr="00316443" w:rsidTr="00C8507A">
        <w:trPr>
          <w:trHeight w:val="330"/>
        </w:trPr>
        <w:tc>
          <w:tcPr>
            <w:tcW w:w="360" w:type="dxa"/>
            <w:tcBorders>
              <w:top w:val="single" w:sz="4" w:space="0" w:color="BFBFBF"/>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8</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MICROBUS (P35)</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1991</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AC3PHR43172</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9</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AUTOBUS KODIAK</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1999</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3GBJ7T1C6XM101159</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10</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AUTOBUS</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2003</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5DHAA3CS33ML09498</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11</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URB CARR TORINO OMC 1623/51-L</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1991</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3GCHP42K8MM190301</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12</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MICROBUS</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1991</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AC3PHA47977</w:t>
            </w:r>
          </w:p>
        </w:tc>
      </w:tr>
      <w:tr w:rsidR="00C8507A" w:rsidRPr="00316443" w:rsidTr="00C8507A">
        <w:trPr>
          <w:trHeight w:val="330"/>
        </w:trPr>
        <w:tc>
          <w:tcPr>
            <w:tcW w:w="360" w:type="dxa"/>
            <w:tcBorders>
              <w:top w:val="nil"/>
              <w:left w:val="single" w:sz="8" w:space="0" w:color="404040"/>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13</w:t>
            </w:r>
          </w:p>
        </w:tc>
        <w:tc>
          <w:tcPr>
            <w:tcW w:w="25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URB CARR TORINO OMC 1623/51-L</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1991</w:t>
            </w:r>
          </w:p>
        </w:tc>
        <w:tc>
          <w:tcPr>
            <w:tcW w:w="114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RC</w:t>
            </w:r>
          </w:p>
        </w:tc>
        <w:tc>
          <w:tcPr>
            <w:tcW w:w="232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jc w:val="center"/>
              <w:rPr>
                <w:rFonts w:ascii="Arial" w:hAnsi="Arial" w:cs="Arial"/>
                <w:sz w:val="18"/>
                <w:szCs w:val="18"/>
              </w:rPr>
            </w:pPr>
            <w:r w:rsidRPr="00F346B4">
              <w:rPr>
                <w:rFonts w:ascii="Arial" w:hAnsi="Arial" w:cs="Arial"/>
                <w:sz w:val="18"/>
                <w:szCs w:val="18"/>
              </w:rPr>
              <w:t>TRANSPORTE ESCOLAR</w:t>
            </w:r>
          </w:p>
        </w:tc>
        <w:tc>
          <w:tcPr>
            <w:tcW w:w="1600" w:type="dxa"/>
            <w:tcBorders>
              <w:top w:val="nil"/>
              <w:left w:val="nil"/>
              <w:bottom w:val="single" w:sz="4" w:space="0" w:color="BFBFBF"/>
              <w:right w:val="single" w:sz="4" w:space="0" w:color="BFBFBF"/>
            </w:tcBorders>
            <w:shd w:val="clear" w:color="000000" w:fill="FFFFFF"/>
            <w:noWrap/>
            <w:vAlign w:val="bottom"/>
            <w:hideMark/>
          </w:tcPr>
          <w:p w:rsidR="00C8507A" w:rsidRPr="00F346B4" w:rsidRDefault="00C8507A">
            <w:pPr>
              <w:rPr>
                <w:rFonts w:ascii="Arial" w:hAnsi="Arial" w:cs="Arial"/>
                <w:sz w:val="18"/>
                <w:szCs w:val="18"/>
              </w:rPr>
            </w:pPr>
            <w:r w:rsidRPr="00F346B4">
              <w:rPr>
                <w:rFonts w:ascii="Arial" w:hAnsi="Arial" w:cs="Arial"/>
                <w:sz w:val="18"/>
                <w:szCs w:val="18"/>
              </w:rPr>
              <w:t>AC3PHA47976</w:t>
            </w:r>
          </w:p>
        </w:tc>
      </w:tr>
    </w:tbl>
    <w:p w:rsidR="00CD779F" w:rsidRPr="00316443" w:rsidRDefault="00CD779F" w:rsidP="00262556">
      <w:pPr>
        <w:pStyle w:val="Ttulo"/>
        <w:rPr>
          <w:rFonts w:ascii="Arial" w:hAnsi="Arial" w:cs="Arial"/>
          <w:b w:val="0"/>
        </w:rPr>
      </w:pPr>
    </w:p>
    <w:p w:rsidR="00E10C59" w:rsidRPr="00316443" w:rsidRDefault="00E10C59" w:rsidP="00262556">
      <w:pPr>
        <w:pStyle w:val="Ttulo"/>
        <w:rPr>
          <w:rFonts w:ascii="Arial" w:hAnsi="Arial" w:cs="Arial"/>
          <w:b w:val="0"/>
        </w:rPr>
      </w:pPr>
    </w:p>
    <w:p w:rsidR="00E10C59" w:rsidRPr="00316443" w:rsidRDefault="00E10C59">
      <w:pPr>
        <w:rPr>
          <w:rFonts w:ascii="Arial" w:hAnsi="Arial" w:cs="Arial"/>
          <w:szCs w:val="20"/>
          <w:lang w:val="es-MX"/>
        </w:rPr>
      </w:pPr>
      <w:r w:rsidRPr="00316443">
        <w:rPr>
          <w:rFonts w:ascii="Arial" w:hAnsi="Arial" w:cs="Arial"/>
          <w:b/>
        </w:rPr>
        <w:br w:type="page"/>
      </w:r>
    </w:p>
    <w:p w:rsidR="00E10C59" w:rsidRPr="00316443" w:rsidRDefault="00E10C59" w:rsidP="00E10C59">
      <w:pPr>
        <w:pStyle w:val="Default"/>
        <w:jc w:val="center"/>
        <w:rPr>
          <w:rFonts w:ascii="Arial" w:hAnsi="Arial" w:cs="Arial"/>
          <w:sz w:val="72"/>
          <w:szCs w:val="72"/>
        </w:rPr>
      </w:pPr>
      <w:r w:rsidRPr="00316443">
        <w:rPr>
          <w:rFonts w:ascii="Arial" w:hAnsi="Arial" w:cs="Arial"/>
          <w:b/>
          <w:bCs/>
          <w:sz w:val="72"/>
          <w:szCs w:val="72"/>
        </w:rPr>
        <w:lastRenderedPageBreak/>
        <w:t>ANEXO “E”</w:t>
      </w:r>
    </w:p>
    <w:p w:rsidR="00F346B4" w:rsidRPr="00AF514F" w:rsidRDefault="00F346B4" w:rsidP="00F346B4">
      <w:pPr>
        <w:tabs>
          <w:tab w:val="left" w:pos="720"/>
        </w:tabs>
        <w:autoSpaceDE w:val="0"/>
        <w:autoSpaceDN w:val="0"/>
        <w:adjustRightInd w:val="0"/>
        <w:jc w:val="center"/>
        <w:rPr>
          <w:rFonts w:ascii="Arial" w:hAnsi="Arial" w:cs="Arial"/>
          <w:b/>
          <w:bCs/>
          <w:sz w:val="22"/>
          <w:szCs w:val="22"/>
        </w:rPr>
      </w:pPr>
      <w:r w:rsidRPr="00AF514F">
        <w:rPr>
          <w:rFonts w:ascii="Arial" w:hAnsi="Arial" w:cs="Arial"/>
          <w:b/>
          <w:color w:val="000002"/>
          <w:sz w:val="22"/>
          <w:szCs w:val="22"/>
        </w:rPr>
        <w:t xml:space="preserve">RELACIÓN DE CAMIONES, QUE DEBERÁN COTIZARSE </w:t>
      </w:r>
      <w:r w:rsidRPr="00AF514F">
        <w:rPr>
          <w:rFonts w:ascii="Arial" w:hAnsi="Arial" w:cs="Arial"/>
          <w:b/>
          <w:bCs/>
          <w:sz w:val="22"/>
          <w:szCs w:val="22"/>
        </w:rPr>
        <w:t xml:space="preserve">EN COBERTURA AMPLIA, </w:t>
      </w:r>
    </w:p>
    <w:p w:rsidR="00F346B4" w:rsidRPr="00F346B4" w:rsidRDefault="00F346B4" w:rsidP="00F346B4">
      <w:pPr>
        <w:tabs>
          <w:tab w:val="left" w:pos="720"/>
        </w:tabs>
        <w:autoSpaceDE w:val="0"/>
        <w:autoSpaceDN w:val="0"/>
        <w:adjustRightInd w:val="0"/>
        <w:jc w:val="center"/>
        <w:rPr>
          <w:rFonts w:ascii="Arial" w:hAnsi="Arial" w:cs="Arial"/>
          <w:b/>
          <w:color w:val="000002"/>
          <w:sz w:val="22"/>
          <w:szCs w:val="22"/>
        </w:rPr>
      </w:pPr>
      <w:r w:rsidRPr="00AF514F">
        <w:rPr>
          <w:rFonts w:ascii="Arial" w:hAnsi="Arial" w:cs="Arial"/>
          <w:b/>
          <w:color w:val="000002"/>
          <w:sz w:val="22"/>
          <w:szCs w:val="22"/>
        </w:rPr>
        <w:t>LOTE 5</w:t>
      </w:r>
    </w:p>
    <w:p w:rsidR="00E10C59" w:rsidRPr="00316443" w:rsidRDefault="00E10C59" w:rsidP="00262556">
      <w:pPr>
        <w:pStyle w:val="Ttulo"/>
        <w:rPr>
          <w:rFonts w:ascii="Arial" w:hAnsi="Arial" w:cs="Arial"/>
          <w:b w:val="0"/>
        </w:rPr>
      </w:pPr>
    </w:p>
    <w:tbl>
      <w:tblPr>
        <w:tblW w:w="9643" w:type="dxa"/>
        <w:tblInd w:w="-819" w:type="dxa"/>
        <w:tblCellMar>
          <w:left w:w="70" w:type="dxa"/>
          <w:right w:w="70" w:type="dxa"/>
        </w:tblCellMar>
        <w:tblLook w:val="04A0"/>
      </w:tblPr>
      <w:tblGrid>
        <w:gridCol w:w="363"/>
        <w:gridCol w:w="2740"/>
        <w:gridCol w:w="1140"/>
        <w:gridCol w:w="1420"/>
        <w:gridCol w:w="1600"/>
        <w:gridCol w:w="2380"/>
      </w:tblGrid>
      <w:tr w:rsidR="00B40D67" w:rsidRPr="00316443" w:rsidTr="00F346B4">
        <w:trPr>
          <w:trHeight w:val="300"/>
        </w:trPr>
        <w:tc>
          <w:tcPr>
            <w:tcW w:w="363"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740" w:type="dxa"/>
            <w:tcBorders>
              <w:top w:val="single" w:sz="4" w:space="0" w:color="BFBFBF"/>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DESCRIPCION</w:t>
            </w:r>
          </w:p>
        </w:tc>
        <w:tc>
          <w:tcPr>
            <w:tcW w:w="1140" w:type="dxa"/>
            <w:tcBorders>
              <w:top w:val="single" w:sz="4" w:space="0" w:color="BFBFBF"/>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1420" w:type="dxa"/>
            <w:tcBorders>
              <w:top w:val="single" w:sz="4" w:space="0" w:color="BFBFBF"/>
              <w:left w:val="nil"/>
              <w:bottom w:val="nil"/>
              <w:right w:val="single" w:sz="4" w:space="0" w:color="BFBFBF"/>
            </w:tcBorders>
            <w:shd w:val="clear" w:color="000000" w:fill="FF0000"/>
            <w:vAlign w:val="center"/>
            <w:hideMark/>
          </w:tcPr>
          <w:p w:rsidR="00B40D67" w:rsidRPr="00316443" w:rsidRDefault="00B40D67">
            <w:pPr>
              <w:rPr>
                <w:rFonts w:ascii="Arial" w:hAnsi="Arial" w:cs="Arial"/>
                <w:b/>
                <w:bCs/>
                <w:color w:val="FFFFFF"/>
                <w:sz w:val="12"/>
                <w:szCs w:val="12"/>
              </w:rPr>
            </w:pPr>
            <w:r w:rsidRPr="00316443">
              <w:rPr>
                <w:rFonts w:ascii="Arial" w:hAnsi="Arial" w:cs="Arial"/>
                <w:b/>
                <w:bCs/>
                <w:color w:val="FFFFFF"/>
                <w:sz w:val="12"/>
                <w:szCs w:val="12"/>
              </w:rPr>
              <w:t>COBERTURA</w:t>
            </w:r>
          </w:p>
        </w:tc>
        <w:tc>
          <w:tcPr>
            <w:tcW w:w="1600" w:type="dxa"/>
            <w:tcBorders>
              <w:top w:val="single" w:sz="4" w:space="0" w:color="BFBFBF"/>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2380" w:type="dxa"/>
            <w:tcBorders>
              <w:top w:val="single" w:sz="4" w:space="0" w:color="BFBFBF"/>
              <w:left w:val="nil"/>
              <w:bottom w:val="single" w:sz="4" w:space="0" w:color="BFBFBF"/>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NUMERO</w:t>
            </w:r>
          </w:p>
        </w:tc>
      </w:tr>
      <w:tr w:rsidR="00B40D67" w:rsidRPr="00316443" w:rsidTr="00F346B4">
        <w:trPr>
          <w:trHeight w:val="300"/>
        </w:trPr>
        <w:tc>
          <w:tcPr>
            <w:tcW w:w="363" w:type="dxa"/>
            <w:tcBorders>
              <w:top w:val="nil"/>
              <w:left w:val="nil"/>
              <w:bottom w:val="single" w:sz="8" w:space="0" w:color="404040"/>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740" w:type="dxa"/>
            <w:tcBorders>
              <w:top w:val="nil"/>
              <w:left w:val="single" w:sz="4" w:space="0" w:color="BFBFBF"/>
              <w:bottom w:val="single" w:sz="8" w:space="0" w:color="404040"/>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LAS UNIDADES</w:t>
            </w:r>
          </w:p>
        </w:tc>
        <w:tc>
          <w:tcPr>
            <w:tcW w:w="1140" w:type="dxa"/>
            <w:tcBorders>
              <w:top w:val="nil"/>
              <w:left w:val="nil"/>
              <w:bottom w:val="single" w:sz="8" w:space="0" w:color="404040"/>
              <w:right w:val="nil"/>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MODELO</w:t>
            </w:r>
          </w:p>
        </w:tc>
        <w:tc>
          <w:tcPr>
            <w:tcW w:w="1420" w:type="dxa"/>
            <w:tcBorders>
              <w:top w:val="single" w:sz="4" w:space="0" w:color="auto"/>
              <w:left w:val="single" w:sz="4" w:space="0" w:color="auto"/>
              <w:bottom w:val="single" w:sz="8" w:space="0" w:color="404040"/>
              <w:right w:val="single" w:sz="4" w:space="0" w:color="auto"/>
            </w:tcBorders>
            <w:shd w:val="clear" w:color="000000" w:fill="FF0000"/>
            <w:vAlign w:val="center"/>
            <w:hideMark/>
          </w:tcPr>
          <w:p w:rsidR="00B40D67" w:rsidRPr="00316443" w:rsidRDefault="00B40D67">
            <w:pPr>
              <w:rPr>
                <w:rFonts w:ascii="Arial" w:hAnsi="Arial" w:cs="Arial"/>
                <w:b/>
                <w:bCs/>
                <w:color w:val="FFFFFF"/>
                <w:sz w:val="12"/>
                <w:szCs w:val="12"/>
              </w:rPr>
            </w:pPr>
            <w:r w:rsidRPr="00316443">
              <w:rPr>
                <w:rFonts w:ascii="Arial" w:hAnsi="Arial" w:cs="Arial"/>
                <w:b/>
                <w:bCs/>
                <w:color w:val="FFFFFF"/>
                <w:sz w:val="12"/>
                <w:szCs w:val="12"/>
              </w:rPr>
              <w:t>PAQUETE</w:t>
            </w:r>
          </w:p>
        </w:tc>
        <w:tc>
          <w:tcPr>
            <w:tcW w:w="1600" w:type="dxa"/>
            <w:tcBorders>
              <w:top w:val="nil"/>
              <w:left w:val="single" w:sz="4" w:space="0" w:color="BFBFBF"/>
              <w:bottom w:val="single" w:sz="8" w:space="0" w:color="404040"/>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USO UNIDAD</w:t>
            </w:r>
          </w:p>
        </w:tc>
        <w:tc>
          <w:tcPr>
            <w:tcW w:w="2380" w:type="dxa"/>
            <w:tcBorders>
              <w:top w:val="nil"/>
              <w:left w:val="nil"/>
              <w:bottom w:val="single" w:sz="8" w:space="0" w:color="404040"/>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SERIE</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C-60 V-8 CAMION</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2003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3GBJC34R83M107373</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URVAN PANEL DX 4PTOLDOALTO 5VE</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2003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JN1FE56S63X501880</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3</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RAM 4000 CHASIS CABINA 5 VEL</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2010</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3D6WN5ET8AG177883</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4</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AMERICANA DORSEY</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2010</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3BZGP1623AC004578</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5</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AMERICANA DORSEY</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2010</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510161794</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6</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NP300 ESTACAS ED ESPECIAL TM DH</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3N6DD25T6DK042107</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7</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NP300 ESTACAS ED ESPECIAL TM DH</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3N6DD25T7DK042116</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8</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4300 210HP 4x2 6VEL</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3HAMMAAR7DL349041</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9</w:t>
            </w:r>
          </w:p>
        </w:tc>
        <w:tc>
          <w:tcPr>
            <w:tcW w:w="27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lang w:val="en-US"/>
              </w:rPr>
            </w:pPr>
            <w:r w:rsidRPr="00F346B4">
              <w:rPr>
                <w:rFonts w:ascii="Arial" w:hAnsi="Arial" w:cs="Arial"/>
                <w:sz w:val="18"/>
                <w:szCs w:val="18"/>
                <w:lang w:val="en-US"/>
              </w:rPr>
              <w:t>RAM 5.7 4000 CHASIS CABINA P 4X2</w:t>
            </w:r>
          </w:p>
        </w:tc>
        <w:tc>
          <w:tcPr>
            <w:tcW w:w="11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2012</w:t>
            </w:r>
          </w:p>
        </w:tc>
        <w:tc>
          <w:tcPr>
            <w:tcW w:w="142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3C7WRAHT1DG318492</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10</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lang w:val="en-US"/>
              </w:rPr>
            </w:pPr>
            <w:r w:rsidRPr="00F346B4">
              <w:rPr>
                <w:rFonts w:ascii="Arial" w:hAnsi="Arial" w:cs="Arial"/>
                <w:sz w:val="18"/>
                <w:szCs w:val="18"/>
                <w:lang w:val="en-US"/>
              </w:rPr>
              <w:t>FREUHAUFF 2EJES 40" S/NEUM ABS</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2003</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16VAX</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11</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lang w:val="en-US"/>
              </w:rPr>
            </w:pPr>
            <w:r w:rsidRPr="00F346B4">
              <w:rPr>
                <w:rFonts w:ascii="Arial" w:hAnsi="Arial" w:cs="Arial"/>
                <w:sz w:val="18"/>
                <w:szCs w:val="18"/>
                <w:lang w:val="en-US"/>
              </w:rPr>
              <w:t>FREUHAUFF 2EJES 40" S/NEUM ABS</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2004</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16VN-X162341 C42725</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12</w:t>
            </w:r>
          </w:p>
        </w:tc>
        <w:tc>
          <w:tcPr>
            <w:tcW w:w="27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4300 210HP 4x2 6VEL</w:t>
            </w:r>
          </w:p>
        </w:tc>
        <w:tc>
          <w:tcPr>
            <w:tcW w:w="11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2013</w:t>
            </w:r>
          </w:p>
        </w:tc>
        <w:tc>
          <w:tcPr>
            <w:tcW w:w="142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3HAMMAAR7DL385974</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13</w:t>
            </w:r>
          </w:p>
        </w:tc>
        <w:tc>
          <w:tcPr>
            <w:tcW w:w="27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NP300 ESTACAS ED ESPECIAL TM DH</w:t>
            </w:r>
          </w:p>
        </w:tc>
        <w:tc>
          <w:tcPr>
            <w:tcW w:w="114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2014</w:t>
            </w:r>
          </w:p>
        </w:tc>
        <w:tc>
          <w:tcPr>
            <w:tcW w:w="142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000000" w:fill="FFFFFF"/>
            <w:noWrap/>
            <w:vAlign w:val="bottom"/>
            <w:hideMark/>
          </w:tcPr>
          <w:p w:rsidR="00B40D67" w:rsidRPr="00AF514F" w:rsidRDefault="00B40D67">
            <w:pPr>
              <w:rPr>
                <w:rFonts w:ascii="Arial" w:hAnsi="Arial" w:cs="Arial"/>
                <w:bCs/>
                <w:sz w:val="18"/>
                <w:szCs w:val="18"/>
              </w:rPr>
            </w:pPr>
            <w:r w:rsidRPr="00AF514F">
              <w:rPr>
                <w:rFonts w:ascii="Arial" w:hAnsi="Arial" w:cs="Arial"/>
                <w:bCs/>
                <w:sz w:val="18"/>
                <w:szCs w:val="18"/>
              </w:rPr>
              <w:t>3N6DD25T9EK042961</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14</w:t>
            </w:r>
          </w:p>
        </w:tc>
        <w:tc>
          <w:tcPr>
            <w:tcW w:w="27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PLATAFORMA TIPO REMOLQUE DE UN EJE</w:t>
            </w:r>
          </w:p>
        </w:tc>
        <w:tc>
          <w:tcPr>
            <w:tcW w:w="11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2013</w:t>
            </w:r>
          </w:p>
        </w:tc>
        <w:tc>
          <w:tcPr>
            <w:tcW w:w="142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AF514F" w:rsidRDefault="00B40D67">
            <w:pPr>
              <w:rPr>
                <w:rFonts w:ascii="Arial" w:hAnsi="Arial" w:cs="Arial"/>
                <w:bCs/>
                <w:sz w:val="18"/>
                <w:szCs w:val="18"/>
              </w:rPr>
            </w:pPr>
            <w:r w:rsidRPr="00AF514F">
              <w:rPr>
                <w:rFonts w:ascii="Arial" w:hAnsi="Arial" w:cs="Arial"/>
                <w:bCs/>
                <w:sz w:val="18"/>
                <w:szCs w:val="18"/>
              </w:rPr>
              <w:t>PTE SERIE</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15</w:t>
            </w:r>
          </w:p>
        </w:tc>
        <w:tc>
          <w:tcPr>
            <w:tcW w:w="27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NP300 ESTACAS ED ESPECIAL TM DH</w:t>
            </w:r>
          </w:p>
        </w:tc>
        <w:tc>
          <w:tcPr>
            <w:tcW w:w="11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2014</w:t>
            </w:r>
          </w:p>
        </w:tc>
        <w:tc>
          <w:tcPr>
            <w:tcW w:w="142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AF514F" w:rsidRDefault="00B40D67">
            <w:pPr>
              <w:rPr>
                <w:rFonts w:ascii="Arial" w:hAnsi="Arial" w:cs="Arial"/>
                <w:bCs/>
                <w:sz w:val="18"/>
                <w:szCs w:val="18"/>
              </w:rPr>
            </w:pPr>
            <w:r w:rsidRPr="00AF514F">
              <w:rPr>
                <w:rFonts w:ascii="Arial" w:hAnsi="Arial" w:cs="Arial"/>
                <w:bCs/>
                <w:sz w:val="18"/>
                <w:szCs w:val="18"/>
              </w:rPr>
              <w:t>3N6DD25T0EK099324</w:t>
            </w:r>
          </w:p>
        </w:tc>
      </w:tr>
      <w:tr w:rsidR="00B40D67" w:rsidRPr="00F346B4" w:rsidTr="00F346B4">
        <w:trPr>
          <w:trHeight w:val="330"/>
        </w:trPr>
        <w:tc>
          <w:tcPr>
            <w:tcW w:w="363"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16</w:t>
            </w:r>
          </w:p>
        </w:tc>
        <w:tc>
          <w:tcPr>
            <w:tcW w:w="27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rPr>
                <w:rFonts w:ascii="Arial" w:hAnsi="Arial" w:cs="Arial"/>
                <w:sz w:val="18"/>
                <w:szCs w:val="18"/>
              </w:rPr>
            </w:pPr>
            <w:r w:rsidRPr="00F346B4">
              <w:rPr>
                <w:rFonts w:ascii="Arial" w:hAnsi="Arial" w:cs="Arial"/>
                <w:sz w:val="18"/>
                <w:szCs w:val="18"/>
              </w:rPr>
              <w:t>C35 ESTACAS CUSTOM 4VE S/R</w:t>
            </w:r>
          </w:p>
        </w:tc>
        <w:tc>
          <w:tcPr>
            <w:tcW w:w="114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1997</w:t>
            </w:r>
          </w:p>
        </w:tc>
        <w:tc>
          <w:tcPr>
            <w:tcW w:w="142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sz w:val="18"/>
                <w:szCs w:val="18"/>
              </w:rPr>
            </w:pPr>
            <w:r w:rsidRPr="00F346B4">
              <w:rPr>
                <w:rFonts w:ascii="Arial" w:hAnsi="Arial" w:cs="Arial"/>
                <w:sz w:val="18"/>
                <w:szCs w:val="18"/>
              </w:rPr>
              <w:t>A</w:t>
            </w:r>
          </w:p>
        </w:tc>
        <w:tc>
          <w:tcPr>
            <w:tcW w:w="160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F346B4" w:rsidRDefault="00B40D67">
            <w:pPr>
              <w:jc w:val="center"/>
              <w:rPr>
                <w:rFonts w:ascii="Arial" w:hAnsi="Arial" w:cs="Arial"/>
                <w:b/>
                <w:bCs/>
                <w:sz w:val="18"/>
                <w:szCs w:val="18"/>
              </w:rPr>
            </w:pPr>
            <w:r w:rsidRPr="00F346B4">
              <w:rPr>
                <w:rFonts w:ascii="Arial" w:hAnsi="Arial" w:cs="Arial"/>
                <w:b/>
                <w:bCs/>
                <w:sz w:val="18"/>
                <w:szCs w:val="18"/>
              </w:rPr>
              <w:t>COMERCIAL</w:t>
            </w:r>
          </w:p>
        </w:tc>
        <w:tc>
          <w:tcPr>
            <w:tcW w:w="2380" w:type="dxa"/>
            <w:tcBorders>
              <w:top w:val="single" w:sz="8" w:space="0" w:color="404040"/>
              <w:left w:val="single" w:sz="8" w:space="0" w:color="404040"/>
              <w:bottom w:val="single" w:sz="8" w:space="0" w:color="404040"/>
              <w:right w:val="single" w:sz="8" w:space="0" w:color="404040"/>
            </w:tcBorders>
            <w:shd w:val="clear" w:color="auto" w:fill="auto"/>
            <w:noWrap/>
            <w:vAlign w:val="bottom"/>
            <w:hideMark/>
          </w:tcPr>
          <w:p w:rsidR="00B40D67" w:rsidRPr="00AF514F" w:rsidRDefault="00B40D67">
            <w:pPr>
              <w:rPr>
                <w:rFonts w:ascii="Arial" w:hAnsi="Arial" w:cs="Arial"/>
                <w:bCs/>
                <w:sz w:val="18"/>
                <w:szCs w:val="18"/>
              </w:rPr>
            </w:pPr>
            <w:r w:rsidRPr="00AF514F">
              <w:rPr>
                <w:rFonts w:ascii="Arial" w:hAnsi="Arial" w:cs="Arial"/>
                <w:bCs/>
                <w:sz w:val="18"/>
                <w:szCs w:val="18"/>
              </w:rPr>
              <w:t>1GCEC247XVZ209023</w:t>
            </w:r>
          </w:p>
        </w:tc>
      </w:tr>
    </w:tbl>
    <w:p w:rsidR="00392342" w:rsidRPr="00F346B4" w:rsidRDefault="00392342" w:rsidP="00262556">
      <w:pPr>
        <w:pStyle w:val="Ttulo"/>
        <w:rPr>
          <w:rFonts w:ascii="Arial" w:hAnsi="Arial" w:cs="Arial"/>
          <w:b w:val="0"/>
          <w:sz w:val="18"/>
          <w:szCs w:val="18"/>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Default="00B40D67" w:rsidP="00262556">
      <w:pPr>
        <w:pStyle w:val="Ttulo"/>
        <w:rPr>
          <w:rFonts w:ascii="Arial" w:hAnsi="Arial" w:cs="Arial"/>
          <w:b w:val="0"/>
        </w:rPr>
      </w:pPr>
    </w:p>
    <w:p w:rsidR="00F346B4" w:rsidRDefault="00F346B4" w:rsidP="00262556">
      <w:pPr>
        <w:pStyle w:val="Ttulo"/>
        <w:rPr>
          <w:rFonts w:ascii="Arial" w:hAnsi="Arial" w:cs="Arial"/>
          <w:b w:val="0"/>
        </w:rPr>
      </w:pPr>
    </w:p>
    <w:p w:rsidR="007E1946" w:rsidRDefault="007E1946" w:rsidP="00262556">
      <w:pPr>
        <w:pStyle w:val="Ttulo"/>
        <w:rPr>
          <w:rFonts w:ascii="Arial" w:hAnsi="Arial" w:cs="Arial"/>
          <w:b w:val="0"/>
        </w:rPr>
      </w:pPr>
    </w:p>
    <w:p w:rsidR="007E1946" w:rsidRDefault="007E1946" w:rsidP="00262556">
      <w:pPr>
        <w:pStyle w:val="Ttulo"/>
        <w:rPr>
          <w:rFonts w:ascii="Arial" w:hAnsi="Arial" w:cs="Arial"/>
          <w:b w:val="0"/>
        </w:rPr>
      </w:pPr>
    </w:p>
    <w:p w:rsidR="00F346B4" w:rsidRPr="00316443" w:rsidRDefault="00F346B4" w:rsidP="00262556">
      <w:pPr>
        <w:pStyle w:val="Ttulo"/>
        <w:rPr>
          <w:rFonts w:ascii="Arial" w:hAnsi="Arial" w:cs="Arial"/>
          <w:b w:val="0"/>
        </w:rPr>
      </w:pPr>
    </w:p>
    <w:p w:rsidR="00B40D67" w:rsidRDefault="00B40D67" w:rsidP="00262556">
      <w:pPr>
        <w:pStyle w:val="Ttulo"/>
        <w:rPr>
          <w:rFonts w:ascii="Arial" w:hAnsi="Arial" w:cs="Arial"/>
          <w:b w:val="0"/>
        </w:rPr>
      </w:pPr>
    </w:p>
    <w:p w:rsidR="00AF514F" w:rsidRPr="00316443" w:rsidRDefault="00AF514F" w:rsidP="00262556">
      <w:pPr>
        <w:pStyle w:val="Ttulo"/>
        <w:rPr>
          <w:rFonts w:ascii="Arial" w:hAnsi="Arial" w:cs="Arial"/>
          <w:b w:val="0"/>
        </w:rPr>
      </w:pPr>
    </w:p>
    <w:p w:rsidR="00B40D67" w:rsidRPr="00316443" w:rsidRDefault="00B40D67" w:rsidP="00B40D67">
      <w:pPr>
        <w:pStyle w:val="Default"/>
        <w:jc w:val="center"/>
        <w:rPr>
          <w:rFonts w:ascii="Arial" w:hAnsi="Arial" w:cs="Arial"/>
          <w:sz w:val="72"/>
          <w:szCs w:val="72"/>
        </w:rPr>
      </w:pPr>
      <w:r w:rsidRPr="00316443">
        <w:rPr>
          <w:rFonts w:ascii="Arial" w:hAnsi="Arial" w:cs="Arial"/>
          <w:b/>
          <w:bCs/>
          <w:sz w:val="72"/>
          <w:szCs w:val="72"/>
        </w:rPr>
        <w:lastRenderedPageBreak/>
        <w:t>ANEXO “F”</w:t>
      </w:r>
    </w:p>
    <w:p w:rsidR="007E1946" w:rsidRPr="00AF514F" w:rsidRDefault="00B40D67" w:rsidP="007E1946">
      <w:pPr>
        <w:pStyle w:val="Default"/>
        <w:jc w:val="center"/>
        <w:rPr>
          <w:rFonts w:ascii="Arial" w:hAnsi="Arial" w:cs="Arial"/>
          <w:b/>
          <w:bCs/>
          <w:sz w:val="23"/>
          <w:szCs w:val="23"/>
        </w:rPr>
      </w:pPr>
      <w:r w:rsidRPr="00AF514F">
        <w:rPr>
          <w:rFonts w:ascii="Arial" w:hAnsi="Arial" w:cs="Arial"/>
          <w:b/>
          <w:bCs/>
          <w:sz w:val="23"/>
          <w:szCs w:val="23"/>
        </w:rPr>
        <w:t>RELACIÓN DE CAMIONES</w:t>
      </w:r>
      <w:r w:rsidR="007E1946" w:rsidRPr="00AF514F">
        <w:rPr>
          <w:rFonts w:ascii="Arial" w:hAnsi="Arial" w:cs="Arial"/>
          <w:b/>
          <w:bCs/>
          <w:sz w:val="23"/>
          <w:szCs w:val="23"/>
        </w:rPr>
        <w:t xml:space="preserve">, QUE DEBERAN COTIZARSE EN COBERTURA DE </w:t>
      </w:r>
      <w:r w:rsidRPr="00AF514F">
        <w:rPr>
          <w:rFonts w:ascii="Arial" w:hAnsi="Arial" w:cs="Arial"/>
          <w:b/>
          <w:bCs/>
          <w:sz w:val="23"/>
          <w:szCs w:val="23"/>
        </w:rPr>
        <w:t xml:space="preserve"> </w:t>
      </w:r>
      <w:r w:rsidR="007E1946" w:rsidRPr="00AF514F">
        <w:rPr>
          <w:rFonts w:ascii="Arial" w:hAnsi="Arial" w:cs="Arial"/>
          <w:b/>
          <w:bCs/>
          <w:sz w:val="23"/>
          <w:szCs w:val="23"/>
        </w:rPr>
        <w:t>RESPONSABILIDAD CIVIL</w:t>
      </w:r>
    </w:p>
    <w:p w:rsidR="00B40D67" w:rsidRPr="00316443" w:rsidRDefault="00B40D67" w:rsidP="00B40D67">
      <w:pPr>
        <w:pStyle w:val="Default"/>
        <w:jc w:val="center"/>
        <w:rPr>
          <w:rFonts w:ascii="Arial" w:hAnsi="Arial" w:cs="Arial"/>
          <w:b/>
          <w:bCs/>
          <w:sz w:val="23"/>
          <w:szCs w:val="23"/>
        </w:rPr>
      </w:pPr>
      <w:r w:rsidRPr="00AF514F">
        <w:rPr>
          <w:rFonts w:ascii="Arial" w:hAnsi="Arial" w:cs="Arial"/>
          <w:b/>
          <w:bCs/>
          <w:sz w:val="23"/>
          <w:szCs w:val="23"/>
        </w:rPr>
        <w:t>LOTE 6</w:t>
      </w:r>
    </w:p>
    <w:p w:rsidR="00B40D67" w:rsidRPr="00316443" w:rsidRDefault="00B40D67" w:rsidP="00262556">
      <w:pPr>
        <w:pStyle w:val="Ttulo"/>
        <w:rPr>
          <w:rFonts w:ascii="Arial" w:hAnsi="Arial" w:cs="Arial"/>
          <w:b w:val="0"/>
        </w:rPr>
      </w:pPr>
    </w:p>
    <w:tbl>
      <w:tblPr>
        <w:tblW w:w="9440" w:type="dxa"/>
        <w:tblInd w:w="55" w:type="dxa"/>
        <w:tblCellMar>
          <w:left w:w="70" w:type="dxa"/>
          <w:right w:w="70" w:type="dxa"/>
        </w:tblCellMar>
        <w:tblLook w:val="04A0"/>
      </w:tblPr>
      <w:tblGrid>
        <w:gridCol w:w="363"/>
        <w:gridCol w:w="2540"/>
        <w:gridCol w:w="1140"/>
        <w:gridCol w:w="1420"/>
        <w:gridCol w:w="1600"/>
        <w:gridCol w:w="2380"/>
      </w:tblGrid>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540" w:type="dxa"/>
            <w:tcBorders>
              <w:top w:val="nil"/>
              <w:left w:val="nil"/>
              <w:bottom w:val="nil"/>
              <w:right w:val="nil"/>
            </w:tcBorders>
            <w:shd w:val="clear" w:color="auto" w:fill="auto"/>
            <w:noWrap/>
            <w:vAlign w:val="bottom"/>
            <w:hideMark/>
          </w:tcPr>
          <w:p w:rsidR="00B40D67" w:rsidRPr="00316443" w:rsidRDefault="00B40D67">
            <w:pPr>
              <w:rPr>
                <w:rFonts w:ascii="Arial" w:hAnsi="Arial" w:cs="Arial"/>
                <w:b/>
                <w:bCs/>
                <w:color w:val="000000"/>
                <w:sz w:val="22"/>
                <w:szCs w:val="22"/>
              </w:rPr>
            </w:pPr>
          </w:p>
        </w:tc>
        <w:tc>
          <w:tcPr>
            <w:tcW w:w="114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142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160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38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r>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540" w:type="dxa"/>
            <w:tcBorders>
              <w:top w:val="single" w:sz="4" w:space="0" w:color="BFBFBF"/>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DESCRIPCION</w:t>
            </w:r>
          </w:p>
        </w:tc>
        <w:tc>
          <w:tcPr>
            <w:tcW w:w="1140" w:type="dxa"/>
            <w:tcBorders>
              <w:top w:val="single" w:sz="4" w:space="0" w:color="BFBFBF"/>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1420" w:type="dxa"/>
            <w:tcBorders>
              <w:top w:val="single" w:sz="4" w:space="0" w:color="BFBFBF"/>
              <w:left w:val="nil"/>
              <w:bottom w:val="nil"/>
              <w:right w:val="single" w:sz="4" w:space="0" w:color="BFBFBF"/>
            </w:tcBorders>
            <w:shd w:val="clear" w:color="000000" w:fill="FF0000"/>
            <w:vAlign w:val="center"/>
            <w:hideMark/>
          </w:tcPr>
          <w:p w:rsidR="00B40D67" w:rsidRPr="00316443" w:rsidRDefault="00B40D67">
            <w:pPr>
              <w:rPr>
                <w:rFonts w:ascii="Arial" w:hAnsi="Arial" w:cs="Arial"/>
                <w:b/>
                <w:bCs/>
                <w:color w:val="FFFFFF"/>
                <w:sz w:val="12"/>
                <w:szCs w:val="12"/>
              </w:rPr>
            </w:pPr>
            <w:r w:rsidRPr="00316443">
              <w:rPr>
                <w:rFonts w:ascii="Arial" w:hAnsi="Arial" w:cs="Arial"/>
                <w:b/>
                <w:bCs/>
                <w:color w:val="FFFFFF"/>
                <w:sz w:val="12"/>
                <w:szCs w:val="12"/>
              </w:rPr>
              <w:t>COBERTURA</w:t>
            </w:r>
          </w:p>
        </w:tc>
        <w:tc>
          <w:tcPr>
            <w:tcW w:w="1600" w:type="dxa"/>
            <w:tcBorders>
              <w:top w:val="single" w:sz="4" w:space="0" w:color="BFBFBF"/>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2380" w:type="dxa"/>
            <w:tcBorders>
              <w:top w:val="single" w:sz="4" w:space="0" w:color="BFBFBF"/>
              <w:left w:val="nil"/>
              <w:bottom w:val="single" w:sz="4" w:space="0" w:color="BFBFBF"/>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NUMERO</w:t>
            </w:r>
          </w:p>
        </w:tc>
      </w:tr>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540" w:type="dxa"/>
            <w:tcBorders>
              <w:top w:val="nil"/>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LAS UNIDADES</w:t>
            </w:r>
          </w:p>
        </w:tc>
        <w:tc>
          <w:tcPr>
            <w:tcW w:w="1140" w:type="dxa"/>
            <w:tcBorders>
              <w:top w:val="nil"/>
              <w:left w:val="nil"/>
              <w:bottom w:val="single" w:sz="4" w:space="0" w:color="BFBFBF"/>
              <w:right w:val="nil"/>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MODELO</w:t>
            </w:r>
          </w:p>
        </w:tc>
        <w:tc>
          <w:tcPr>
            <w:tcW w:w="1420" w:type="dxa"/>
            <w:tcBorders>
              <w:top w:val="single" w:sz="4" w:space="0" w:color="auto"/>
              <w:left w:val="single" w:sz="4" w:space="0" w:color="auto"/>
              <w:bottom w:val="single" w:sz="4" w:space="0" w:color="BFBFBF"/>
              <w:right w:val="single" w:sz="4" w:space="0" w:color="auto"/>
            </w:tcBorders>
            <w:shd w:val="clear" w:color="000000" w:fill="FF0000"/>
            <w:vAlign w:val="center"/>
            <w:hideMark/>
          </w:tcPr>
          <w:p w:rsidR="00B40D67" w:rsidRPr="00316443" w:rsidRDefault="00B40D67">
            <w:pPr>
              <w:rPr>
                <w:rFonts w:ascii="Arial" w:hAnsi="Arial" w:cs="Arial"/>
                <w:b/>
                <w:bCs/>
                <w:color w:val="FFFFFF"/>
                <w:sz w:val="12"/>
                <w:szCs w:val="12"/>
              </w:rPr>
            </w:pPr>
            <w:r w:rsidRPr="00316443">
              <w:rPr>
                <w:rFonts w:ascii="Arial" w:hAnsi="Arial" w:cs="Arial"/>
                <w:b/>
                <w:bCs/>
                <w:color w:val="FFFFFF"/>
                <w:sz w:val="12"/>
                <w:szCs w:val="12"/>
              </w:rPr>
              <w:t>PAQUETE</w:t>
            </w:r>
          </w:p>
        </w:tc>
        <w:tc>
          <w:tcPr>
            <w:tcW w:w="1600" w:type="dxa"/>
            <w:tcBorders>
              <w:top w:val="nil"/>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USO UNIDAD</w:t>
            </w:r>
          </w:p>
        </w:tc>
        <w:tc>
          <w:tcPr>
            <w:tcW w:w="2380" w:type="dxa"/>
            <w:tcBorders>
              <w:top w:val="nil"/>
              <w:left w:val="nil"/>
              <w:bottom w:val="single" w:sz="4" w:space="0" w:color="BFBFBF"/>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SERIE</w:t>
            </w:r>
          </w:p>
        </w:tc>
      </w:tr>
      <w:tr w:rsidR="00B40D67" w:rsidRPr="00316443" w:rsidTr="00B40D67">
        <w:trPr>
          <w:trHeight w:val="330"/>
        </w:trPr>
        <w:tc>
          <w:tcPr>
            <w:tcW w:w="360" w:type="dxa"/>
            <w:tcBorders>
              <w:top w:val="single" w:sz="4" w:space="0" w:color="BFBFBF"/>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17</w:t>
            </w:r>
          </w:p>
        </w:tc>
        <w:tc>
          <w:tcPr>
            <w:tcW w:w="25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F-350 ESTACAS XL 5.8L 4VEL</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1990</w:t>
            </w:r>
          </w:p>
        </w:tc>
        <w:tc>
          <w:tcPr>
            <w:tcW w:w="142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RC</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b/>
                <w:bCs/>
                <w:sz w:val="20"/>
                <w:szCs w:val="20"/>
              </w:rPr>
            </w:pPr>
            <w:r w:rsidRPr="00316443">
              <w:rPr>
                <w:rFonts w:ascii="Arial" w:hAnsi="Arial" w:cs="Arial"/>
                <w:b/>
                <w:bCs/>
                <w:sz w:val="20"/>
                <w:szCs w:val="20"/>
              </w:rPr>
              <w:t>COMERCIAL</w:t>
            </w:r>
          </w:p>
        </w:tc>
        <w:tc>
          <w:tcPr>
            <w:tcW w:w="238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AC3JHJ66970</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18</w:t>
            </w:r>
          </w:p>
        </w:tc>
        <w:tc>
          <w:tcPr>
            <w:tcW w:w="2540" w:type="dxa"/>
            <w:tcBorders>
              <w:top w:val="single" w:sz="4" w:space="0" w:color="BFBFBF"/>
              <w:left w:val="nil"/>
              <w:bottom w:val="single" w:sz="4" w:space="0" w:color="BFBFBF"/>
              <w:right w:val="single" w:sz="4" w:space="0" w:color="BFBFBF"/>
            </w:tcBorders>
            <w:shd w:val="clear" w:color="000000" w:fill="FFFFFF"/>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C35 ESTACAS CUSTOM 4VE S/R</w:t>
            </w:r>
          </w:p>
        </w:tc>
        <w:tc>
          <w:tcPr>
            <w:tcW w:w="1140" w:type="dxa"/>
            <w:tcBorders>
              <w:top w:val="single" w:sz="4" w:space="0" w:color="BFBFBF"/>
              <w:left w:val="nil"/>
              <w:bottom w:val="single" w:sz="4" w:space="0" w:color="BFBFBF"/>
              <w:right w:val="single" w:sz="4" w:space="0" w:color="BFBFBF"/>
            </w:tcBorders>
            <w:shd w:val="clear" w:color="000000" w:fill="FFFFFF"/>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1999</w:t>
            </w:r>
          </w:p>
        </w:tc>
        <w:tc>
          <w:tcPr>
            <w:tcW w:w="1420" w:type="dxa"/>
            <w:tcBorders>
              <w:top w:val="single" w:sz="4" w:space="0" w:color="BFBFBF"/>
              <w:left w:val="nil"/>
              <w:bottom w:val="single" w:sz="4" w:space="0" w:color="BFBFBF"/>
              <w:right w:val="single" w:sz="4" w:space="0" w:color="BFBFBF"/>
            </w:tcBorders>
            <w:shd w:val="clear" w:color="000000" w:fill="FFFFFF"/>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RC</w:t>
            </w:r>
          </w:p>
        </w:tc>
        <w:tc>
          <w:tcPr>
            <w:tcW w:w="1600" w:type="dxa"/>
            <w:tcBorders>
              <w:top w:val="single" w:sz="4" w:space="0" w:color="BFBFBF"/>
              <w:left w:val="nil"/>
              <w:bottom w:val="single" w:sz="4" w:space="0" w:color="BFBFBF"/>
              <w:right w:val="single" w:sz="4" w:space="0" w:color="BFBFBF"/>
            </w:tcBorders>
            <w:shd w:val="clear" w:color="000000" w:fill="FFFFFF"/>
            <w:noWrap/>
            <w:vAlign w:val="bottom"/>
            <w:hideMark/>
          </w:tcPr>
          <w:p w:rsidR="00B40D67" w:rsidRPr="00316443" w:rsidRDefault="00B40D67">
            <w:pPr>
              <w:jc w:val="center"/>
              <w:rPr>
                <w:rFonts w:ascii="Arial" w:hAnsi="Arial" w:cs="Arial"/>
                <w:b/>
                <w:bCs/>
                <w:sz w:val="20"/>
                <w:szCs w:val="20"/>
              </w:rPr>
            </w:pPr>
            <w:r w:rsidRPr="00316443">
              <w:rPr>
                <w:rFonts w:ascii="Arial" w:hAnsi="Arial" w:cs="Arial"/>
                <w:b/>
                <w:bCs/>
                <w:sz w:val="20"/>
                <w:szCs w:val="20"/>
              </w:rPr>
              <w:t>COMERCIAL</w:t>
            </w:r>
          </w:p>
        </w:tc>
        <w:tc>
          <w:tcPr>
            <w:tcW w:w="2380" w:type="dxa"/>
            <w:tcBorders>
              <w:top w:val="single" w:sz="4" w:space="0" w:color="BFBFBF"/>
              <w:left w:val="nil"/>
              <w:bottom w:val="single" w:sz="4" w:space="0" w:color="BFBFBF"/>
              <w:right w:val="single" w:sz="4" w:space="0" w:color="BFBFBF"/>
            </w:tcBorders>
            <w:shd w:val="clear" w:color="000000" w:fill="FFFFFF"/>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3GCJC54K2XM103187</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19</w:t>
            </w:r>
          </w:p>
        </w:tc>
        <w:tc>
          <w:tcPr>
            <w:tcW w:w="25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PANEL</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1990</w:t>
            </w:r>
          </w:p>
        </w:tc>
        <w:tc>
          <w:tcPr>
            <w:tcW w:w="142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RC</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b/>
                <w:bCs/>
                <w:sz w:val="20"/>
                <w:szCs w:val="20"/>
              </w:rPr>
            </w:pPr>
            <w:r w:rsidRPr="00316443">
              <w:rPr>
                <w:rFonts w:ascii="Arial" w:hAnsi="Arial" w:cs="Arial"/>
                <w:b/>
                <w:bCs/>
                <w:sz w:val="20"/>
                <w:szCs w:val="20"/>
              </w:rPr>
              <w:t>COMERCIAL</w:t>
            </w:r>
          </w:p>
        </w:tc>
        <w:tc>
          <w:tcPr>
            <w:tcW w:w="238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21L0007037</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w:t>
            </w:r>
          </w:p>
        </w:tc>
        <w:tc>
          <w:tcPr>
            <w:tcW w:w="25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PANEL</w:t>
            </w:r>
          </w:p>
        </w:tc>
        <w:tc>
          <w:tcPr>
            <w:tcW w:w="114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1991</w:t>
            </w:r>
          </w:p>
        </w:tc>
        <w:tc>
          <w:tcPr>
            <w:tcW w:w="142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RC</w:t>
            </w:r>
          </w:p>
        </w:tc>
        <w:tc>
          <w:tcPr>
            <w:tcW w:w="160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b/>
                <w:bCs/>
                <w:sz w:val="20"/>
                <w:szCs w:val="20"/>
              </w:rPr>
            </w:pPr>
            <w:r w:rsidRPr="00316443">
              <w:rPr>
                <w:rFonts w:ascii="Arial" w:hAnsi="Arial" w:cs="Arial"/>
                <w:b/>
                <w:bCs/>
                <w:sz w:val="20"/>
                <w:szCs w:val="20"/>
              </w:rPr>
              <w:t>COMERCIAL</w:t>
            </w:r>
          </w:p>
        </w:tc>
        <w:tc>
          <w:tcPr>
            <w:tcW w:w="2380" w:type="dxa"/>
            <w:tcBorders>
              <w:top w:val="single" w:sz="4" w:space="0" w:color="BFBFBF"/>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3GCHP42K3MM190450</w:t>
            </w:r>
          </w:p>
        </w:tc>
      </w:tr>
    </w:tbl>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B40D67">
      <w:pPr>
        <w:pStyle w:val="Default"/>
        <w:jc w:val="center"/>
        <w:rPr>
          <w:rFonts w:ascii="Arial" w:hAnsi="Arial" w:cs="Arial"/>
          <w:sz w:val="72"/>
          <w:szCs w:val="72"/>
        </w:rPr>
      </w:pPr>
      <w:r w:rsidRPr="00316443">
        <w:rPr>
          <w:rFonts w:ascii="Arial" w:hAnsi="Arial" w:cs="Arial"/>
          <w:b/>
          <w:bCs/>
          <w:sz w:val="72"/>
          <w:szCs w:val="72"/>
        </w:rPr>
        <w:lastRenderedPageBreak/>
        <w:t>ANEXO “G”</w:t>
      </w:r>
    </w:p>
    <w:p w:rsidR="007E1946" w:rsidRPr="007E1946" w:rsidRDefault="007E1946" w:rsidP="007E1946">
      <w:pPr>
        <w:tabs>
          <w:tab w:val="left" w:pos="720"/>
        </w:tabs>
        <w:autoSpaceDE w:val="0"/>
        <w:autoSpaceDN w:val="0"/>
        <w:adjustRightInd w:val="0"/>
        <w:jc w:val="center"/>
        <w:rPr>
          <w:rFonts w:ascii="Arial" w:hAnsi="Arial" w:cs="Arial"/>
          <w:b/>
          <w:color w:val="000002"/>
          <w:sz w:val="22"/>
          <w:szCs w:val="22"/>
        </w:rPr>
      </w:pPr>
      <w:r w:rsidRPr="00AF514F">
        <w:rPr>
          <w:rFonts w:ascii="Arial" w:hAnsi="Arial" w:cs="Arial"/>
          <w:b/>
          <w:color w:val="000002"/>
          <w:sz w:val="22"/>
          <w:szCs w:val="22"/>
        </w:rPr>
        <w:t xml:space="preserve">RELACIÓN DE MOTOCICLETAS, QUE DEBERÁN COTIZARSE </w:t>
      </w:r>
      <w:r w:rsidRPr="00AF514F">
        <w:rPr>
          <w:rFonts w:ascii="Arial" w:hAnsi="Arial" w:cs="Arial"/>
          <w:b/>
          <w:bCs/>
          <w:sz w:val="22"/>
          <w:szCs w:val="22"/>
        </w:rPr>
        <w:t>EN COBERTURA AMPLIA,</w:t>
      </w:r>
      <w:r w:rsidRPr="00AF514F">
        <w:rPr>
          <w:rFonts w:ascii="Arial" w:hAnsi="Arial" w:cs="Arial"/>
          <w:b/>
          <w:color w:val="000002"/>
          <w:sz w:val="22"/>
          <w:szCs w:val="22"/>
        </w:rPr>
        <w:t xml:space="preserve"> LOTE 7</w:t>
      </w:r>
    </w:p>
    <w:p w:rsidR="00B40D67" w:rsidRPr="00316443" w:rsidRDefault="00B40D67" w:rsidP="00262556">
      <w:pPr>
        <w:pStyle w:val="Ttulo"/>
        <w:rPr>
          <w:rFonts w:ascii="Arial" w:hAnsi="Arial" w:cs="Arial"/>
          <w:b w:val="0"/>
        </w:rPr>
      </w:pPr>
    </w:p>
    <w:tbl>
      <w:tblPr>
        <w:tblW w:w="9440" w:type="dxa"/>
        <w:tblCellMar>
          <w:left w:w="70" w:type="dxa"/>
          <w:right w:w="70" w:type="dxa"/>
        </w:tblCellMar>
        <w:tblLook w:val="04A0"/>
      </w:tblPr>
      <w:tblGrid>
        <w:gridCol w:w="360"/>
        <w:gridCol w:w="2540"/>
        <w:gridCol w:w="1140"/>
        <w:gridCol w:w="1420"/>
        <w:gridCol w:w="1600"/>
        <w:gridCol w:w="2380"/>
      </w:tblGrid>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b/>
                <w:color w:val="000000"/>
                <w:sz w:val="22"/>
                <w:szCs w:val="22"/>
              </w:rPr>
            </w:pPr>
          </w:p>
        </w:tc>
        <w:tc>
          <w:tcPr>
            <w:tcW w:w="2540" w:type="dxa"/>
            <w:tcBorders>
              <w:top w:val="nil"/>
              <w:left w:val="nil"/>
              <w:bottom w:val="nil"/>
              <w:right w:val="nil"/>
            </w:tcBorders>
            <w:shd w:val="clear" w:color="auto" w:fill="auto"/>
            <w:noWrap/>
            <w:vAlign w:val="bottom"/>
            <w:hideMark/>
          </w:tcPr>
          <w:p w:rsidR="00B40D67" w:rsidRPr="00316443" w:rsidRDefault="00B40D67">
            <w:pPr>
              <w:rPr>
                <w:rFonts w:ascii="Arial" w:hAnsi="Arial" w:cs="Arial"/>
                <w:b/>
                <w:color w:val="000000"/>
                <w:sz w:val="22"/>
                <w:szCs w:val="22"/>
              </w:rPr>
            </w:pPr>
            <w:r w:rsidRPr="00316443">
              <w:rPr>
                <w:rFonts w:ascii="Arial" w:hAnsi="Arial" w:cs="Arial"/>
                <w:b/>
                <w:color w:val="000000"/>
                <w:sz w:val="22"/>
                <w:szCs w:val="22"/>
              </w:rPr>
              <w:t>LOTE 7</w:t>
            </w:r>
          </w:p>
        </w:tc>
        <w:tc>
          <w:tcPr>
            <w:tcW w:w="114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142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160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38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r>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540" w:type="dxa"/>
            <w:tcBorders>
              <w:top w:val="single" w:sz="4" w:space="0" w:color="BFBFBF"/>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DESCRIPCION</w:t>
            </w:r>
          </w:p>
        </w:tc>
        <w:tc>
          <w:tcPr>
            <w:tcW w:w="1140" w:type="dxa"/>
            <w:vMerge w:val="restart"/>
            <w:tcBorders>
              <w:top w:val="single" w:sz="4" w:space="0" w:color="BFBFBF"/>
              <w:left w:val="single" w:sz="4" w:space="0" w:color="BFBFBF"/>
              <w:bottom w:val="single" w:sz="4" w:space="0" w:color="BFBFBF"/>
              <w:right w:val="single" w:sz="4" w:space="0" w:color="BFBFBF"/>
            </w:tcBorders>
            <w:shd w:val="clear" w:color="000000" w:fill="FF0000"/>
            <w:vAlign w:val="center"/>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MOD.</w:t>
            </w:r>
          </w:p>
        </w:tc>
        <w:tc>
          <w:tcPr>
            <w:tcW w:w="1420" w:type="dxa"/>
            <w:vMerge w:val="restart"/>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COB.</w:t>
            </w:r>
          </w:p>
        </w:tc>
        <w:tc>
          <w:tcPr>
            <w:tcW w:w="1600" w:type="dxa"/>
            <w:tcBorders>
              <w:top w:val="single" w:sz="4" w:space="0" w:color="BFBFBF"/>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 </w:t>
            </w:r>
          </w:p>
        </w:tc>
        <w:tc>
          <w:tcPr>
            <w:tcW w:w="2380" w:type="dxa"/>
            <w:tcBorders>
              <w:top w:val="single" w:sz="4" w:space="0" w:color="BFBFBF"/>
              <w:left w:val="nil"/>
              <w:bottom w:val="single" w:sz="4" w:space="0" w:color="BFBFBF"/>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NUMERO</w:t>
            </w:r>
          </w:p>
        </w:tc>
      </w:tr>
      <w:tr w:rsidR="00B40D67" w:rsidRPr="00316443" w:rsidTr="00B40D67">
        <w:trPr>
          <w:trHeight w:val="300"/>
        </w:trPr>
        <w:tc>
          <w:tcPr>
            <w:tcW w:w="360" w:type="dxa"/>
            <w:tcBorders>
              <w:top w:val="nil"/>
              <w:left w:val="nil"/>
              <w:bottom w:val="nil"/>
              <w:right w:val="nil"/>
            </w:tcBorders>
            <w:shd w:val="clear" w:color="auto" w:fill="auto"/>
            <w:noWrap/>
            <w:vAlign w:val="bottom"/>
            <w:hideMark/>
          </w:tcPr>
          <w:p w:rsidR="00B40D67" w:rsidRPr="00316443" w:rsidRDefault="00B40D67">
            <w:pPr>
              <w:rPr>
                <w:rFonts w:ascii="Arial" w:hAnsi="Arial" w:cs="Arial"/>
                <w:color w:val="000000"/>
                <w:sz w:val="22"/>
                <w:szCs w:val="22"/>
              </w:rPr>
            </w:pPr>
          </w:p>
        </w:tc>
        <w:tc>
          <w:tcPr>
            <w:tcW w:w="2540" w:type="dxa"/>
            <w:tcBorders>
              <w:top w:val="nil"/>
              <w:left w:val="single" w:sz="4" w:space="0" w:color="BFBFBF"/>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LAS UNIDADES</w:t>
            </w:r>
          </w:p>
        </w:tc>
        <w:tc>
          <w:tcPr>
            <w:tcW w:w="1140" w:type="dxa"/>
            <w:vMerge/>
            <w:tcBorders>
              <w:top w:val="single" w:sz="4" w:space="0" w:color="BFBFBF"/>
              <w:left w:val="single" w:sz="4" w:space="0" w:color="BFBFBF"/>
              <w:bottom w:val="single" w:sz="4" w:space="0" w:color="BFBFBF"/>
              <w:right w:val="single" w:sz="4" w:space="0" w:color="BFBFBF"/>
            </w:tcBorders>
            <w:vAlign w:val="center"/>
            <w:hideMark/>
          </w:tcPr>
          <w:p w:rsidR="00B40D67" w:rsidRPr="00316443" w:rsidRDefault="00B40D67">
            <w:pPr>
              <w:rPr>
                <w:rFonts w:ascii="Arial" w:hAnsi="Arial" w:cs="Arial"/>
                <w:b/>
                <w:bCs/>
                <w:color w:val="FFFFFF"/>
                <w:sz w:val="12"/>
                <w:szCs w:val="12"/>
              </w:rPr>
            </w:pPr>
          </w:p>
        </w:tc>
        <w:tc>
          <w:tcPr>
            <w:tcW w:w="1420" w:type="dxa"/>
            <w:vMerge/>
            <w:tcBorders>
              <w:top w:val="single" w:sz="4" w:space="0" w:color="BFBFBF"/>
              <w:left w:val="single" w:sz="4" w:space="0" w:color="BFBFBF"/>
              <w:bottom w:val="single" w:sz="4" w:space="0" w:color="BFBFBF"/>
              <w:right w:val="single" w:sz="4" w:space="0" w:color="BFBFBF"/>
            </w:tcBorders>
            <w:vAlign w:val="center"/>
            <w:hideMark/>
          </w:tcPr>
          <w:p w:rsidR="00B40D67" w:rsidRPr="00316443" w:rsidRDefault="00B40D67">
            <w:pPr>
              <w:rPr>
                <w:rFonts w:ascii="Arial" w:hAnsi="Arial" w:cs="Arial"/>
                <w:b/>
                <w:bCs/>
                <w:color w:val="FFFFFF"/>
                <w:sz w:val="12"/>
                <w:szCs w:val="12"/>
              </w:rPr>
            </w:pPr>
          </w:p>
        </w:tc>
        <w:tc>
          <w:tcPr>
            <w:tcW w:w="1600" w:type="dxa"/>
            <w:tcBorders>
              <w:top w:val="nil"/>
              <w:left w:val="nil"/>
              <w:bottom w:val="single" w:sz="4" w:space="0" w:color="BFBFBF"/>
              <w:right w:val="single" w:sz="4" w:space="0" w:color="BFBFBF"/>
            </w:tcBorders>
            <w:shd w:val="clear" w:color="000000" w:fill="FF000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USO UNIDAD</w:t>
            </w:r>
          </w:p>
        </w:tc>
        <w:tc>
          <w:tcPr>
            <w:tcW w:w="2380" w:type="dxa"/>
            <w:tcBorders>
              <w:top w:val="nil"/>
              <w:left w:val="nil"/>
              <w:bottom w:val="single" w:sz="4" w:space="0" w:color="BFBFBF"/>
              <w:right w:val="single" w:sz="4" w:space="0" w:color="BFBFBF"/>
            </w:tcBorders>
            <w:shd w:val="clear" w:color="000000" w:fill="404040"/>
            <w:noWrap/>
            <w:vAlign w:val="bottom"/>
            <w:hideMark/>
          </w:tcPr>
          <w:p w:rsidR="00B40D67" w:rsidRPr="00316443" w:rsidRDefault="00B40D67">
            <w:pPr>
              <w:jc w:val="center"/>
              <w:rPr>
                <w:rFonts w:ascii="Arial" w:hAnsi="Arial" w:cs="Arial"/>
                <w:b/>
                <w:bCs/>
                <w:color w:val="FFFFFF"/>
                <w:sz w:val="12"/>
                <w:szCs w:val="12"/>
              </w:rPr>
            </w:pPr>
            <w:r w:rsidRPr="00316443">
              <w:rPr>
                <w:rFonts w:ascii="Arial" w:hAnsi="Arial" w:cs="Arial"/>
                <w:b/>
                <w:bCs/>
                <w:color w:val="FFFFFF"/>
                <w:sz w:val="12"/>
                <w:szCs w:val="12"/>
              </w:rPr>
              <w:t>DE SERIE</w:t>
            </w:r>
          </w:p>
        </w:tc>
      </w:tr>
      <w:tr w:rsidR="00B40D67" w:rsidRPr="00316443" w:rsidTr="00B40D67">
        <w:trPr>
          <w:trHeight w:val="330"/>
        </w:trPr>
        <w:tc>
          <w:tcPr>
            <w:tcW w:w="360" w:type="dxa"/>
            <w:tcBorders>
              <w:top w:val="single" w:sz="4" w:space="0" w:color="BFBFBF"/>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1</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CG125 CARGO</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2002</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single" w:sz="4" w:space="0" w:color="404040"/>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3H1JC30421D000074</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YBR 125 K</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2004</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3CCKE07664A000971</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3</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CUSTOM 150</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2005</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LXEKKZ4005A001034</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4</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TRX 450 R</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2005</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9C2HA07455R603550</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5</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EN 125 2A</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2008</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LC6PCJK6680817705</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6</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YBR 125 ESD</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2010</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LBPKE0956A0127821</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7</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TRX 420 FM</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2010</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1HFTE35UXA4300124</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8</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YBR 125 ESD</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2010</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LBPKE0953A0130367</w:t>
            </w:r>
          </w:p>
        </w:tc>
      </w:tr>
      <w:tr w:rsidR="00B40D67" w:rsidRPr="00316443" w:rsidTr="00B40D67">
        <w:trPr>
          <w:trHeight w:val="330"/>
        </w:trPr>
        <w:tc>
          <w:tcPr>
            <w:tcW w:w="360" w:type="dxa"/>
            <w:tcBorders>
              <w:top w:val="nil"/>
              <w:left w:val="single" w:sz="8" w:space="0" w:color="404040"/>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9</w:t>
            </w:r>
          </w:p>
        </w:tc>
        <w:tc>
          <w:tcPr>
            <w:tcW w:w="25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RX 100</w:t>
            </w:r>
          </w:p>
        </w:tc>
        <w:tc>
          <w:tcPr>
            <w:tcW w:w="114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2000</w:t>
            </w:r>
          </w:p>
        </w:tc>
        <w:tc>
          <w:tcPr>
            <w:tcW w:w="142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A</w:t>
            </w:r>
          </w:p>
        </w:tc>
        <w:tc>
          <w:tcPr>
            <w:tcW w:w="1600" w:type="dxa"/>
            <w:tcBorders>
              <w:top w:val="nil"/>
              <w:left w:val="nil"/>
              <w:bottom w:val="single" w:sz="4" w:space="0" w:color="BFBFBF"/>
              <w:right w:val="single" w:sz="4" w:space="0" w:color="BFBFBF"/>
            </w:tcBorders>
            <w:shd w:val="clear" w:color="auto" w:fill="auto"/>
            <w:noWrap/>
            <w:vAlign w:val="bottom"/>
            <w:hideMark/>
          </w:tcPr>
          <w:p w:rsidR="00B40D67" w:rsidRPr="00316443" w:rsidRDefault="00B40D67">
            <w:pPr>
              <w:jc w:val="center"/>
              <w:rPr>
                <w:rFonts w:ascii="Arial" w:hAnsi="Arial" w:cs="Arial"/>
                <w:sz w:val="20"/>
                <w:szCs w:val="20"/>
              </w:rPr>
            </w:pPr>
            <w:r w:rsidRPr="00316443">
              <w:rPr>
                <w:rFonts w:ascii="Arial" w:hAnsi="Arial" w:cs="Arial"/>
                <w:sz w:val="20"/>
                <w:szCs w:val="20"/>
              </w:rPr>
              <w:t>REPARTO Y ENTREGA</w:t>
            </w:r>
          </w:p>
        </w:tc>
        <w:tc>
          <w:tcPr>
            <w:tcW w:w="2380" w:type="dxa"/>
            <w:tcBorders>
              <w:top w:val="nil"/>
              <w:left w:val="single" w:sz="4" w:space="0" w:color="404040"/>
              <w:bottom w:val="single" w:sz="4" w:space="0" w:color="404040"/>
              <w:right w:val="single" w:sz="4" w:space="0" w:color="404040"/>
            </w:tcBorders>
            <w:shd w:val="clear" w:color="auto" w:fill="auto"/>
            <w:noWrap/>
            <w:vAlign w:val="bottom"/>
            <w:hideMark/>
          </w:tcPr>
          <w:p w:rsidR="00B40D67" w:rsidRPr="00316443" w:rsidRDefault="00B40D67">
            <w:pPr>
              <w:rPr>
                <w:rFonts w:ascii="Arial" w:hAnsi="Arial" w:cs="Arial"/>
                <w:sz w:val="20"/>
                <w:szCs w:val="20"/>
              </w:rPr>
            </w:pPr>
            <w:r w:rsidRPr="00316443">
              <w:rPr>
                <w:rFonts w:ascii="Arial" w:hAnsi="Arial" w:cs="Arial"/>
                <w:sz w:val="20"/>
                <w:szCs w:val="20"/>
              </w:rPr>
              <w:t>ME1FE13B3Y2000154</w:t>
            </w:r>
          </w:p>
        </w:tc>
      </w:tr>
    </w:tbl>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262556">
      <w:pPr>
        <w:pStyle w:val="Ttulo"/>
        <w:rPr>
          <w:rFonts w:ascii="Arial" w:hAnsi="Arial" w:cs="Arial"/>
          <w:b w:val="0"/>
        </w:rPr>
      </w:pPr>
    </w:p>
    <w:p w:rsidR="00B40D67" w:rsidRPr="00316443" w:rsidRDefault="00B40D67" w:rsidP="00B40D67">
      <w:pPr>
        <w:pStyle w:val="Default"/>
        <w:jc w:val="center"/>
        <w:rPr>
          <w:rFonts w:ascii="Arial" w:hAnsi="Arial" w:cs="Arial"/>
          <w:sz w:val="72"/>
          <w:szCs w:val="72"/>
        </w:rPr>
      </w:pPr>
      <w:r w:rsidRPr="00316443">
        <w:rPr>
          <w:rFonts w:ascii="Arial" w:hAnsi="Arial" w:cs="Arial"/>
          <w:b/>
          <w:bCs/>
          <w:sz w:val="72"/>
          <w:szCs w:val="72"/>
        </w:rPr>
        <w:lastRenderedPageBreak/>
        <w:t>ANEXO “H”</w:t>
      </w:r>
    </w:p>
    <w:p w:rsidR="00776FED" w:rsidRPr="00AF514F" w:rsidRDefault="007E1946" w:rsidP="007E1946">
      <w:pPr>
        <w:tabs>
          <w:tab w:val="left" w:pos="720"/>
        </w:tabs>
        <w:autoSpaceDE w:val="0"/>
        <w:autoSpaceDN w:val="0"/>
        <w:adjustRightInd w:val="0"/>
        <w:jc w:val="both"/>
        <w:rPr>
          <w:rFonts w:ascii="Arial" w:hAnsi="Arial" w:cs="Arial"/>
          <w:b/>
          <w:bCs/>
          <w:sz w:val="22"/>
          <w:szCs w:val="22"/>
        </w:rPr>
      </w:pPr>
      <w:r w:rsidRPr="00AF514F">
        <w:rPr>
          <w:rFonts w:ascii="Arial" w:hAnsi="Arial" w:cs="Arial"/>
          <w:b/>
          <w:color w:val="000002"/>
          <w:sz w:val="22"/>
          <w:szCs w:val="22"/>
        </w:rPr>
        <w:t xml:space="preserve">RELACIÓN DE </w:t>
      </w:r>
      <w:r w:rsidRPr="00AF514F">
        <w:rPr>
          <w:rFonts w:ascii="Arial" w:hAnsi="Arial" w:cs="Arial"/>
          <w:b/>
          <w:bCs/>
        </w:rPr>
        <w:t>PICK UPS,</w:t>
      </w:r>
      <w:r w:rsidRPr="00AF514F">
        <w:rPr>
          <w:rFonts w:ascii="Arial" w:hAnsi="Arial" w:cs="Arial"/>
          <w:b/>
          <w:color w:val="000002"/>
          <w:sz w:val="22"/>
          <w:szCs w:val="22"/>
        </w:rPr>
        <w:t xml:space="preserve"> QUE DEBERÁN COTIZARSE </w:t>
      </w:r>
      <w:r w:rsidRPr="00AF514F">
        <w:rPr>
          <w:rFonts w:ascii="Arial" w:hAnsi="Arial" w:cs="Arial"/>
          <w:b/>
          <w:bCs/>
          <w:sz w:val="22"/>
          <w:szCs w:val="22"/>
        </w:rPr>
        <w:t xml:space="preserve">EN COBERTURA AMPLIA, </w:t>
      </w:r>
    </w:p>
    <w:p w:rsidR="007E1946" w:rsidRPr="00776FED" w:rsidRDefault="00776FED" w:rsidP="00776FED">
      <w:pPr>
        <w:tabs>
          <w:tab w:val="left" w:pos="720"/>
        </w:tabs>
        <w:autoSpaceDE w:val="0"/>
        <w:autoSpaceDN w:val="0"/>
        <w:adjustRightInd w:val="0"/>
        <w:jc w:val="center"/>
        <w:rPr>
          <w:rFonts w:ascii="Arial" w:hAnsi="Arial" w:cs="Arial"/>
          <w:b/>
          <w:bCs/>
          <w:sz w:val="22"/>
          <w:szCs w:val="22"/>
        </w:rPr>
      </w:pPr>
      <w:r w:rsidRPr="00AF514F">
        <w:rPr>
          <w:rFonts w:ascii="Arial" w:hAnsi="Arial" w:cs="Arial"/>
          <w:b/>
          <w:bCs/>
          <w:sz w:val="22"/>
          <w:szCs w:val="22"/>
        </w:rPr>
        <w:t>LOTE 8</w:t>
      </w:r>
    </w:p>
    <w:p w:rsidR="00B40D67" w:rsidRPr="00316443" w:rsidRDefault="00F830C8" w:rsidP="00262556">
      <w:pPr>
        <w:pStyle w:val="Ttulo"/>
        <w:rPr>
          <w:rFonts w:ascii="Arial" w:hAnsi="Arial" w:cs="Arial"/>
          <w:b w:val="0"/>
          <w:sz w:val="20"/>
        </w:rPr>
      </w:pPr>
      <w:r w:rsidRPr="00316443">
        <w:rPr>
          <w:rFonts w:ascii="Arial" w:hAnsi="Arial" w:cs="Arial"/>
          <w:noProof/>
          <w:lang w:eastAsia="es-MX"/>
        </w:rPr>
        <w:drawing>
          <wp:inline distT="0" distB="0" distL="0" distR="0">
            <wp:extent cx="6030595" cy="58611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5861160"/>
                    </a:xfrm>
                    <a:prstGeom prst="rect">
                      <a:avLst/>
                    </a:prstGeom>
                    <a:noFill/>
                    <a:ln>
                      <a:noFill/>
                    </a:ln>
                  </pic:spPr>
                </pic:pic>
              </a:graphicData>
            </a:graphic>
          </wp:inline>
        </w:drawing>
      </w:r>
    </w:p>
    <w:p w:rsidR="00F830C8" w:rsidRPr="00316443" w:rsidRDefault="00F830C8" w:rsidP="00262556">
      <w:pPr>
        <w:pStyle w:val="Ttulo"/>
        <w:rPr>
          <w:rFonts w:ascii="Arial" w:hAnsi="Arial" w:cs="Arial"/>
          <w:b w:val="0"/>
          <w:sz w:val="20"/>
        </w:rPr>
      </w:pPr>
    </w:p>
    <w:p w:rsidR="00F830C8" w:rsidRPr="00316443" w:rsidRDefault="00F830C8" w:rsidP="00262556">
      <w:pPr>
        <w:pStyle w:val="Ttulo"/>
        <w:rPr>
          <w:rFonts w:ascii="Arial" w:hAnsi="Arial" w:cs="Arial"/>
          <w:b w:val="0"/>
          <w:sz w:val="20"/>
        </w:rPr>
      </w:pPr>
    </w:p>
    <w:p w:rsidR="00F830C8" w:rsidRPr="00316443" w:rsidRDefault="00F830C8" w:rsidP="00262556">
      <w:pPr>
        <w:pStyle w:val="Ttulo"/>
        <w:rPr>
          <w:rFonts w:ascii="Arial" w:hAnsi="Arial" w:cs="Arial"/>
          <w:b w:val="0"/>
          <w:sz w:val="20"/>
        </w:rPr>
      </w:pPr>
    </w:p>
    <w:p w:rsidR="00AF514F" w:rsidRDefault="00AF514F" w:rsidP="00F830C8">
      <w:pPr>
        <w:pStyle w:val="Default"/>
        <w:jc w:val="center"/>
        <w:rPr>
          <w:rFonts w:ascii="Arial" w:hAnsi="Arial" w:cs="Arial"/>
          <w:b/>
          <w:bCs/>
          <w:sz w:val="72"/>
          <w:szCs w:val="72"/>
        </w:rPr>
      </w:pPr>
    </w:p>
    <w:p w:rsidR="00F830C8" w:rsidRPr="00316443" w:rsidRDefault="00F830C8" w:rsidP="00F830C8">
      <w:pPr>
        <w:pStyle w:val="Default"/>
        <w:jc w:val="center"/>
        <w:rPr>
          <w:rFonts w:ascii="Arial" w:hAnsi="Arial" w:cs="Arial"/>
          <w:sz w:val="72"/>
          <w:szCs w:val="72"/>
        </w:rPr>
      </w:pPr>
      <w:r w:rsidRPr="00316443">
        <w:rPr>
          <w:rFonts w:ascii="Arial" w:hAnsi="Arial" w:cs="Arial"/>
          <w:b/>
          <w:bCs/>
          <w:sz w:val="72"/>
          <w:szCs w:val="72"/>
        </w:rPr>
        <w:lastRenderedPageBreak/>
        <w:t>ANEXO “I”</w:t>
      </w:r>
    </w:p>
    <w:p w:rsidR="00776FED" w:rsidRPr="00776FED" w:rsidRDefault="00776FED" w:rsidP="00776FED">
      <w:pPr>
        <w:pStyle w:val="Default"/>
        <w:jc w:val="center"/>
        <w:rPr>
          <w:rFonts w:ascii="Arial" w:hAnsi="Arial" w:cs="Arial"/>
          <w:b/>
          <w:bCs/>
          <w:sz w:val="18"/>
          <w:szCs w:val="18"/>
        </w:rPr>
      </w:pPr>
      <w:r w:rsidRPr="00776FED">
        <w:rPr>
          <w:rFonts w:ascii="Arial" w:hAnsi="Arial" w:cs="Arial"/>
          <w:b/>
          <w:color w:val="000002"/>
          <w:sz w:val="18"/>
          <w:szCs w:val="18"/>
        </w:rPr>
        <w:t xml:space="preserve">RELACIÓN DE </w:t>
      </w:r>
      <w:r w:rsidRPr="00AF514F">
        <w:rPr>
          <w:rFonts w:ascii="Arial" w:hAnsi="Arial" w:cs="Arial"/>
          <w:b/>
          <w:bCs/>
          <w:sz w:val="18"/>
          <w:szCs w:val="18"/>
        </w:rPr>
        <w:t>PICK UPS</w:t>
      </w:r>
      <w:r w:rsidRPr="00776FED">
        <w:rPr>
          <w:rFonts w:ascii="Arial" w:hAnsi="Arial" w:cs="Arial"/>
          <w:b/>
          <w:bCs/>
          <w:sz w:val="18"/>
          <w:szCs w:val="18"/>
        </w:rPr>
        <w:t>,</w:t>
      </w:r>
      <w:r w:rsidRPr="00776FED">
        <w:rPr>
          <w:rFonts w:ascii="Arial" w:hAnsi="Arial" w:cs="Arial"/>
          <w:b/>
          <w:color w:val="000002"/>
          <w:sz w:val="18"/>
          <w:szCs w:val="18"/>
        </w:rPr>
        <w:t xml:space="preserve"> QUE DEBERÁN COTIZARSE EN COBERTURA </w:t>
      </w:r>
      <w:r w:rsidRPr="00AF514F">
        <w:rPr>
          <w:rFonts w:ascii="Arial" w:hAnsi="Arial" w:cs="Arial"/>
          <w:b/>
          <w:bCs/>
          <w:sz w:val="18"/>
          <w:szCs w:val="18"/>
        </w:rPr>
        <w:t>DE  RESPONSABILIDAD CIVIL</w:t>
      </w:r>
      <w:r w:rsidRPr="00776FED">
        <w:rPr>
          <w:rFonts w:ascii="Arial" w:hAnsi="Arial" w:cs="Arial"/>
          <w:b/>
          <w:bCs/>
          <w:sz w:val="18"/>
          <w:szCs w:val="18"/>
        </w:rPr>
        <w:t xml:space="preserve">, </w:t>
      </w:r>
    </w:p>
    <w:p w:rsidR="00670C40" w:rsidRPr="00776FED" w:rsidRDefault="00776FED" w:rsidP="00776FED">
      <w:pPr>
        <w:pStyle w:val="Default"/>
        <w:jc w:val="center"/>
        <w:rPr>
          <w:rFonts w:ascii="Arial" w:hAnsi="Arial" w:cs="Arial"/>
          <w:b/>
          <w:sz w:val="18"/>
          <w:szCs w:val="18"/>
        </w:rPr>
      </w:pPr>
      <w:r w:rsidRPr="00776FED">
        <w:rPr>
          <w:rFonts w:ascii="Arial" w:hAnsi="Arial" w:cs="Arial"/>
          <w:b/>
          <w:bCs/>
          <w:sz w:val="18"/>
          <w:szCs w:val="18"/>
        </w:rPr>
        <w:t>LOTE 9.</w:t>
      </w:r>
    </w:p>
    <w:p w:rsidR="00670C40" w:rsidRPr="00776FED" w:rsidRDefault="00670C40" w:rsidP="00670C40">
      <w:pPr>
        <w:pStyle w:val="Default"/>
        <w:jc w:val="both"/>
        <w:rPr>
          <w:rFonts w:ascii="Arial" w:hAnsi="Arial" w:cs="Arial"/>
          <w:b/>
          <w:color w:val="000002"/>
          <w:sz w:val="22"/>
          <w:szCs w:val="22"/>
          <w:lang w:val="es-ES" w:eastAsia="es-ES"/>
        </w:rPr>
      </w:pPr>
    </w:p>
    <w:p w:rsidR="00670C40" w:rsidRPr="00316443" w:rsidRDefault="00670C40" w:rsidP="00670C40">
      <w:pPr>
        <w:tabs>
          <w:tab w:val="left" w:pos="720"/>
        </w:tabs>
        <w:autoSpaceDE w:val="0"/>
        <w:autoSpaceDN w:val="0"/>
        <w:adjustRightInd w:val="0"/>
        <w:jc w:val="both"/>
        <w:rPr>
          <w:rFonts w:ascii="Arial" w:hAnsi="Arial" w:cs="Arial"/>
          <w:color w:val="000002"/>
          <w:sz w:val="22"/>
          <w:szCs w:val="22"/>
        </w:rPr>
      </w:pPr>
    </w:p>
    <w:p w:rsidR="00F830C8" w:rsidRPr="00316443" w:rsidRDefault="00F830C8" w:rsidP="00262556">
      <w:pPr>
        <w:pStyle w:val="Ttulo"/>
        <w:rPr>
          <w:rFonts w:ascii="Arial" w:hAnsi="Arial" w:cs="Arial"/>
          <w:b w:val="0"/>
          <w:sz w:val="20"/>
        </w:rPr>
      </w:pPr>
      <w:r w:rsidRPr="00316443">
        <w:rPr>
          <w:rFonts w:ascii="Arial" w:hAnsi="Arial" w:cs="Arial"/>
          <w:noProof/>
          <w:lang w:eastAsia="es-MX"/>
        </w:rPr>
        <w:drawing>
          <wp:inline distT="0" distB="0" distL="0" distR="0">
            <wp:extent cx="6030595" cy="139507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1395076"/>
                    </a:xfrm>
                    <a:prstGeom prst="rect">
                      <a:avLst/>
                    </a:prstGeom>
                    <a:noFill/>
                    <a:ln>
                      <a:noFill/>
                    </a:ln>
                  </pic:spPr>
                </pic:pic>
              </a:graphicData>
            </a:graphic>
          </wp:inline>
        </w:drawing>
      </w:r>
    </w:p>
    <w:sectPr w:rsidR="00F830C8" w:rsidRPr="00316443" w:rsidSect="00065902">
      <w:headerReference w:type="default" r:id="rId15"/>
      <w:footerReference w:type="even" r:id="rId16"/>
      <w:footerReference w:type="default" r:id="rId17"/>
      <w:pgSz w:w="12242" w:h="15842" w:code="1"/>
      <w:pgMar w:top="1418" w:right="1185" w:bottom="1134" w:left="1560" w:header="720" w:footer="34"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C07" w:rsidRDefault="00D91C07">
      <w:r>
        <w:separator/>
      </w:r>
    </w:p>
  </w:endnote>
  <w:endnote w:type="continuationSeparator" w:id="1">
    <w:p w:rsidR="00D91C07" w:rsidRDefault="00D91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A" w:rsidRDefault="0059651B">
    <w:pPr>
      <w:pStyle w:val="Piedepgina"/>
      <w:framePr w:wrap="around" w:vAnchor="text" w:hAnchor="margin" w:xAlign="center" w:y="1"/>
      <w:rPr>
        <w:rStyle w:val="Nmerodepgina"/>
      </w:rPr>
    </w:pPr>
    <w:r>
      <w:rPr>
        <w:rStyle w:val="Nmerodepgina"/>
      </w:rPr>
      <w:fldChar w:fldCharType="begin"/>
    </w:r>
    <w:r w:rsidR="00CB294A">
      <w:rPr>
        <w:rStyle w:val="Nmerodepgina"/>
      </w:rPr>
      <w:instrText xml:space="preserve">PAGE  </w:instrText>
    </w:r>
    <w:r>
      <w:rPr>
        <w:rStyle w:val="Nmerodepgina"/>
      </w:rPr>
      <w:fldChar w:fldCharType="end"/>
    </w:r>
  </w:p>
  <w:p w:rsidR="00CB294A" w:rsidRDefault="00CB294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A" w:rsidRPr="004A6D17" w:rsidRDefault="00CB294A" w:rsidP="00D5403B">
    <w:pPr>
      <w:jc w:val="both"/>
      <w:rPr>
        <w:rFonts w:ascii="Tahoma" w:hAnsi="Tahoma" w:cs="Tahoma"/>
        <w:b/>
        <w:i/>
        <w:sz w:val="20"/>
        <w:szCs w:val="20"/>
      </w:rPr>
    </w:pPr>
    <w:r w:rsidRPr="004A6D17">
      <w:rPr>
        <w:rFonts w:ascii="Tahoma" w:hAnsi="Tahoma" w:cs="Tahoma"/>
        <w:b/>
        <w:i/>
        <w:sz w:val="20"/>
        <w:szCs w:val="20"/>
      </w:rPr>
      <w:t xml:space="preserve">LICITACIÓN POR INVITACIÓN ABIERTA </w:t>
    </w:r>
    <w:r w:rsidRPr="004A6D17">
      <w:rPr>
        <w:rFonts w:ascii="Tahoma" w:hAnsi="Tahoma" w:cs="Tahoma"/>
        <w:b/>
        <w:i/>
        <w:noProof/>
        <w:sz w:val="20"/>
        <w:szCs w:val="20"/>
      </w:rPr>
      <w:t>SA/DAyS/IA/</w:t>
    </w:r>
    <w:r w:rsidR="00E61D7B">
      <w:rPr>
        <w:rFonts w:ascii="Tahoma" w:hAnsi="Tahoma" w:cs="Tahoma"/>
        <w:b/>
        <w:i/>
        <w:noProof/>
        <w:sz w:val="20"/>
        <w:szCs w:val="20"/>
      </w:rPr>
      <w:t>005/2015</w:t>
    </w:r>
    <w:r w:rsidR="00AF646F">
      <w:rPr>
        <w:rFonts w:ascii="Tahoma" w:hAnsi="Tahoma" w:cs="Tahoma"/>
        <w:b/>
        <w:i/>
        <w:noProof/>
        <w:sz w:val="20"/>
        <w:szCs w:val="20"/>
      </w:rPr>
      <w:t xml:space="preserve"> (TIEMPOS RECORTADOS)</w:t>
    </w:r>
  </w:p>
  <w:p w:rsidR="00CB294A" w:rsidRPr="00D5403B" w:rsidRDefault="00CB294A" w:rsidP="00D5403B">
    <w:pPr>
      <w:pStyle w:val="Piedepgina"/>
    </w:pPr>
  </w:p>
  <w:p w:rsidR="00CB294A" w:rsidRPr="00453BD7" w:rsidRDefault="0059651B">
    <w:pPr>
      <w:pStyle w:val="Piedepgina"/>
      <w:jc w:val="right"/>
      <w:rPr>
        <w:sz w:val="22"/>
      </w:rPr>
    </w:pPr>
    <w:r w:rsidRPr="00453BD7">
      <w:rPr>
        <w:sz w:val="22"/>
      </w:rPr>
      <w:fldChar w:fldCharType="begin"/>
    </w:r>
    <w:r w:rsidR="00CB294A" w:rsidRPr="00453BD7">
      <w:rPr>
        <w:sz w:val="22"/>
      </w:rPr>
      <w:instrText xml:space="preserve"> PAGE   \* MERGEFORMAT </w:instrText>
    </w:r>
    <w:r w:rsidRPr="00453BD7">
      <w:rPr>
        <w:sz w:val="22"/>
      </w:rPr>
      <w:fldChar w:fldCharType="separate"/>
    </w:r>
    <w:r w:rsidR="00AF646F">
      <w:rPr>
        <w:noProof/>
        <w:sz w:val="22"/>
      </w:rPr>
      <w:t>18</w:t>
    </w:r>
    <w:r w:rsidRPr="00453BD7">
      <w:rPr>
        <w:sz w:val="22"/>
      </w:rPr>
      <w:fldChar w:fldCharType="end"/>
    </w:r>
  </w:p>
  <w:p w:rsidR="00CB294A" w:rsidRDefault="00CB294A">
    <w:pPr>
      <w:pStyle w:val="Piedepgina"/>
      <w:jc w:val="right"/>
    </w:pPr>
  </w:p>
  <w:p w:rsidR="00CB294A" w:rsidRDefault="00CB294A" w:rsidP="00453BD7">
    <w:pPr>
      <w:pStyle w:val="Piedepgina"/>
      <w:tabs>
        <w:tab w:val="left" w:pos="838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C07" w:rsidRDefault="00D91C07">
      <w:r>
        <w:separator/>
      </w:r>
    </w:p>
  </w:footnote>
  <w:footnote w:type="continuationSeparator" w:id="1">
    <w:p w:rsidR="00D91C07" w:rsidRDefault="00D9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4A" w:rsidRPr="00761E5C" w:rsidRDefault="00CB294A" w:rsidP="00ED3C5F">
    <w:pPr>
      <w:pStyle w:val="Ttulo"/>
      <w:rPr>
        <w:rFonts w:ascii="Tahoma" w:hAnsi="Tahoma" w:cs="Tahoma"/>
        <w:sz w:val="28"/>
        <w:szCs w:val="28"/>
      </w:rPr>
    </w:pPr>
    <w:r>
      <w:rPr>
        <w:rFonts w:ascii="Tahoma" w:hAnsi="Tahoma" w:cs="Tahoma"/>
        <w:noProof/>
        <w:sz w:val="28"/>
        <w:szCs w:val="28"/>
        <w:lang w:eastAsia="es-MX"/>
      </w:rPr>
      <w:drawing>
        <wp:anchor distT="0" distB="0" distL="114300" distR="114300" simplePos="0" relativeHeight="251657216" behindDoc="1" locked="0" layoutInCell="1" allowOverlap="1">
          <wp:simplePos x="0" y="0"/>
          <wp:positionH relativeFrom="column">
            <wp:posOffset>-241395</wp:posOffset>
          </wp:positionH>
          <wp:positionV relativeFrom="paragraph">
            <wp:posOffset>-88711</wp:posOffset>
          </wp:positionV>
          <wp:extent cx="752049" cy="757451"/>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52049" cy="757451"/>
                  </a:xfrm>
                  <a:prstGeom prst="rect">
                    <a:avLst/>
                  </a:prstGeom>
                  <a:noFill/>
                  <a:ln w="9525">
                    <a:noFill/>
                    <a:miter lim="800000"/>
                    <a:headEnd/>
                    <a:tailEnd/>
                  </a:ln>
                </pic:spPr>
              </pic:pic>
            </a:graphicData>
          </a:graphic>
        </wp:anchor>
      </w:drawing>
    </w:r>
    <w:r w:rsidRPr="00761E5C">
      <w:rPr>
        <w:rFonts w:ascii="Tahoma" w:hAnsi="Tahoma" w:cs="Tahoma"/>
        <w:sz w:val="28"/>
        <w:szCs w:val="28"/>
      </w:rPr>
      <w:t>UNIVERSIDAD AUTÓNOMA DE CHIAPAS</w:t>
    </w:r>
  </w:p>
  <w:p w:rsidR="00CB294A" w:rsidRPr="00761E5C" w:rsidRDefault="00CB294A" w:rsidP="008B52EC">
    <w:pPr>
      <w:pStyle w:val="Ttulo1"/>
      <w:rPr>
        <w:rFonts w:ascii="Tahoma" w:hAnsi="Tahoma" w:cs="Tahoma"/>
        <w:szCs w:val="24"/>
      </w:rPr>
    </w:pPr>
    <w:r>
      <w:rPr>
        <w:rFonts w:ascii="Tahoma" w:hAnsi="Tahoma" w:cs="Tahoma"/>
        <w:szCs w:val="24"/>
      </w:rPr>
      <w:t>SECRETARIA ADMINISTRATIVA</w:t>
    </w:r>
  </w:p>
  <w:p w:rsidR="00CB294A" w:rsidRPr="00931280" w:rsidRDefault="00CB294A" w:rsidP="00931280">
    <w:pPr>
      <w:jc w:val="center"/>
      <w:rPr>
        <w:rFonts w:ascii="Tahoma" w:hAnsi="Tahoma" w:cs="Tahoma"/>
        <w:sz w:val="22"/>
        <w:szCs w:val="22"/>
        <w:lang w:val="es-MX"/>
      </w:rPr>
    </w:pPr>
    <w:r w:rsidRPr="00931280">
      <w:rPr>
        <w:rFonts w:ascii="Tahoma" w:hAnsi="Tahoma" w:cs="Tahoma"/>
        <w:b/>
        <w:sz w:val="22"/>
        <w:szCs w:val="22"/>
        <w:lang w:val="es-MX"/>
      </w:rPr>
      <w:t>DEPARTAMENTO DE ADQUISICIONES Y SUMINISTROS</w:t>
    </w:r>
  </w:p>
  <w:p w:rsidR="00CB294A" w:rsidRDefault="00CB29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CF9"/>
    <w:multiLevelType w:val="hybridMultilevel"/>
    <w:tmpl w:val="4A588B3E"/>
    <w:lvl w:ilvl="0" w:tplc="9830FE4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DC57817"/>
    <w:multiLevelType w:val="hybridMultilevel"/>
    <w:tmpl w:val="C032B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893D55"/>
    <w:multiLevelType w:val="hybridMultilevel"/>
    <w:tmpl w:val="906E410C"/>
    <w:lvl w:ilvl="0" w:tplc="D43CBA1E">
      <w:start w:val="1"/>
      <w:numFmt w:val="decimal"/>
      <w:lvlText w:val="%1."/>
      <w:lvlJc w:val="left"/>
      <w:pPr>
        <w:ind w:left="4472" w:hanging="360"/>
      </w:pPr>
      <w:rPr>
        <w:rFonts w:ascii="Tahoma" w:hAnsi="Tahoma" w:cs="Tahoma" w:hint="default"/>
        <w:b/>
        <w:color w:val="auto"/>
        <w:sz w:val="18"/>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3">
    <w:nsid w:val="12A87CEC"/>
    <w:multiLevelType w:val="hybridMultilevel"/>
    <w:tmpl w:val="6E52B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A376DD"/>
    <w:multiLevelType w:val="multilevel"/>
    <w:tmpl w:val="909EA4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EE3752"/>
    <w:multiLevelType w:val="hybridMultilevel"/>
    <w:tmpl w:val="CD9EB7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2486A42"/>
    <w:multiLevelType w:val="hybridMultilevel"/>
    <w:tmpl w:val="46524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A342FF"/>
    <w:multiLevelType w:val="hybridMultilevel"/>
    <w:tmpl w:val="3E48D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1D4674"/>
    <w:multiLevelType w:val="hybridMultilevel"/>
    <w:tmpl w:val="2D08F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7475E81"/>
    <w:multiLevelType w:val="hybridMultilevel"/>
    <w:tmpl w:val="66B6D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C120FD"/>
    <w:multiLevelType w:val="multilevel"/>
    <w:tmpl w:val="8DF2F7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DC6551"/>
    <w:multiLevelType w:val="multilevel"/>
    <w:tmpl w:val="3790E8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EA42235"/>
    <w:multiLevelType w:val="hybridMultilevel"/>
    <w:tmpl w:val="1DB85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953F03"/>
    <w:multiLevelType w:val="hybridMultilevel"/>
    <w:tmpl w:val="42260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7137FA"/>
    <w:multiLevelType w:val="hybridMultilevel"/>
    <w:tmpl w:val="4C54A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923212"/>
    <w:multiLevelType w:val="hybridMultilevel"/>
    <w:tmpl w:val="6DCC8B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9D0E3C"/>
    <w:multiLevelType w:val="multilevel"/>
    <w:tmpl w:val="83FAB4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AE95C9E"/>
    <w:multiLevelType w:val="multilevel"/>
    <w:tmpl w:val="CE8EBE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15126D3"/>
    <w:multiLevelType w:val="hybridMultilevel"/>
    <w:tmpl w:val="0D782BB6"/>
    <w:lvl w:ilvl="0" w:tplc="3E0A7DF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615A7FB0"/>
    <w:multiLevelType w:val="hybridMultilevel"/>
    <w:tmpl w:val="98D48B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A7DD6"/>
    <w:multiLevelType w:val="hybridMultilevel"/>
    <w:tmpl w:val="41BE87C2"/>
    <w:lvl w:ilvl="0" w:tplc="97425A32">
      <w:start w:val="1"/>
      <w:numFmt w:val="upperLetter"/>
      <w:lvlText w:val="%1)"/>
      <w:lvlJc w:val="left"/>
      <w:pPr>
        <w:tabs>
          <w:tab w:val="num" w:pos="1004"/>
        </w:tabs>
        <w:ind w:left="1004" w:hanging="720"/>
      </w:pPr>
      <w:rPr>
        <w:rFonts w:hint="default"/>
        <w:lang w:val="es-ES_tradnl"/>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nsid w:val="620D6398"/>
    <w:multiLevelType w:val="hybridMultilevel"/>
    <w:tmpl w:val="458EA9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F166B"/>
    <w:multiLevelType w:val="multilevel"/>
    <w:tmpl w:val="974EF1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77C3E93"/>
    <w:multiLevelType w:val="hybridMultilevel"/>
    <w:tmpl w:val="A8B6DC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02299D"/>
    <w:multiLevelType w:val="hybridMultilevel"/>
    <w:tmpl w:val="5590FD6E"/>
    <w:lvl w:ilvl="0" w:tplc="463484A8">
      <w:start w:val="1"/>
      <w:numFmt w:val="bullet"/>
      <w:lvlText w:val=""/>
      <w:lvlJc w:val="left"/>
      <w:pPr>
        <w:tabs>
          <w:tab w:val="num" w:pos="360"/>
        </w:tabs>
        <w:ind w:left="360" w:hanging="360"/>
      </w:pPr>
      <w:rPr>
        <w:rFonts w:ascii="Wingdings" w:hAnsi="Wingdings"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40D7167"/>
    <w:multiLevelType w:val="hybridMultilevel"/>
    <w:tmpl w:val="AE06C6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D23232"/>
    <w:multiLevelType w:val="multilevel"/>
    <w:tmpl w:val="E70C75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26"/>
  </w:num>
  <w:num w:numId="4">
    <w:abstractNumId w:val="17"/>
  </w:num>
  <w:num w:numId="5">
    <w:abstractNumId w:val="11"/>
  </w:num>
  <w:num w:numId="6">
    <w:abstractNumId w:val="22"/>
  </w:num>
  <w:num w:numId="7">
    <w:abstractNumId w:val="10"/>
  </w:num>
  <w:num w:numId="8">
    <w:abstractNumId w:val="13"/>
  </w:num>
  <w:num w:numId="9">
    <w:abstractNumId w:val="14"/>
  </w:num>
  <w:num w:numId="10">
    <w:abstractNumId w:val="4"/>
  </w:num>
  <w:num w:numId="11">
    <w:abstractNumId w:val="16"/>
  </w:num>
  <w:num w:numId="12">
    <w:abstractNumId w:val="7"/>
  </w:num>
  <w:num w:numId="13">
    <w:abstractNumId w:val="21"/>
  </w:num>
  <w:num w:numId="14">
    <w:abstractNumId w:val="15"/>
  </w:num>
  <w:num w:numId="15">
    <w:abstractNumId w:val="3"/>
  </w:num>
  <w:num w:numId="16">
    <w:abstractNumId w:val="1"/>
  </w:num>
  <w:num w:numId="17">
    <w:abstractNumId w:val="6"/>
  </w:num>
  <w:num w:numId="18">
    <w:abstractNumId w:val="9"/>
  </w:num>
  <w:num w:numId="19">
    <w:abstractNumId w:val="12"/>
  </w:num>
  <w:num w:numId="20">
    <w:abstractNumId w:val="0"/>
  </w:num>
  <w:num w:numId="21">
    <w:abstractNumId w:val="18"/>
  </w:num>
  <w:num w:numId="22">
    <w:abstractNumId w:val="20"/>
  </w:num>
  <w:num w:numId="23">
    <w:abstractNumId w:val="24"/>
  </w:num>
  <w:num w:numId="24">
    <w:abstractNumId w:val="25"/>
  </w:num>
  <w:num w:numId="25">
    <w:abstractNumId w:val="8"/>
  </w:num>
  <w:num w:numId="26">
    <w:abstractNumId w:val="23"/>
  </w:num>
  <w:num w:numId="27">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396B86"/>
    <w:rsid w:val="000000D0"/>
    <w:rsid w:val="00000216"/>
    <w:rsid w:val="00000B8A"/>
    <w:rsid w:val="00000C9B"/>
    <w:rsid w:val="00002F9A"/>
    <w:rsid w:val="000110C9"/>
    <w:rsid w:val="00012BFB"/>
    <w:rsid w:val="000132AE"/>
    <w:rsid w:val="000141EB"/>
    <w:rsid w:val="00014D42"/>
    <w:rsid w:val="000171E1"/>
    <w:rsid w:val="00026EEE"/>
    <w:rsid w:val="000312F4"/>
    <w:rsid w:val="00034B35"/>
    <w:rsid w:val="00036309"/>
    <w:rsid w:val="00037A49"/>
    <w:rsid w:val="00041FF7"/>
    <w:rsid w:val="0004478D"/>
    <w:rsid w:val="0004530C"/>
    <w:rsid w:val="00046572"/>
    <w:rsid w:val="00046D8B"/>
    <w:rsid w:val="00046DBC"/>
    <w:rsid w:val="000510CD"/>
    <w:rsid w:val="00051A13"/>
    <w:rsid w:val="0005522B"/>
    <w:rsid w:val="0005577E"/>
    <w:rsid w:val="000612FB"/>
    <w:rsid w:val="00065902"/>
    <w:rsid w:val="00066E5C"/>
    <w:rsid w:val="00070A6D"/>
    <w:rsid w:val="000724FE"/>
    <w:rsid w:val="000735BE"/>
    <w:rsid w:val="00075120"/>
    <w:rsid w:val="0007551C"/>
    <w:rsid w:val="00075DBC"/>
    <w:rsid w:val="000767F8"/>
    <w:rsid w:val="00077016"/>
    <w:rsid w:val="000776E5"/>
    <w:rsid w:val="000777E1"/>
    <w:rsid w:val="00077817"/>
    <w:rsid w:val="000814F0"/>
    <w:rsid w:val="00082297"/>
    <w:rsid w:val="000827B3"/>
    <w:rsid w:val="00084200"/>
    <w:rsid w:val="00086004"/>
    <w:rsid w:val="00086230"/>
    <w:rsid w:val="000875CA"/>
    <w:rsid w:val="000909FE"/>
    <w:rsid w:val="000926CA"/>
    <w:rsid w:val="00093741"/>
    <w:rsid w:val="00093B30"/>
    <w:rsid w:val="0009494A"/>
    <w:rsid w:val="00096BD9"/>
    <w:rsid w:val="00096EC7"/>
    <w:rsid w:val="00097A1E"/>
    <w:rsid w:val="00097A76"/>
    <w:rsid w:val="000A0740"/>
    <w:rsid w:val="000A1AC1"/>
    <w:rsid w:val="000A26DF"/>
    <w:rsid w:val="000A2DFE"/>
    <w:rsid w:val="000A32E6"/>
    <w:rsid w:val="000A4712"/>
    <w:rsid w:val="000A5238"/>
    <w:rsid w:val="000A6D09"/>
    <w:rsid w:val="000A6E95"/>
    <w:rsid w:val="000B1826"/>
    <w:rsid w:val="000B4355"/>
    <w:rsid w:val="000B695C"/>
    <w:rsid w:val="000B7863"/>
    <w:rsid w:val="000B7B3B"/>
    <w:rsid w:val="000C07AD"/>
    <w:rsid w:val="000C245B"/>
    <w:rsid w:val="000C4BFE"/>
    <w:rsid w:val="000D33A8"/>
    <w:rsid w:val="000D3CEE"/>
    <w:rsid w:val="000D3FEA"/>
    <w:rsid w:val="000D4637"/>
    <w:rsid w:val="000D4EBC"/>
    <w:rsid w:val="000D562D"/>
    <w:rsid w:val="000D63F7"/>
    <w:rsid w:val="000D6FE3"/>
    <w:rsid w:val="000D74FD"/>
    <w:rsid w:val="000E161D"/>
    <w:rsid w:val="000E272E"/>
    <w:rsid w:val="000E3726"/>
    <w:rsid w:val="000E46AC"/>
    <w:rsid w:val="000E4755"/>
    <w:rsid w:val="000E6496"/>
    <w:rsid w:val="000E7735"/>
    <w:rsid w:val="000E7ACB"/>
    <w:rsid w:val="000F165C"/>
    <w:rsid w:val="000F3E91"/>
    <w:rsid w:val="00103F90"/>
    <w:rsid w:val="00107028"/>
    <w:rsid w:val="00107C62"/>
    <w:rsid w:val="00113879"/>
    <w:rsid w:val="001174CB"/>
    <w:rsid w:val="00126224"/>
    <w:rsid w:val="0012676A"/>
    <w:rsid w:val="00126F20"/>
    <w:rsid w:val="00127EC8"/>
    <w:rsid w:val="0013393E"/>
    <w:rsid w:val="0013457D"/>
    <w:rsid w:val="0014139B"/>
    <w:rsid w:val="0014473D"/>
    <w:rsid w:val="00144A0F"/>
    <w:rsid w:val="0014703D"/>
    <w:rsid w:val="00153BDA"/>
    <w:rsid w:val="0015651D"/>
    <w:rsid w:val="001578DC"/>
    <w:rsid w:val="00157D8E"/>
    <w:rsid w:val="0016381C"/>
    <w:rsid w:val="001638C5"/>
    <w:rsid w:val="0016431F"/>
    <w:rsid w:val="0016475A"/>
    <w:rsid w:val="00164786"/>
    <w:rsid w:val="00165844"/>
    <w:rsid w:val="00171240"/>
    <w:rsid w:val="00183BBC"/>
    <w:rsid w:val="001860D3"/>
    <w:rsid w:val="00187352"/>
    <w:rsid w:val="001873D9"/>
    <w:rsid w:val="00187D97"/>
    <w:rsid w:val="00192C3E"/>
    <w:rsid w:val="00195501"/>
    <w:rsid w:val="00195FA5"/>
    <w:rsid w:val="00196823"/>
    <w:rsid w:val="001976FB"/>
    <w:rsid w:val="001A0753"/>
    <w:rsid w:val="001A110F"/>
    <w:rsid w:val="001A144B"/>
    <w:rsid w:val="001A7DA0"/>
    <w:rsid w:val="001B0423"/>
    <w:rsid w:val="001B0627"/>
    <w:rsid w:val="001B0D2B"/>
    <w:rsid w:val="001B1D97"/>
    <w:rsid w:val="001B29A5"/>
    <w:rsid w:val="001B2AA1"/>
    <w:rsid w:val="001B2D50"/>
    <w:rsid w:val="001B2E5A"/>
    <w:rsid w:val="001B2F54"/>
    <w:rsid w:val="001B35EF"/>
    <w:rsid w:val="001B5364"/>
    <w:rsid w:val="001B5E9B"/>
    <w:rsid w:val="001B7058"/>
    <w:rsid w:val="001C013F"/>
    <w:rsid w:val="001C43B7"/>
    <w:rsid w:val="001C4C98"/>
    <w:rsid w:val="001C5F15"/>
    <w:rsid w:val="001C7917"/>
    <w:rsid w:val="001C7B40"/>
    <w:rsid w:val="001D2422"/>
    <w:rsid w:val="001D5AF2"/>
    <w:rsid w:val="001D6B9D"/>
    <w:rsid w:val="001D7775"/>
    <w:rsid w:val="001E189E"/>
    <w:rsid w:val="001E343A"/>
    <w:rsid w:val="001E665B"/>
    <w:rsid w:val="001E676E"/>
    <w:rsid w:val="001E76DC"/>
    <w:rsid w:val="001F0260"/>
    <w:rsid w:val="001F067C"/>
    <w:rsid w:val="00200674"/>
    <w:rsid w:val="002064F6"/>
    <w:rsid w:val="00207625"/>
    <w:rsid w:val="00207CAC"/>
    <w:rsid w:val="00211334"/>
    <w:rsid w:val="0021216A"/>
    <w:rsid w:val="00212738"/>
    <w:rsid w:val="0021286D"/>
    <w:rsid w:val="002161F7"/>
    <w:rsid w:val="00217928"/>
    <w:rsid w:val="00221434"/>
    <w:rsid w:val="002214D3"/>
    <w:rsid w:val="00221C25"/>
    <w:rsid w:val="00223639"/>
    <w:rsid w:val="0022513C"/>
    <w:rsid w:val="002255C3"/>
    <w:rsid w:val="00226AE5"/>
    <w:rsid w:val="0023561E"/>
    <w:rsid w:val="00236E9F"/>
    <w:rsid w:val="002374CE"/>
    <w:rsid w:val="00240186"/>
    <w:rsid w:val="00240D2B"/>
    <w:rsid w:val="00241095"/>
    <w:rsid w:val="00241D58"/>
    <w:rsid w:val="002438E7"/>
    <w:rsid w:val="00246B48"/>
    <w:rsid w:val="002519FA"/>
    <w:rsid w:val="00252494"/>
    <w:rsid w:val="002525AA"/>
    <w:rsid w:val="002529DB"/>
    <w:rsid w:val="00255953"/>
    <w:rsid w:val="0025682D"/>
    <w:rsid w:val="00257776"/>
    <w:rsid w:val="0026006D"/>
    <w:rsid w:val="00260BD5"/>
    <w:rsid w:val="00262556"/>
    <w:rsid w:val="00263FBF"/>
    <w:rsid w:val="00264038"/>
    <w:rsid w:val="00265A49"/>
    <w:rsid w:val="002664B1"/>
    <w:rsid w:val="00285031"/>
    <w:rsid w:val="00285B5E"/>
    <w:rsid w:val="00286045"/>
    <w:rsid w:val="00291B40"/>
    <w:rsid w:val="00293F17"/>
    <w:rsid w:val="00294D06"/>
    <w:rsid w:val="0029513D"/>
    <w:rsid w:val="002951C6"/>
    <w:rsid w:val="00295722"/>
    <w:rsid w:val="00297D48"/>
    <w:rsid w:val="002A0024"/>
    <w:rsid w:val="002A21F6"/>
    <w:rsid w:val="002A2297"/>
    <w:rsid w:val="002A2EC0"/>
    <w:rsid w:val="002A4D82"/>
    <w:rsid w:val="002A5F93"/>
    <w:rsid w:val="002A6EB4"/>
    <w:rsid w:val="002B2E6B"/>
    <w:rsid w:val="002B44F1"/>
    <w:rsid w:val="002B49DB"/>
    <w:rsid w:val="002B6290"/>
    <w:rsid w:val="002B6C0D"/>
    <w:rsid w:val="002B724B"/>
    <w:rsid w:val="002B7750"/>
    <w:rsid w:val="002C02F6"/>
    <w:rsid w:val="002C0D8C"/>
    <w:rsid w:val="002C1256"/>
    <w:rsid w:val="002C30EB"/>
    <w:rsid w:val="002C4115"/>
    <w:rsid w:val="002C4654"/>
    <w:rsid w:val="002C491A"/>
    <w:rsid w:val="002C5C42"/>
    <w:rsid w:val="002C6575"/>
    <w:rsid w:val="002C6EE3"/>
    <w:rsid w:val="002C7143"/>
    <w:rsid w:val="002D0C31"/>
    <w:rsid w:val="002D1E1A"/>
    <w:rsid w:val="002D4CE4"/>
    <w:rsid w:val="002D7288"/>
    <w:rsid w:val="002D791C"/>
    <w:rsid w:val="002E0658"/>
    <w:rsid w:val="002E0A66"/>
    <w:rsid w:val="002E30D9"/>
    <w:rsid w:val="002E350A"/>
    <w:rsid w:val="002E3760"/>
    <w:rsid w:val="002E3F46"/>
    <w:rsid w:val="002E41EA"/>
    <w:rsid w:val="002E5FC0"/>
    <w:rsid w:val="002E6F70"/>
    <w:rsid w:val="002F0582"/>
    <w:rsid w:val="002F0A5A"/>
    <w:rsid w:val="002F338E"/>
    <w:rsid w:val="002F5719"/>
    <w:rsid w:val="002F6F49"/>
    <w:rsid w:val="002F763D"/>
    <w:rsid w:val="00300CA7"/>
    <w:rsid w:val="00301118"/>
    <w:rsid w:val="00301300"/>
    <w:rsid w:val="0030267F"/>
    <w:rsid w:val="00303413"/>
    <w:rsid w:val="00303590"/>
    <w:rsid w:val="003056BD"/>
    <w:rsid w:val="003077D5"/>
    <w:rsid w:val="00311697"/>
    <w:rsid w:val="00311F8F"/>
    <w:rsid w:val="00312A2D"/>
    <w:rsid w:val="00315EE5"/>
    <w:rsid w:val="00316443"/>
    <w:rsid w:val="003170EB"/>
    <w:rsid w:val="00317750"/>
    <w:rsid w:val="00317FE9"/>
    <w:rsid w:val="003207CE"/>
    <w:rsid w:val="003218FD"/>
    <w:rsid w:val="00324B72"/>
    <w:rsid w:val="003271B7"/>
    <w:rsid w:val="00327317"/>
    <w:rsid w:val="003302E2"/>
    <w:rsid w:val="00330DF0"/>
    <w:rsid w:val="00332341"/>
    <w:rsid w:val="003334DB"/>
    <w:rsid w:val="00337270"/>
    <w:rsid w:val="0033772D"/>
    <w:rsid w:val="003408D4"/>
    <w:rsid w:val="003421F0"/>
    <w:rsid w:val="00346DAD"/>
    <w:rsid w:val="00350737"/>
    <w:rsid w:val="00351DA3"/>
    <w:rsid w:val="00353B08"/>
    <w:rsid w:val="00355D83"/>
    <w:rsid w:val="003568EF"/>
    <w:rsid w:val="00356F55"/>
    <w:rsid w:val="00360E81"/>
    <w:rsid w:val="0036481E"/>
    <w:rsid w:val="003652E4"/>
    <w:rsid w:val="00365D57"/>
    <w:rsid w:val="00370A69"/>
    <w:rsid w:val="00373295"/>
    <w:rsid w:val="00376A55"/>
    <w:rsid w:val="003811F6"/>
    <w:rsid w:val="00381566"/>
    <w:rsid w:val="00381AC9"/>
    <w:rsid w:val="00382002"/>
    <w:rsid w:val="00382BB7"/>
    <w:rsid w:val="00383093"/>
    <w:rsid w:val="00383F97"/>
    <w:rsid w:val="00384BD0"/>
    <w:rsid w:val="0038573F"/>
    <w:rsid w:val="00387809"/>
    <w:rsid w:val="003914D2"/>
    <w:rsid w:val="00392342"/>
    <w:rsid w:val="00392B2C"/>
    <w:rsid w:val="00393735"/>
    <w:rsid w:val="00393BEC"/>
    <w:rsid w:val="00394146"/>
    <w:rsid w:val="00394F6B"/>
    <w:rsid w:val="00395B94"/>
    <w:rsid w:val="00396B86"/>
    <w:rsid w:val="003A2E26"/>
    <w:rsid w:val="003A4E64"/>
    <w:rsid w:val="003A5243"/>
    <w:rsid w:val="003A5261"/>
    <w:rsid w:val="003A6985"/>
    <w:rsid w:val="003A6AA6"/>
    <w:rsid w:val="003B069E"/>
    <w:rsid w:val="003B16F6"/>
    <w:rsid w:val="003B26E5"/>
    <w:rsid w:val="003B2F1F"/>
    <w:rsid w:val="003B6358"/>
    <w:rsid w:val="003B66D3"/>
    <w:rsid w:val="003C71DA"/>
    <w:rsid w:val="003D3E9A"/>
    <w:rsid w:val="003D5785"/>
    <w:rsid w:val="003D67A4"/>
    <w:rsid w:val="003E49DE"/>
    <w:rsid w:val="003E52F2"/>
    <w:rsid w:val="003E6327"/>
    <w:rsid w:val="003E6D9E"/>
    <w:rsid w:val="004005F4"/>
    <w:rsid w:val="00403F83"/>
    <w:rsid w:val="0040748D"/>
    <w:rsid w:val="00407865"/>
    <w:rsid w:val="0041037E"/>
    <w:rsid w:val="004107BB"/>
    <w:rsid w:val="004126B5"/>
    <w:rsid w:val="0041651B"/>
    <w:rsid w:val="00420829"/>
    <w:rsid w:val="00420E09"/>
    <w:rsid w:val="004222B9"/>
    <w:rsid w:val="004230B0"/>
    <w:rsid w:val="00424E3B"/>
    <w:rsid w:val="00425BB8"/>
    <w:rsid w:val="00431462"/>
    <w:rsid w:val="004334A8"/>
    <w:rsid w:val="00434846"/>
    <w:rsid w:val="00434F1F"/>
    <w:rsid w:val="00440E70"/>
    <w:rsid w:val="00441E43"/>
    <w:rsid w:val="00442F3E"/>
    <w:rsid w:val="0044358F"/>
    <w:rsid w:val="004507C6"/>
    <w:rsid w:val="0045293F"/>
    <w:rsid w:val="004536D9"/>
    <w:rsid w:val="00453BD7"/>
    <w:rsid w:val="00455696"/>
    <w:rsid w:val="0046356D"/>
    <w:rsid w:val="00464D0E"/>
    <w:rsid w:val="0046510C"/>
    <w:rsid w:val="00465E67"/>
    <w:rsid w:val="00466D2E"/>
    <w:rsid w:val="00466F40"/>
    <w:rsid w:val="00470F00"/>
    <w:rsid w:val="004721A7"/>
    <w:rsid w:val="00473A40"/>
    <w:rsid w:val="00474031"/>
    <w:rsid w:val="00475D42"/>
    <w:rsid w:val="00476050"/>
    <w:rsid w:val="00476CD5"/>
    <w:rsid w:val="00476F62"/>
    <w:rsid w:val="0047765A"/>
    <w:rsid w:val="00480E8A"/>
    <w:rsid w:val="00483763"/>
    <w:rsid w:val="00484C07"/>
    <w:rsid w:val="00486F06"/>
    <w:rsid w:val="004870EB"/>
    <w:rsid w:val="004910B6"/>
    <w:rsid w:val="00492CDC"/>
    <w:rsid w:val="004943D1"/>
    <w:rsid w:val="00495FE5"/>
    <w:rsid w:val="00497930"/>
    <w:rsid w:val="004A07AB"/>
    <w:rsid w:val="004A0EC6"/>
    <w:rsid w:val="004A1285"/>
    <w:rsid w:val="004A156F"/>
    <w:rsid w:val="004A30E3"/>
    <w:rsid w:val="004A4C58"/>
    <w:rsid w:val="004A6D17"/>
    <w:rsid w:val="004B1869"/>
    <w:rsid w:val="004B1B60"/>
    <w:rsid w:val="004B29D0"/>
    <w:rsid w:val="004B34F5"/>
    <w:rsid w:val="004B53B0"/>
    <w:rsid w:val="004B6D5A"/>
    <w:rsid w:val="004C236D"/>
    <w:rsid w:val="004C34C8"/>
    <w:rsid w:val="004C368A"/>
    <w:rsid w:val="004C6F86"/>
    <w:rsid w:val="004D22CB"/>
    <w:rsid w:val="004D2B1C"/>
    <w:rsid w:val="004D2C8F"/>
    <w:rsid w:val="004D784F"/>
    <w:rsid w:val="004E0B28"/>
    <w:rsid w:val="004E363B"/>
    <w:rsid w:val="004E47C5"/>
    <w:rsid w:val="004E5FA3"/>
    <w:rsid w:val="004F095D"/>
    <w:rsid w:val="004F09C4"/>
    <w:rsid w:val="004F2F49"/>
    <w:rsid w:val="004F4125"/>
    <w:rsid w:val="004F4667"/>
    <w:rsid w:val="00500160"/>
    <w:rsid w:val="005041C7"/>
    <w:rsid w:val="005068B3"/>
    <w:rsid w:val="00510707"/>
    <w:rsid w:val="00510B66"/>
    <w:rsid w:val="0051268E"/>
    <w:rsid w:val="00512967"/>
    <w:rsid w:val="005133E9"/>
    <w:rsid w:val="00514932"/>
    <w:rsid w:val="00517138"/>
    <w:rsid w:val="00523D7D"/>
    <w:rsid w:val="00525256"/>
    <w:rsid w:val="005300D3"/>
    <w:rsid w:val="00531746"/>
    <w:rsid w:val="00533BEA"/>
    <w:rsid w:val="00535A46"/>
    <w:rsid w:val="00537B17"/>
    <w:rsid w:val="00545653"/>
    <w:rsid w:val="00545BA7"/>
    <w:rsid w:val="00545F73"/>
    <w:rsid w:val="00551249"/>
    <w:rsid w:val="005515FF"/>
    <w:rsid w:val="00552793"/>
    <w:rsid w:val="00552C13"/>
    <w:rsid w:val="0055389E"/>
    <w:rsid w:val="00553AA5"/>
    <w:rsid w:val="00554551"/>
    <w:rsid w:val="00554809"/>
    <w:rsid w:val="00554D5C"/>
    <w:rsid w:val="0055589D"/>
    <w:rsid w:val="00555C35"/>
    <w:rsid w:val="0055705E"/>
    <w:rsid w:val="00560D89"/>
    <w:rsid w:val="00561D68"/>
    <w:rsid w:val="00561D7A"/>
    <w:rsid w:val="005631E5"/>
    <w:rsid w:val="0056330C"/>
    <w:rsid w:val="00563D3B"/>
    <w:rsid w:val="0056426D"/>
    <w:rsid w:val="00564748"/>
    <w:rsid w:val="0056557F"/>
    <w:rsid w:val="005733F0"/>
    <w:rsid w:val="00573CE8"/>
    <w:rsid w:val="00573FEE"/>
    <w:rsid w:val="00574A78"/>
    <w:rsid w:val="005756D0"/>
    <w:rsid w:val="00577200"/>
    <w:rsid w:val="005810C0"/>
    <w:rsid w:val="00581A1F"/>
    <w:rsid w:val="00582009"/>
    <w:rsid w:val="00582ABC"/>
    <w:rsid w:val="00583753"/>
    <w:rsid w:val="005854F0"/>
    <w:rsid w:val="00585EC6"/>
    <w:rsid w:val="0059219E"/>
    <w:rsid w:val="00593345"/>
    <w:rsid w:val="00593554"/>
    <w:rsid w:val="00593908"/>
    <w:rsid w:val="00595C57"/>
    <w:rsid w:val="0059651B"/>
    <w:rsid w:val="00596A60"/>
    <w:rsid w:val="00596CBE"/>
    <w:rsid w:val="005A050E"/>
    <w:rsid w:val="005A0CC0"/>
    <w:rsid w:val="005A10EA"/>
    <w:rsid w:val="005A2686"/>
    <w:rsid w:val="005B0ECF"/>
    <w:rsid w:val="005B22D5"/>
    <w:rsid w:val="005B3BD8"/>
    <w:rsid w:val="005B3E10"/>
    <w:rsid w:val="005B7C8F"/>
    <w:rsid w:val="005B7F2A"/>
    <w:rsid w:val="005C2CA9"/>
    <w:rsid w:val="005C6438"/>
    <w:rsid w:val="005D058E"/>
    <w:rsid w:val="005D2FB1"/>
    <w:rsid w:val="005D6154"/>
    <w:rsid w:val="005D743D"/>
    <w:rsid w:val="005E264D"/>
    <w:rsid w:val="005E30E9"/>
    <w:rsid w:val="005E4AFF"/>
    <w:rsid w:val="005E5F6B"/>
    <w:rsid w:val="005E72E2"/>
    <w:rsid w:val="005F479D"/>
    <w:rsid w:val="005F63EE"/>
    <w:rsid w:val="005F6415"/>
    <w:rsid w:val="005F71C2"/>
    <w:rsid w:val="00602CF6"/>
    <w:rsid w:val="0060370B"/>
    <w:rsid w:val="00604AF3"/>
    <w:rsid w:val="00605DA6"/>
    <w:rsid w:val="0061196F"/>
    <w:rsid w:val="00611AFB"/>
    <w:rsid w:val="00611F22"/>
    <w:rsid w:val="00612597"/>
    <w:rsid w:val="00613CA4"/>
    <w:rsid w:val="00615CA0"/>
    <w:rsid w:val="00616ACB"/>
    <w:rsid w:val="00616F48"/>
    <w:rsid w:val="00617155"/>
    <w:rsid w:val="00617B1C"/>
    <w:rsid w:val="00620356"/>
    <w:rsid w:val="00621196"/>
    <w:rsid w:val="00625602"/>
    <w:rsid w:val="006259EB"/>
    <w:rsid w:val="0062631E"/>
    <w:rsid w:val="0062657D"/>
    <w:rsid w:val="0062672C"/>
    <w:rsid w:val="00626CA6"/>
    <w:rsid w:val="00632130"/>
    <w:rsid w:val="006353B8"/>
    <w:rsid w:val="00637448"/>
    <w:rsid w:val="0064062E"/>
    <w:rsid w:val="00640660"/>
    <w:rsid w:val="00640B71"/>
    <w:rsid w:val="00640C63"/>
    <w:rsid w:val="00641613"/>
    <w:rsid w:val="00644913"/>
    <w:rsid w:val="00644F2A"/>
    <w:rsid w:val="00645545"/>
    <w:rsid w:val="00646DA0"/>
    <w:rsid w:val="00650410"/>
    <w:rsid w:val="00650725"/>
    <w:rsid w:val="00651892"/>
    <w:rsid w:val="00651DF5"/>
    <w:rsid w:val="00652875"/>
    <w:rsid w:val="006528C3"/>
    <w:rsid w:val="00653070"/>
    <w:rsid w:val="00653BD9"/>
    <w:rsid w:val="00653C33"/>
    <w:rsid w:val="006544A6"/>
    <w:rsid w:val="00656489"/>
    <w:rsid w:val="00656ACA"/>
    <w:rsid w:val="00663494"/>
    <w:rsid w:val="00664BAD"/>
    <w:rsid w:val="006653E6"/>
    <w:rsid w:val="00670C40"/>
    <w:rsid w:val="00670D0A"/>
    <w:rsid w:val="00671948"/>
    <w:rsid w:val="0067375D"/>
    <w:rsid w:val="00676068"/>
    <w:rsid w:val="00681AA9"/>
    <w:rsid w:val="00684061"/>
    <w:rsid w:val="00685C39"/>
    <w:rsid w:val="00687FBF"/>
    <w:rsid w:val="00690900"/>
    <w:rsid w:val="0069185C"/>
    <w:rsid w:val="00692709"/>
    <w:rsid w:val="00695DDC"/>
    <w:rsid w:val="0069610D"/>
    <w:rsid w:val="0069690F"/>
    <w:rsid w:val="00697D06"/>
    <w:rsid w:val="006A0661"/>
    <w:rsid w:val="006A07A1"/>
    <w:rsid w:val="006A0D99"/>
    <w:rsid w:val="006A19E7"/>
    <w:rsid w:val="006A366C"/>
    <w:rsid w:val="006A376E"/>
    <w:rsid w:val="006A551F"/>
    <w:rsid w:val="006A666E"/>
    <w:rsid w:val="006A6873"/>
    <w:rsid w:val="006A7D31"/>
    <w:rsid w:val="006B1680"/>
    <w:rsid w:val="006B1CE0"/>
    <w:rsid w:val="006B415B"/>
    <w:rsid w:val="006B4A94"/>
    <w:rsid w:val="006B590A"/>
    <w:rsid w:val="006B66F5"/>
    <w:rsid w:val="006C02AF"/>
    <w:rsid w:val="006C1FFE"/>
    <w:rsid w:val="006C2BD1"/>
    <w:rsid w:val="006C314B"/>
    <w:rsid w:val="006C31B9"/>
    <w:rsid w:val="006C4949"/>
    <w:rsid w:val="006C7E88"/>
    <w:rsid w:val="006D0411"/>
    <w:rsid w:val="006D1383"/>
    <w:rsid w:val="006D19B1"/>
    <w:rsid w:val="006D2ED2"/>
    <w:rsid w:val="006D2F5C"/>
    <w:rsid w:val="006D30F7"/>
    <w:rsid w:val="006D3177"/>
    <w:rsid w:val="006D499E"/>
    <w:rsid w:val="006D6F08"/>
    <w:rsid w:val="006D7040"/>
    <w:rsid w:val="006E00FF"/>
    <w:rsid w:val="006E04BE"/>
    <w:rsid w:val="006E1869"/>
    <w:rsid w:val="006E1AF8"/>
    <w:rsid w:val="006E47B4"/>
    <w:rsid w:val="006E49B8"/>
    <w:rsid w:val="006E4E8E"/>
    <w:rsid w:val="006E5B70"/>
    <w:rsid w:val="006E7F20"/>
    <w:rsid w:val="006F11AB"/>
    <w:rsid w:val="006F1552"/>
    <w:rsid w:val="006F4077"/>
    <w:rsid w:val="006F4898"/>
    <w:rsid w:val="006F51D3"/>
    <w:rsid w:val="006F5430"/>
    <w:rsid w:val="00703A46"/>
    <w:rsid w:val="00705271"/>
    <w:rsid w:val="007059F6"/>
    <w:rsid w:val="0071133C"/>
    <w:rsid w:val="007124CC"/>
    <w:rsid w:val="007130E5"/>
    <w:rsid w:val="00713224"/>
    <w:rsid w:val="0071510C"/>
    <w:rsid w:val="007152F6"/>
    <w:rsid w:val="00715D05"/>
    <w:rsid w:val="007174FD"/>
    <w:rsid w:val="00723974"/>
    <w:rsid w:val="00723C2F"/>
    <w:rsid w:val="00723DCB"/>
    <w:rsid w:val="007240CF"/>
    <w:rsid w:val="007248FB"/>
    <w:rsid w:val="0072605B"/>
    <w:rsid w:val="00727EAE"/>
    <w:rsid w:val="00730F4E"/>
    <w:rsid w:val="00731BA0"/>
    <w:rsid w:val="00732555"/>
    <w:rsid w:val="0073271B"/>
    <w:rsid w:val="00732806"/>
    <w:rsid w:val="00732CE4"/>
    <w:rsid w:val="007360DF"/>
    <w:rsid w:val="007367DA"/>
    <w:rsid w:val="0073725C"/>
    <w:rsid w:val="00737BA6"/>
    <w:rsid w:val="007426F4"/>
    <w:rsid w:val="0074442B"/>
    <w:rsid w:val="00745E99"/>
    <w:rsid w:val="007521E2"/>
    <w:rsid w:val="00754B94"/>
    <w:rsid w:val="00754FC2"/>
    <w:rsid w:val="00755CCE"/>
    <w:rsid w:val="0076148F"/>
    <w:rsid w:val="00761502"/>
    <w:rsid w:val="00761E5C"/>
    <w:rsid w:val="00764D42"/>
    <w:rsid w:val="007727AE"/>
    <w:rsid w:val="00772EE0"/>
    <w:rsid w:val="00773D08"/>
    <w:rsid w:val="007745E2"/>
    <w:rsid w:val="00776FED"/>
    <w:rsid w:val="00777BDC"/>
    <w:rsid w:val="0078075C"/>
    <w:rsid w:val="007817BC"/>
    <w:rsid w:val="00781C91"/>
    <w:rsid w:val="00782D39"/>
    <w:rsid w:val="00782ED2"/>
    <w:rsid w:val="00785622"/>
    <w:rsid w:val="0078603D"/>
    <w:rsid w:val="007863F2"/>
    <w:rsid w:val="00786530"/>
    <w:rsid w:val="007909D3"/>
    <w:rsid w:val="0079155D"/>
    <w:rsid w:val="00791665"/>
    <w:rsid w:val="00792345"/>
    <w:rsid w:val="00792BA4"/>
    <w:rsid w:val="00793261"/>
    <w:rsid w:val="00794B20"/>
    <w:rsid w:val="00796C0A"/>
    <w:rsid w:val="007A16F7"/>
    <w:rsid w:val="007A3370"/>
    <w:rsid w:val="007A3E2C"/>
    <w:rsid w:val="007A43B4"/>
    <w:rsid w:val="007A4DB5"/>
    <w:rsid w:val="007A6AFE"/>
    <w:rsid w:val="007A783A"/>
    <w:rsid w:val="007B31D9"/>
    <w:rsid w:val="007B3AB8"/>
    <w:rsid w:val="007B61CF"/>
    <w:rsid w:val="007B6928"/>
    <w:rsid w:val="007B7105"/>
    <w:rsid w:val="007C6311"/>
    <w:rsid w:val="007D1580"/>
    <w:rsid w:val="007D30EE"/>
    <w:rsid w:val="007D3E94"/>
    <w:rsid w:val="007D5424"/>
    <w:rsid w:val="007D6369"/>
    <w:rsid w:val="007E1714"/>
    <w:rsid w:val="007E1946"/>
    <w:rsid w:val="007E2C3D"/>
    <w:rsid w:val="007E321A"/>
    <w:rsid w:val="007E50A7"/>
    <w:rsid w:val="007E72B5"/>
    <w:rsid w:val="007F3DB1"/>
    <w:rsid w:val="007F61CC"/>
    <w:rsid w:val="007F66B3"/>
    <w:rsid w:val="007F6BA2"/>
    <w:rsid w:val="008101D5"/>
    <w:rsid w:val="008103D5"/>
    <w:rsid w:val="00810D54"/>
    <w:rsid w:val="008125DC"/>
    <w:rsid w:val="00813E1F"/>
    <w:rsid w:val="008202C4"/>
    <w:rsid w:val="00820E5E"/>
    <w:rsid w:val="00822B2B"/>
    <w:rsid w:val="00823AAB"/>
    <w:rsid w:val="0082611E"/>
    <w:rsid w:val="00826CE0"/>
    <w:rsid w:val="00827221"/>
    <w:rsid w:val="00832027"/>
    <w:rsid w:val="00833E60"/>
    <w:rsid w:val="00836648"/>
    <w:rsid w:val="00837822"/>
    <w:rsid w:val="00837A5F"/>
    <w:rsid w:val="008403BC"/>
    <w:rsid w:val="0084049D"/>
    <w:rsid w:val="00840866"/>
    <w:rsid w:val="00841096"/>
    <w:rsid w:val="00842C26"/>
    <w:rsid w:val="0084485A"/>
    <w:rsid w:val="00847957"/>
    <w:rsid w:val="0085054C"/>
    <w:rsid w:val="00851764"/>
    <w:rsid w:val="00852BD8"/>
    <w:rsid w:val="00854712"/>
    <w:rsid w:val="00855251"/>
    <w:rsid w:val="00860F8E"/>
    <w:rsid w:val="008641D3"/>
    <w:rsid w:val="00864207"/>
    <w:rsid w:val="00865CEC"/>
    <w:rsid w:val="00867B51"/>
    <w:rsid w:val="0087258A"/>
    <w:rsid w:val="00873769"/>
    <w:rsid w:val="008738FA"/>
    <w:rsid w:val="00877177"/>
    <w:rsid w:val="008818E7"/>
    <w:rsid w:val="00885B35"/>
    <w:rsid w:val="00890101"/>
    <w:rsid w:val="00890757"/>
    <w:rsid w:val="00891DC0"/>
    <w:rsid w:val="00892F8E"/>
    <w:rsid w:val="008937A0"/>
    <w:rsid w:val="00893886"/>
    <w:rsid w:val="008A072E"/>
    <w:rsid w:val="008A297C"/>
    <w:rsid w:val="008A3F15"/>
    <w:rsid w:val="008A50CD"/>
    <w:rsid w:val="008A565A"/>
    <w:rsid w:val="008A5DB1"/>
    <w:rsid w:val="008A780F"/>
    <w:rsid w:val="008A7BA0"/>
    <w:rsid w:val="008B0B4A"/>
    <w:rsid w:val="008B227D"/>
    <w:rsid w:val="008B253E"/>
    <w:rsid w:val="008B31BB"/>
    <w:rsid w:val="008B52EC"/>
    <w:rsid w:val="008B5927"/>
    <w:rsid w:val="008B59C1"/>
    <w:rsid w:val="008B65F7"/>
    <w:rsid w:val="008B6A85"/>
    <w:rsid w:val="008B6D65"/>
    <w:rsid w:val="008B76DF"/>
    <w:rsid w:val="008C096C"/>
    <w:rsid w:val="008C1415"/>
    <w:rsid w:val="008C1D61"/>
    <w:rsid w:val="008C3081"/>
    <w:rsid w:val="008C48DE"/>
    <w:rsid w:val="008C662E"/>
    <w:rsid w:val="008D25E4"/>
    <w:rsid w:val="008D4554"/>
    <w:rsid w:val="008D4C01"/>
    <w:rsid w:val="008D5A6C"/>
    <w:rsid w:val="008E0B6F"/>
    <w:rsid w:val="008E0ECD"/>
    <w:rsid w:val="008E4158"/>
    <w:rsid w:val="008E5173"/>
    <w:rsid w:val="008F1648"/>
    <w:rsid w:val="008F230C"/>
    <w:rsid w:val="008F2CAF"/>
    <w:rsid w:val="008F3B54"/>
    <w:rsid w:val="008F7A98"/>
    <w:rsid w:val="008F7E45"/>
    <w:rsid w:val="00900E3D"/>
    <w:rsid w:val="00902A2D"/>
    <w:rsid w:val="00903832"/>
    <w:rsid w:val="00903E3F"/>
    <w:rsid w:val="00906C50"/>
    <w:rsid w:val="00907EE2"/>
    <w:rsid w:val="00911668"/>
    <w:rsid w:val="009132AD"/>
    <w:rsid w:val="00916420"/>
    <w:rsid w:val="00920762"/>
    <w:rsid w:val="0092080F"/>
    <w:rsid w:val="00925539"/>
    <w:rsid w:val="00926E24"/>
    <w:rsid w:val="00931204"/>
    <w:rsid w:val="00931280"/>
    <w:rsid w:val="009316AF"/>
    <w:rsid w:val="00933413"/>
    <w:rsid w:val="00935A27"/>
    <w:rsid w:val="00936F40"/>
    <w:rsid w:val="0093715C"/>
    <w:rsid w:val="0094150E"/>
    <w:rsid w:val="00942FE7"/>
    <w:rsid w:val="009448C6"/>
    <w:rsid w:val="009465A1"/>
    <w:rsid w:val="0094729E"/>
    <w:rsid w:val="00947520"/>
    <w:rsid w:val="00947FFC"/>
    <w:rsid w:val="00950B7E"/>
    <w:rsid w:val="00953A53"/>
    <w:rsid w:val="00955BB3"/>
    <w:rsid w:val="0096073F"/>
    <w:rsid w:val="00961DB3"/>
    <w:rsid w:val="00961FF2"/>
    <w:rsid w:val="009623E1"/>
    <w:rsid w:val="00964A11"/>
    <w:rsid w:val="00964E28"/>
    <w:rsid w:val="009650AE"/>
    <w:rsid w:val="00965C9E"/>
    <w:rsid w:val="00966499"/>
    <w:rsid w:val="00967884"/>
    <w:rsid w:val="00970ECE"/>
    <w:rsid w:val="009716BE"/>
    <w:rsid w:val="0097176E"/>
    <w:rsid w:val="00971A91"/>
    <w:rsid w:val="00975B78"/>
    <w:rsid w:val="00977541"/>
    <w:rsid w:val="00977A4C"/>
    <w:rsid w:val="00980497"/>
    <w:rsid w:val="009808A7"/>
    <w:rsid w:val="00983427"/>
    <w:rsid w:val="00986144"/>
    <w:rsid w:val="009905BF"/>
    <w:rsid w:val="0099581F"/>
    <w:rsid w:val="009A03D5"/>
    <w:rsid w:val="009A0C5B"/>
    <w:rsid w:val="009A2630"/>
    <w:rsid w:val="009A3E6E"/>
    <w:rsid w:val="009B4C4F"/>
    <w:rsid w:val="009B5E20"/>
    <w:rsid w:val="009B6231"/>
    <w:rsid w:val="009B6A32"/>
    <w:rsid w:val="009B72DF"/>
    <w:rsid w:val="009B744F"/>
    <w:rsid w:val="009C2E69"/>
    <w:rsid w:val="009C4657"/>
    <w:rsid w:val="009C5134"/>
    <w:rsid w:val="009C5315"/>
    <w:rsid w:val="009C739E"/>
    <w:rsid w:val="009C73CC"/>
    <w:rsid w:val="009C76DC"/>
    <w:rsid w:val="009C7B79"/>
    <w:rsid w:val="009D107F"/>
    <w:rsid w:val="009D48FC"/>
    <w:rsid w:val="009D4ABB"/>
    <w:rsid w:val="009D571F"/>
    <w:rsid w:val="009D753B"/>
    <w:rsid w:val="009E176C"/>
    <w:rsid w:val="009E1875"/>
    <w:rsid w:val="009E27D1"/>
    <w:rsid w:val="009E283E"/>
    <w:rsid w:val="009E510E"/>
    <w:rsid w:val="009F0156"/>
    <w:rsid w:val="009F13C5"/>
    <w:rsid w:val="009F2357"/>
    <w:rsid w:val="009F424C"/>
    <w:rsid w:val="009F626D"/>
    <w:rsid w:val="009F7E05"/>
    <w:rsid w:val="009F7EBA"/>
    <w:rsid w:val="00A02DEB"/>
    <w:rsid w:val="00A03961"/>
    <w:rsid w:val="00A05801"/>
    <w:rsid w:val="00A06186"/>
    <w:rsid w:val="00A0755D"/>
    <w:rsid w:val="00A078B9"/>
    <w:rsid w:val="00A10210"/>
    <w:rsid w:val="00A120AF"/>
    <w:rsid w:val="00A120B9"/>
    <w:rsid w:val="00A12EC6"/>
    <w:rsid w:val="00A157B4"/>
    <w:rsid w:val="00A15B9B"/>
    <w:rsid w:val="00A15E34"/>
    <w:rsid w:val="00A16DAC"/>
    <w:rsid w:val="00A21C45"/>
    <w:rsid w:val="00A239F9"/>
    <w:rsid w:val="00A23D05"/>
    <w:rsid w:val="00A24F64"/>
    <w:rsid w:val="00A25E00"/>
    <w:rsid w:val="00A26AFD"/>
    <w:rsid w:val="00A30206"/>
    <w:rsid w:val="00A311BD"/>
    <w:rsid w:val="00A331A9"/>
    <w:rsid w:val="00A344E1"/>
    <w:rsid w:val="00A34654"/>
    <w:rsid w:val="00A35D6E"/>
    <w:rsid w:val="00A364B9"/>
    <w:rsid w:val="00A36883"/>
    <w:rsid w:val="00A3752A"/>
    <w:rsid w:val="00A45ED0"/>
    <w:rsid w:val="00A45FCA"/>
    <w:rsid w:val="00A46A38"/>
    <w:rsid w:val="00A47CAC"/>
    <w:rsid w:val="00A5002A"/>
    <w:rsid w:val="00A502ED"/>
    <w:rsid w:val="00A50F65"/>
    <w:rsid w:val="00A51E7D"/>
    <w:rsid w:val="00A57FD4"/>
    <w:rsid w:val="00A60B7F"/>
    <w:rsid w:val="00A61B2F"/>
    <w:rsid w:val="00A61E59"/>
    <w:rsid w:val="00A648F6"/>
    <w:rsid w:val="00A6548D"/>
    <w:rsid w:val="00A67297"/>
    <w:rsid w:val="00A7077D"/>
    <w:rsid w:val="00A72813"/>
    <w:rsid w:val="00A748BE"/>
    <w:rsid w:val="00A760CA"/>
    <w:rsid w:val="00A7613C"/>
    <w:rsid w:val="00A77817"/>
    <w:rsid w:val="00A80909"/>
    <w:rsid w:val="00A83573"/>
    <w:rsid w:val="00A8611A"/>
    <w:rsid w:val="00A8773D"/>
    <w:rsid w:val="00A87AEF"/>
    <w:rsid w:val="00A9341D"/>
    <w:rsid w:val="00A942F0"/>
    <w:rsid w:val="00A9770D"/>
    <w:rsid w:val="00AA4F02"/>
    <w:rsid w:val="00AB0ADE"/>
    <w:rsid w:val="00AB1003"/>
    <w:rsid w:val="00AB3D93"/>
    <w:rsid w:val="00AB3DEA"/>
    <w:rsid w:val="00AB4A51"/>
    <w:rsid w:val="00AB6BEE"/>
    <w:rsid w:val="00AB7082"/>
    <w:rsid w:val="00AC1A93"/>
    <w:rsid w:val="00AC3D26"/>
    <w:rsid w:val="00AC4517"/>
    <w:rsid w:val="00AC47CD"/>
    <w:rsid w:val="00AC4CFF"/>
    <w:rsid w:val="00AC78C6"/>
    <w:rsid w:val="00AD04A5"/>
    <w:rsid w:val="00AD25E0"/>
    <w:rsid w:val="00AD284A"/>
    <w:rsid w:val="00AD4754"/>
    <w:rsid w:val="00AD7A72"/>
    <w:rsid w:val="00AE073E"/>
    <w:rsid w:val="00AE126A"/>
    <w:rsid w:val="00AE13C3"/>
    <w:rsid w:val="00AE38BA"/>
    <w:rsid w:val="00AE3B0C"/>
    <w:rsid w:val="00AE524F"/>
    <w:rsid w:val="00AE5857"/>
    <w:rsid w:val="00AF0E18"/>
    <w:rsid w:val="00AF1806"/>
    <w:rsid w:val="00AF2DFB"/>
    <w:rsid w:val="00AF4A1C"/>
    <w:rsid w:val="00AF514F"/>
    <w:rsid w:val="00AF5ABD"/>
    <w:rsid w:val="00AF646F"/>
    <w:rsid w:val="00AF7508"/>
    <w:rsid w:val="00B000C1"/>
    <w:rsid w:val="00B0145B"/>
    <w:rsid w:val="00B041CE"/>
    <w:rsid w:val="00B04BA5"/>
    <w:rsid w:val="00B05C36"/>
    <w:rsid w:val="00B068D3"/>
    <w:rsid w:val="00B06F02"/>
    <w:rsid w:val="00B0798D"/>
    <w:rsid w:val="00B11E1B"/>
    <w:rsid w:val="00B15425"/>
    <w:rsid w:val="00B165DF"/>
    <w:rsid w:val="00B2148A"/>
    <w:rsid w:val="00B228D6"/>
    <w:rsid w:val="00B22D6A"/>
    <w:rsid w:val="00B269D0"/>
    <w:rsid w:val="00B27E6A"/>
    <w:rsid w:val="00B309D7"/>
    <w:rsid w:val="00B30FF5"/>
    <w:rsid w:val="00B3385E"/>
    <w:rsid w:val="00B339EC"/>
    <w:rsid w:val="00B40D67"/>
    <w:rsid w:val="00B420E3"/>
    <w:rsid w:val="00B428B7"/>
    <w:rsid w:val="00B432D3"/>
    <w:rsid w:val="00B43DD7"/>
    <w:rsid w:val="00B44F43"/>
    <w:rsid w:val="00B459F0"/>
    <w:rsid w:val="00B47558"/>
    <w:rsid w:val="00B47C1B"/>
    <w:rsid w:val="00B51B16"/>
    <w:rsid w:val="00B52F83"/>
    <w:rsid w:val="00B54078"/>
    <w:rsid w:val="00B567A2"/>
    <w:rsid w:val="00B56B06"/>
    <w:rsid w:val="00B62BF1"/>
    <w:rsid w:val="00B62CA3"/>
    <w:rsid w:val="00B62E26"/>
    <w:rsid w:val="00B64BF0"/>
    <w:rsid w:val="00B66D29"/>
    <w:rsid w:val="00B67CF7"/>
    <w:rsid w:val="00B7009B"/>
    <w:rsid w:val="00B71E14"/>
    <w:rsid w:val="00B73C71"/>
    <w:rsid w:val="00B73D0F"/>
    <w:rsid w:val="00B7402F"/>
    <w:rsid w:val="00B741AB"/>
    <w:rsid w:val="00B74A8F"/>
    <w:rsid w:val="00B7545A"/>
    <w:rsid w:val="00B76D98"/>
    <w:rsid w:val="00B80307"/>
    <w:rsid w:val="00B80486"/>
    <w:rsid w:val="00B8337C"/>
    <w:rsid w:val="00B86925"/>
    <w:rsid w:val="00B87D3E"/>
    <w:rsid w:val="00B92710"/>
    <w:rsid w:val="00B92A58"/>
    <w:rsid w:val="00B94678"/>
    <w:rsid w:val="00B95B5C"/>
    <w:rsid w:val="00B968FC"/>
    <w:rsid w:val="00B97AF9"/>
    <w:rsid w:val="00BA3CC6"/>
    <w:rsid w:val="00BA489D"/>
    <w:rsid w:val="00BA5B30"/>
    <w:rsid w:val="00BA6A98"/>
    <w:rsid w:val="00BB0AA6"/>
    <w:rsid w:val="00BB1014"/>
    <w:rsid w:val="00BB430D"/>
    <w:rsid w:val="00BB7BF4"/>
    <w:rsid w:val="00BC0EBC"/>
    <w:rsid w:val="00BC24EA"/>
    <w:rsid w:val="00BC26CE"/>
    <w:rsid w:val="00BC5460"/>
    <w:rsid w:val="00BD1A3B"/>
    <w:rsid w:val="00BD32E1"/>
    <w:rsid w:val="00BD4F0D"/>
    <w:rsid w:val="00BD7D45"/>
    <w:rsid w:val="00BE04C7"/>
    <w:rsid w:val="00BE0AD1"/>
    <w:rsid w:val="00BE1F9A"/>
    <w:rsid w:val="00BE5AAB"/>
    <w:rsid w:val="00BE79CE"/>
    <w:rsid w:val="00BF08BA"/>
    <w:rsid w:val="00BF10EA"/>
    <w:rsid w:val="00BF1CE4"/>
    <w:rsid w:val="00BF32B3"/>
    <w:rsid w:val="00BF3651"/>
    <w:rsid w:val="00C003A6"/>
    <w:rsid w:val="00C02812"/>
    <w:rsid w:val="00C05546"/>
    <w:rsid w:val="00C06FFA"/>
    <w:rsid w:val="00C1025F"/>
    <w:rsid w:val="00C11D16"/>
    <w:rsid w:val="00C11F10"/>
    <w:rsid w:val="00C13079"/>
    <w:rsid w:val="00C14F4A"/>
    <w:rsid w:val="00C14FF7"/>
    <w:rsid w:val="00C15187"/>
    <w:rsid w:val="00C151D7"/>
    <w:rsid w:val="00C22594"/>
    <w:rsid w:val="00C23082"/>
    <w:rsid w:val="00C24B6F"/>
    <w:rsid w:val="00C24F3C"/>
    <w:rsid w:val="00C25B21"/>
    <w:rsid w:val="00C25B36"/>
    <w:rsid w:val="00C30096"/>
    <w:rsid w:val="00C3157E"/>
    <w:rsid w:val="00C32300"/>
    <w:rsid w:val="00C32A62"/>
    <w:rsid w:val="00C32FCF"/>
    <w:rsid w:val="00C33D5F"/>
    <w:rsid w:val="00C354FD"/>
    <w:rsid w:val="00C36C63"/>
    <w:rsid w:val="00C405A8"/>
    <w:rsid w:val="00C413D6"/>
    <w:rsid w:val="00C41B11"/>
    <w:rsid w:val="00C41E00"/>
    <w:rsid w:val="00C433AA"/>
    <w:rsid w:val="00C436B0"/>
    <w:rsid w:val="00C43E15"/>
    <w:rsid w:val="00C4556B"/>
    <w:rsid w:val="00C474D8"/>
    <w:rsid w:val="00C50DFE"/>
    <w:rsid w:val="00C52FFE"/>
    <w:rsid w:val="00C530E2"/>
    <w:rsid w:val="00C544BB"/>
    <w:rsid w:val="00C55B9B"/>
    <w:rsid w:val="00C578F4"/>
    <w:rsid w:val="00C61943"/>
    <w:rsid w:val="00C62649"/>
    <w:rsid w:val="00C62A72"/>
    <w:rsid w:val="00C64715"/>
    <w:rsid w:val="00C65536"/>
    <w:rsid w:val="00C66847"/>
    <w:rsid w:val="00C7394C"/>
    <w:rsid w:val="00C73B89"/>
    <w:rsid w:val="00C74D0A"/>
    <w:rsid w:val="00C80552"/>
    <w:rsid w:val="00C81421"/>
    <w:rsid w:val="00C827D9"/>
    <w:rsid w:val="00C8416D"/>
    <w:rsid w:val="00C8507A"/>
    <w:rsid w:val="00C857D9"/>
    <w:rsid w:val="00C85B16"/>
    <w:rsid w:val="00C8624C"/>
    <w:rsid w:val="00C86CFC"/>
    <w:rsid w:val="00C91373"/>
    <w:rsid w:val="00C93E26"/>
    <w:rsid w:val="00CA0B6C"/>
    <w:rsid w:val="00CA2697"/>
    <w:rsid w:val="00CB09AE"/>
    <w:rsid w:val="00CB0C17"/>
    <w:rsid w:val="00CB21FA"/>
    <w:rsid w:val="00CB294A"/>
    <w:rsid w:val="00CB4570"/>
    <w:rsid w:val="00CB5557"/>
    <w:rsid w:val="00CB64C3"/>
    <w:rsid w:val="00CB7454"/>
    <w:rsid w:val="00CB7C0C"/>
    <w:rsid w:val="00CC178B"/>
    <w:rsid w:val="00CC19A6"/>
    <w:rsid w:val="00CC2820"/>
    <w:rsid w:val="00CC3642"/>
    <w:rsid w:val="00CC691E"/>
    <w:rsid w:val="00CC7A8F"/>
    <w:rsid w:val="00CD0021"/>
    <w:rsid w:val="00CD1D89"/>
    <w:rsid w:val="00CD556F"/>
    <w:rsid w:val="00CD6EBE"/>
    <w:rsid w:val="00CD779F"/>
    <w:rsid w:val="00CE154F"/>
    <w:rsid w:val="00CE3E4A"/>
    <w:rsid w:val="00CF10D3"/>
    <w:rsid w:val="00CF3425"/>
    <w:rsid w:val="00CF3437"/>
    <w:rsid w:val="00CF3DCF"/>
    <w:rsid w:val="00CF49F0"/>
    <w:rsid w:val="00CF5D15"/>
    <w:rsid w:val="00CF6843"/>
    <w:rsid w:val="00CF6ECC"/>
    <w:rsid w:val="00D0152C"/>
    <w:rsid w:val="00D0258B"/>
    <w:rsid w:val="00D0446B"/>
    <w:rsid w:val="00D04706"/>
    <w:rsid w:val="00D063F0"/>
    <w:rsid w:val="00D10331"/>
    <w:rsid w:val="00D11ADD"/>
    <w:rsid w:val="00D11D0B"/>
    <w:rsid w:val="00D11FC1"/>
    <w:rsid w:val="00D12142"/>
    <w:rsid w:val="00D1467F"/>
    <w:rsid w:val="00D14AA3"/>
    <w:rsid w:val="00D17F55"/>
    <w:rsid w:val="00D212B4"/>
    <w:rsid w:val="00D21EF8"/>
    <w:rsid w:val="00D23CBB"/>
    <w:rsid w:val="00D25A8F"/>
    <w:rsid w:val="00D31F8D"/>
    <w:rsid w:val="00D3453C"/>
    <w:rsid w:val="00D40570"/>
    <w:rsid w:val="00D40600"/>
    <w:rsid w:val="00D40B5C"/>
    <w:rsid w:val="00D4165D"/>
    <w:rsid w:val="00D43F93"/>
    <w:rsid w:val="00D443E6"/>
    <w:rsid w:val="00D50A4A"/>
    <w:rsid w:val="00D51169"/>
    <w:rsid w:val="00D51ED9"/>
    <w:rsid w:val="00D525BF"/>
    <w:rsid w:val="00D53233"/>
    <w:rsid w:val="00D535F5"/>
    <w:rsid w:val="00D5403B"/>
    <w:rsid w:val="00D56A6C"/>
    <w:rsid w:val="00D56D42"/>
    <w:rsid w:val="00D6374F"/>
    <w:rsid w:val="00D64900"/>
    <w:rsid w:val="00D7378D"/>
    <w:rsid w:val="00D74086"/>
    <w:rsid w:val="00D742D4"/>
    <w:rsid w:val="00D74C68"/>
    <w:rsid w:val="00D7529F"/>
    <w:rsid w:val="00D75C58"/>
    <w:rsid w:val="00D7683E"/>
    <w:rsid w:val="00D76A37"/>
    <w:rsid w:val="00D8219F"/>
    <w:rsid w:val="00D87242"/>
    <w:rsid w:val="00D874ED"/>
    <w:rsid w:val="00D9081D"/>
    <w:rsid w:val="00D91C07"/>
    <w:rsid w:val="00D95075"/>
    <w:rsid w:val="00D96C0F"/>
    <w:rsid w:val="00DA18CD"/>
    <w:rsid w:val="00DA273A"/>
    <w:rsid w:val="00DA2945"/>
    <w:rsid w:val="00DA3AD9"/>
    <w:rsid w:val="00DA4903"/>
    <w:rsid w:val="00DA5680"/>
    <w:rsid w:val="00DA714A"/>
    <w:rsid w:val="00DB1351"/>
    <w:rsid w:val="00DB5108"/>
    <w:rsid w:val="00DB51CA"/>
    <w:rsid w:val="00DB6DC1"/>
    <w:rsid w:val="00DB7D68"/>
    <w:rsid w:val="00DC5672"/>
    <w:rsid w:val="00DC64A4"/>
    <w:rsid w:val="00DD47CE"/>
    <w:rsid w:val="00DD5BB5"/>
    <w:rsid w:val="00DD6DB4"/>
    <w:rsid w:val="00DD6E4D"/>
    <w:rsid w:val="00DD7017"/>
    <w:rsid w:val="00DD7600"/>
    <w:rsid w:val="00DE0C69"/>
    <w:rsid w:val="00DE11B0"/>
    <w:rsid w:val="00DE36E3"/>
    <w:rsid w:val="00DE4523"/>
    <w:rsid w:val="00DE49B1"/>
    <w:rsid w:val="00DE5CA6"/>
    <w:rsid w:val="00DE6B90"/>
    <w:rsid w:val="00DE7697"/>
    <w:rsid w:val="00DF0D08"/>
    <w:rsid w:val="00DF1163"/>
    <w:rsid w:val="00DF3564"/>
    <w:rsid w:val="00DF5933"/>
    <w:rsid w:val="00DF76CA"/>
    <w:rsid w:val="00E00F5E"/>
    <w:rsid w:val="00E02B75"/>
    <w:rsid w:val="00E04CA5"/>
    <w:rsid w:val="00E07BF1"/>
    <w:rsid w:val="00E10C59"/>
    <w:rsid w:val="00E1162A"/>
    <w:rsid w:val="00E11B04"/>
    <w:rsid w:val="00E1390C"/>
    <w:rsid w:val="00E14686"/>
    <w:rsid w:val="00E1513A"/>
    <w:rsid w:val="00E17313"/>
    <w:rsid w:val="00E20622"/>
    <w:rsid w:val="00E20D84"/>
    <w:rsid w:val="00E22E45"/>
    <w:rsid w:val="00E23BC3"/>
    <w:rsid w:val="00E2501C"/>
    <w:rsid w:val="00E2746F"/>
    <w:rsid w:val="00E30C0B"/>
    <w:rsid w:val="00E316FE"/>
    <w:rsid w:val="00E31892"/>
    <w:rsid w:val="00E322C9"/>
    <w:rsid w:val="00E34474"/>
    <w:rsid w:val="00E35045"/>
    <w:rsid w:val="00E36B34"/>
    <w:rsid w:val="00E37394"/>
    <w:rsid w:val="00E374A5"/>
    <w:rsid w:val="00E374E1"/>
    <w:rsid w:val="00E40165"/>
    <w:rsid w:val="00E403B1"/>
    <w:rsid w:val="00E43A5A"/>
    <w:rsid w:val="00E472EC"/>
    <w:rsid w:val="00E56C38"/>
    <w:rsid w:val="00E57CB8"/>
    <w:rsid w:val="00E607A8"/>
    <w:rsid w:val="00E609DA"/>
    <w:rsid w:val="00E6154E"/>
    <w:rsid w:val="00E61D7B"/>
    <w:rsid w:val="00E6421C"/>
    <w:rsid w:val="00E64E46"/>
    <w:rsid w:val="00E651FE"/>
    <w:rsid w:val="00E71C63"/>
    <w:rsid w:val="00E72E50"/>
    <w:rsid w:val="00E76C36"/>
    <w:rsid w:val="00E7786C"/>
    <w:rsid w:val="00E77CE1"/>
    <w:rsid w:val="00E80BBE"/>
    <w:rsid w:val="00E81016"/>
    <w:rsid w:val="00E81CC5"/>
    <w:rsid w:val="00E82149"/>
    <w:rsid w:val="00E82629"/>
    <w:rsid w:val="00E83AFA"/>
    <w:rsid w:val="00E84E4B"/>
    <w:rsid w:val="00E86083"/>
    <w:rsid w:val="00E86A7F"/>
    <w:rsid w:val="00E92712"/>
    <w:rsid w:val="00E9377F"/>
    <w:rsid w:val="00E939DA"/>
    <w:rsid w:val="00E9434F"/>
    <w:rsid w:val="00E9436E"/>
    <w:rsid w:val="00E94B6C"/>
    <w:rsid w:val="00E975B4"/>
    <w:rsid w:val="00EA0062"/>
    <w:rsid w:val="00EA390C"/>
    <w:rsid w:val="00EB005E"/>
    <w:rsid w:val="00EB010A"/>
    <w:rsid w:val="00EB0304"/>
    <w:rsid w:val="00EB1C7E"/>
    <w:rsid w:val="00EB3F66"/>
    <w:rsid w:val="00EB569A"/>
    <w:rsid w:val="00EB57E3"/>
    <w:rsid w:val="00EB629C"/>
    <w:rsid w:val="00EB6875"/>
    <w:rsid w:val="00EC0DF1"/>
    <w:rsid w:val="00EC193E"/>
    <w:rsid w:val="00EC1D81"/>
    <w:rsid w:val="00EC37FC"/>
    <w:rsid w:val="00EC5791"/>
    <w:rsid w:val="00ED3C5F"/>
    <w:rsid w:val="00ED592B"/>
    <w:rsid w:val="00EE0DDC"/>
    <w:rsid w:val="00EE36E2"/>
    <w:rsid w:val="00EE5795"/>
    <w:rsid w:val="00EE670F"/>
    <w:rsid w:val="00EE6978"/>
    <w:rsid w:val="00EE6F8D"/>
    <w:rsid w:val="00EE70F5"/>
    <w:rsid w:val="00EE75D4"/>
    <w:rsid w:val="00EE7ADF"/>
    <w:rsid w:val="00EF0727"/>
    <w:rsid w:val="00EF17F1"/>
    <w:rsid w:val="00EF1B73"/>
    <w:rsid w:val="00EF42EC"/>
    <w:rsid w:val="00EF4FE6"/>
    <w:rsid w:val="00EF5C3D"/>
    <w:rsid w:val="00EF5DDE"/>
    <w:rsid w:val="00EF6CE7"/>
    <w:rsid w:val="00EF6DF9"/>
    <w:rsid w:val="00EF7D11"/>
    <w:rsid w:val="00F01323"/>
    <w:rsid w:val="00F03398"/>
    <w:rsid w:val="00F03B32"/>
    <w:rsid w:val="00F04F8A"/>
    <w:rsid w:val="00F12132"/>
    <w:rsid w:val="00F13EFF"/>
    <w:rsid w:val="00F1431A"/>
    <w:rsid w:val="00F16A6A"/>
    <w:rsid w:val="00F16C78"/>
    <w:rsid w:val="00F16E40"/>
    <w:rsid w:val="00F200DD"/>
    <w:rsid w:val="00F20C59"/>
    <w:rsid w:val="00F23610"/>
    <w:rsid w:val="00F27431"/>
    <w:rsid w:val="00F33B3F"/>
    <w:rsid w:val="00F343B7"/>
    <w:rsid w:val="00F346B4"/>
    <w:rsid w:val="00F40D48"/>
    <w:rsid w:val="00F4621F"/>
    <w:rsid w:val="00F4623A"/>
    <w:rsid w:val="00F50969"/>
    <w:rsid w:val="00F5219E"/>
    <w:rsid w:val="00F52314"/>
    <w:rsid w:val="00F56EB1"/>
    <w:rsid w:val="00F60C36"/>
    <w:rsid w:val="00F60D4C"/>
    <w:rsid w:val="00F6329C"/>
    <w:rsid w:val="00F639C0"/>
    <w:rsid w:val="00F647AC"/>
    <w:rsid w:val="00F64967"/>
    <w:rsid w:val="00F6627C"/>
    <w:rsid w:val="00F70C4D"/>
    <w:rsid w:val="00F712E1"/>
    <w:rsid w:val="00F715A4"/>
    <w:rsid w:val="00F721B0"/>
    <w:rsid w:val="00F73154"/>
    <w:rsid w:val="00F7363F"/>
    <w:rsid w:val="00F73BA8"/>
    <w:rsid w:val="00F7537F"/>
    <w:rsid w:val="00F75845"/>
    <w:rsid w:val="00F76D06"/>
    <w:rsid w:val="00F7748F"/>
    <w:rsid w:val="00F830C8"/>
    <w:rsid w:val="00F8374A"/>
    <w:rsid w:val="00F83BBA"/>
    <w:rsid w:val="00F841CD"/>
    <w:rsid w:val="00F84FB6"/>
    <w:rsid w:val="00F874AB"/>
    <w:rsid w:val="00F913A7"/>
    <w:rsid w:val="00F91ED9"/>
    <w:rsid w:val="00F92947"/>
    <w:rsid w:val="00F93C16"/>
    <w:rsid w:val="00F93C4D"/>
    <w:rsid w:val="00F94C37"/>
    <w:rsid w:val="00F96497"/>
    <w:rsid w:val="00F97BCA"/>
    <w:rsid w:val="00F97DAA"/>
    <w:rsid w:val="00FA23E5"/>
    <w:rsid w:val="00FA33EA"/>
    <w:rsid w:val="00FA5855"/>
    <w:rsid w:val="00FB0D2B"/>
    <w:rsid w:val="00FB1B95"/>
    <w:rsid w:val="00FB26EA"/>
    <w:rsid w:val="00FB2E7A"/>
    <w:rsid w:val="00FB38AD"/>
    <w:rsid w:val="00FB43A6"/>
    <w:rsid w:val="00FB47E8"/>
    <w:rsid w:val="00FB6B9E"/>
    <w:rsid w:val="00FC7471"/>
    <w:rsid w:val="00FC7A9F"/>
    <w:rsid w:val="00FD0DF8"/>
    <w:rsid w:val="00FD114B"/>
    <w:rsid w:val="00FD1364"/>
    <w:rsid w:val="00FD2443"/>
    <w:rsid w:val="00FD39D7"/>
    <w:rsid w:val="00FE1214"/>
    <w:rsid w:val="00FE5EF2"/>
    <w:rsid w:val="00FE6357"/>
    <w:rsid w:val="00FE6C0B"/>
    <w:rsid w:val="00FE75D8"/>
    <w:rsid w:val="00FE7997"/>
    <w:rsid w:val="00FF0455"/>
    <w:rsid w:val="00FF17B3"/>
    <w:rsid w:val="00FF21F3"/>
    <w:rsid w:val="00FF32BE"/>
    <w:rsid w:val="00FF63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B86"/>
    <w:rPr>
      <w:sz w:val="24"/>
      <w:szCs w:val="24"/>
      <w:lang w:val="es-ES" w:eastAsia="es-ES"/>
    </w:rPr>
  </w:style>
  <w:style w:type="paragraph" w:styleId="Ttulo1">
    <w:name w:val="heading 1"/>
    <w:basedOn w:val="Normal"/>
    <w:next w:val="Normal"/>
    <w:link w:val="Ttulo1Car"/>
    <w:qFormat/>
    <w:rsid w:val="00396B86"/>
    <w:pPr>
      <w:keepNext/>
      <w:jc w:val="center"/>
      <w:outlineLvl w:val="0"/>
    </w:pPr>
    <w:rPr>
      <w:b/>
      <w:szCs w:val="20"/>
      <w:lang w:val="es-MX"/>
    </w:rPr>
  </w:style>
  <w:style w:type="paragraph" w:styleId="Ttulo2">
    <w:name w:val="heading 2"/>
    <w:basedOn w:val="Normal"/>
    <w:next w:val="Normal"/>
    <w:link w:val="Ttulo2Car"/>
    <w:qFormat/>
    <w:rsid w:val="00396B86"/>
    <w:pPr>
      <w:keepNext/>
      <w:outlineLvl w:val="1"/>
    </w:pPr>
    <w:rPr>
      <w:rFonts w:ascii="Tahoma" w:hAnsi="Tahoma"/>
      <w:b/>
      <w:sz w:val="28"/>
    </w:rPr>
  </w:style>
  <w:style w:type="paragraph" w:styleId="Ttulo3">
    <w:name w:val="heading 3"/>
    <w:basedOn w:val="Normal"/>
    <w:next w:val="Normal"/>
    <w:link w:val="Ttulo3Car"/>
    <w:unhideWhenUsed/>
    <w:qFormat/>
    <w:rsid w:val="00294D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4158"/>
    <w:pPr>
      <w:keepNext/>
      <w:autoSpaceDE w:val="0"/>
      <w:autoSpaceDN w:val="0"/>
      <w:adjustRightInd w:val="0"/>
      <w:jc w:val="both"/>
      <w:outlineLvl w:val="3"/>
    </w:pPr>
    <w:rPr>
      <w:rFonts w:ascii="Arial" w:hAnsi="Arial"/>
      <w:b/>
      <w:bCs/>
      <w:sz w:val="20"/>
    </w:rPr>
  </w:style>
  <w:style w:type="paragraph" w:styleId="Ttulo5">
    <w:name w:val="heading 5"/>
    <w:basedOn w:val="Normal"/>
    <w:next w:val="Normal"/>
    <w:link w:val="Ttulo5Car"/>
    <w:qFormat/>
    <w:rsid w:val="008E4158"/>
    <w:pPr>
      <w:keepNext/>
      <w:autoSpaceDE w:val="0"/>
      <w:autoSpaceDN w:val="0"/>
      <w:adjustRightInd w:val="0"/>
      <w:jc w:val="center"/>
      <w:outlineLvl w:val="4"/>
    </w:pPr>
    <w:rPr>
      <w:rFonts w:ascii="Arial" w:hAnsi="Arial"/>
      <w:b/>
      <w:bCs/>
      <w:color w:val="000002"/>
      <w:sz w:val="31"/>
      <w:szCs w:val="31"/>
    </w:rPr>
  </w:style>
  <w:style w:type="paragraph" w:styleId="Ttulo6">
    <w:name w:val="heading 6"/>
    <w:basedOn w:val="Normal"/>
    <w:next w:val="Normal"/>
    <w:link w:val="Ttulo6Car"/>
    <w:qFormat/>
    <w:rsid w:val="008E4158"/>
    <w:pPr>
      <w:spacing w:before="240" w:after="60"/>
      <w:outlineLvl w:val="5"/>
    </w:pPr>
    <w:rPr>
      <w:b/>
      <w:bCs/>
      <w:sz w:val="22"/>
      <w:szCs w:val="22"/>
    </w:rPr>
  </w:style>
  <w:style w:type="paragraph" w:styleId="Ttulo9">
    <w:name w:val="heading 9"/>
    <w:basedOn w:val="Normal"/>
    <w:next w:val="Normal"/>
    <w:link w:val="Ttulo9Car"/>
    <w:qFormat/>
    <w:rsid w:val="008E4158"/>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96B86"/>
    <w:pPr>
      <w:jc w:val="center"/>
    </w:pPr>
    <w:rPr>
      <w:b/>
      <w:szCs w:val="20"/>
      <w:lang w:val="es-MX"/>
    </w:rPr>
  </w:style>
  <w:style w:type="paragraph" w:styleId="Textoindependiente">
    <w:name w:val="Body Text"/>
    <w:basedOn w:val="Normal"/>
    <w:link w:val="TextoindependienteCar"/>
    <w:rsid w:val="00396B86"/>
    <w:pPr>
      <w:jc w:val="both"/>
    </w:pPr>
    <w:rPr>
      <w:szCs w:val="20"/>
    </w:rPr>
  </w:style>
  <w:style w:type="paragraph" w:styleId="Piedepgina">
    <w:name w:val="footer"/>
    <w:basedOn w:val="Normal"/>
    <w:link w:val="PiedepginaCar"/>
    <w:uiPriority w:val="99"/>
    <w:rsid w:val="00396B86"/>
    <w:pPr>
      <w:tabs>
        <w:tab w:val="center" w:pos="4419"/>
        <w:tab w:val="right" w:pos="8838"/>
      </w:tabs>
    </w:pPr>
    <w:rPr>
      <w:sz w:val="20"/>
      <w:szCs w:val="20"/>
    </w:rPr>
  </w:style>
  <w:style w:type="paragraph" w:styleId="Encabezado">
    <w:name w:val="header"/>
    <w:basedOn w:val="Normal"/>
    <w:link w:val="EncabezadoCar"/>
    <w:uiPriority w:val="99"/>
    <w:rsid w:val="00396B86"/>
    <w:pPr>
      <w:tabs>
        <w:tab w:val="center" w:pos="4419"/>
        <w:tab w:val="right" w:pos="8838"/>
      </w:tabs>
    </w:pPr>
  </w:style>
  <w:style w:type="character" w:styleId="Nmerodepgina">
    <w:name w:val="page number"/>
    <w:basedOn w:val="Fuentedeprrafopredeter"/>
    <w:rsid w:val="00396B86"/>
  </w:style>
  <w:style w:type="paragraph" w:styleId="Textoindependiente2">
    <w:name w:val="Body Text 2"/>
    <w:basedOn w:val="Normal"/>
    <w:link w:val="Textoindependiente2Car"/>
    <w:rsid w:val="00396B86"/>
    <w:pPr>
      <w:jc w:val="both"/>
    </w:pPr>
    <w:rPr>
      <w:rFonts w:ascii="Eras Medium ITC" w:hAnsi="Eras Medium ITC"/>
      <w:b/>
    </w:rPr>
  </w:style>
  <w:style w:type="paragraph" w:styleId="Prrafodelista">
    <w:name w:val="List Paragraph"/>
    <w:basedOn w:val="Normal"/>
    <w:uiPriority w:val="34"/>
    <w:qFormat/>
    <w:rsid w:val="00B15425"/>
    <w:pPr>
      <w:ind w:left="708"/>
    </w:pPr>
  </w:style>
  <w:style w:type="table" w:styleId="Tablaconcuadrcula">
    <w:name w:val="Table Grid"/>
    <w:basedOn w:val="Tablanormal"/>
    <w:uiPriority w:val="59"/>
    <w:rsid w:val="00F87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rsid w:val="00311697"/>
    <w:rPr>
      <w:rFonts w:ascii="Tahoma" w:hAnsi="Tahoma"/>
      <w:sz w:val="16"/>
      <w:szCs w:val="16"/>
    </w:rPr>
  </w:style>
  <w:style w:type="character" w:customStyle="1" w:styleId="TextodegloboCar">
    <w:name w:val="Texto de globo Car"/>
    <w:link w:val="Textodeglobo"/>
    <w:rsid w:val="00311697"/>
    <w:rPr>
      <w:rFonts w:ascii="Tahoma" w:hAnsi="Tahoma" w:cs="Tahoma"/>
      <w:sz w:val="16"/>
      <w:szCs w:val="16"/>
    </w:rPr>
  </w:style>
  <w:style w:type="paragraph" w:styleId="Sangra2detindependiente">
    <w:name w:val="Body Text Indent 2"/>
    <w:basedOn w:val="Normal"/>
    <w:link w:val="Sangra2detindependienteCar"/>
    <w:rsid w:val="002D7288"/>
    <w:pPr>
      <w:spacing w:after="120" w:line="480" w:lineRule="auto"/>
      <w:ind w:left="283"/>
    </w:pPr>
  </w:style>
  <w:style w:type="character" w:customStyle="1" w:styleId="Sangra2detindependienteCar">
    <w:name w:val="Sangría 2 de t. independiente Car"/>
    <w:link w:val="Sangra2detindependiente"/>
    <w:rsid w:val="002D7288"/>
    <w:rPr>
      <w:sz w:val="24"/>
      <w:szCs w:val="24"/>
    </w:rPr>
  </w:style>
  <w:style w:type="paragraph" w:styleId="Textoindependiente3">
    <w:name w:val="Body Text 3"/>
    <w:basedOn w:val="Normal"/>
    <w:link w:val="Textoindependiente3Car"/>
    <w:rsid w:val="00926E24"/>
    <w:pPr>
      <w:spacing w:after="120"/>
    </w:pPr>
    <w:rPr>
      <w:sz w:val="16"/>
      <w:szCs w:val="16"/>
    </w:rPr>
  </w:style>
  <w:style w:type="character" w:customStyle="1" w:styleId="Textoindependiente3Car">
    <w:name w:val="Texto independiente 3 Car"/>
    <w:link w:val="Textoindependiente3"/>
    <w:rsid w:val="00926E24"/>
    <w:rPr>
      <w:sz w:val="16"/>
      <w:szCs w:val="16"/>
      <w:lang w:val="es-ES" w:eastAsia="es-ES"/>
    </w:rPr>
  </w:style>
  <w:style w:type="character" w:styleId="Hipervnculo">
    <w:name w:val="Hyperlink"/>
    <w:uiPriority w:val="99"/>
    <w:rsid w:val="00926E24"/>
    <w:rPr>
      <w:color w:val="0000FF"/>
      <w:u w:val="single"/>
    </w:rPr>
  </w:style>
  <w:style w:type="paragraph" w:styleId="Sangra3detindependiente">
    <w:name w:val="Body Text Indent 3"/>
    <w:basedOn w:val="Normal"/>
    <w:link w:val="Sangra3detindependienteCar"/>
    <w:rsid w:val="0078603D"/>
    <w:pPr>
      <w:spacing w:after="120"/>
      <w:ind w:left="283"/>
    </w:pPr>
    <w:rPr>
      <w:sz w:val="16"/>
      <w:szCs w:val="16"/>
    </w:rPr>
  </w:style>
  <w:style w:type="character" w:customStyle="1" w:styleId="Sangra3detindependienteCar">
    <w:name w:val="Sangría 3 de t. independiente Car"/>
    <w:link w:val="Sangra3detindependiente"/>
    <w:rsid w:val="0078603D"/>
    <w:rPr>
      <w:sz w:val="16"/>
      <w:szCs w:val="16"/>
      <w:lang w:val="es-ES" w:eastAsia="es-ES"/>
    </w:rPr>
  </w:style>
  <w:style w:type="paragraph" w:styleId="Sangradetextonormal">
    <w:name w:val="Body Text Indent"/>
    <w:basedOn w:val="Normal"/>
    <w:link w:val="SangradetextonormalCar"/>
    <w:rsid w:val="00F16C78"/>
    <w:pPr>
      <w:spacing w:after="120"/>
      <w:ind w:left="283"/>
    </w:pPr>
  </w:style>
  <w:style w:type="character" w:customStyle="1" w:styleId="SangradetextonormalCar">
    <w:name w:val="Sangría de texto normal Car"/>
    <w:link w:val="Sangradetextonormal"/>
    <w:rsid w:val="00F16C78"/>
    <w:rPr>
      <w:sz w:val="24"/>
      <w:szCs w:val="24"/>
      <w:lang w:val="es-ES" w:eastAsia="es-ES"/>
    </w:rPr>
  </w:style>
  <w:style w:type="paragraph" w:customStyle="1" w:styleId="Textoindependiente21">
    <w:name w:val="Texto independiente 21"/>
    <w:basedOn w:val="Normal"/>
    <w:rsid w:val="00B228D6"/>
    <w:pPr>
      <w:jc w:val="both"/>
    </w:pPr>
    <w:rPr>
      <w:rFonts w:ascii="Arial" w:eastAsia="MS Mincho" w:hAnsi="Arial"/>
      <w:b/>
      <w:sz w:val="22"/>
      <w:szCs w:val="20"/>
      <w:lang w:val="es-ES_tradnl"/>
    </w:rPr>
  </w:style>
  <w:style w:type="paragraph" w:customStyle="1" w:styleId="Default">
    <w:name w:val="Default"/>
    <w:rsid w:val="00DD7017"/>
    <w:pPr>
      <w:autoSpaceDE w:val="0"/>
      <w:autoSpaceDN w:val="0"/>
      <w:adjustRightInd w:val="0"/>
    </w:pPr>
    <w:rPr>
      <w:rFonts w:ascii="Tahoma" w:hAnsi="Tahoma" w:cs="Tahoma"/>
      <w:color w:val="000000"/>
      <w:sz w:val="24"/>
      <w:szCs w:val="24"/>
    </w:rPr>
  </w:style>
  <w:style w:type="character" w:customStyle="1" w:styleId="Ttulo3Car">
    <w:name w:val="Título 3 Car"/>
    <w:link w:val="Ttulo3"/>
    <w:rsid w:val="00294D06"/>
    <w:rPr>
      <w:rFonts w:ascii="Cambria" w:eastAsia="Times New Roman" w:hAnsi="Cambria" w:cs="Times New Roman"/>
      <w:b/>
      <w:bCs/>
      <w:sz w:val="26"/>
      <w:szCs w:val="26"/>
      <w:lang w:val="es-ES" w:eastAsia="es-ES"/>
    </w:rPr>
  </w:style>
  <w:style w:type="character" w:customStyle="1" w:styleId="Ttulo4Car">
    <w:name w:val="Título 4 Car"/>
    <w:link w:val="Ttulo4"/>
    <w:rsid w:val="008E4158"/>
    <w:rPr>
      <w:rFonts w:ascii="Arial" w:hAnsi="Arial" w:cs="Arial"/>
      <w:b/>
      <w:bCs/>
      <w:szCs w:val="24"/>
    </w:rPr>
  </w:style>
  <w:style w:type="character" w:customStyle="1" w:styleId="Ttulo5Car">
    <w:name w:val="Título 5 Car"/>
    <w:link w:val="Ttulo5"/>
    <w:rsid w:val="008E4158"/>
    <w:rPr>
      <w:rFonts w:ascii="Arial" w:hAnsi="Arial" w:cs="Arial"/>
      <w:b/>
      <w:bCs/>
      <w:color w:val="000002"/>
      <w:sz w:val="31"/>
      <w:szCs w:val="31"/>
    </w:rPr>
  </w:style>
  <w:style w:type="character" w:customStyle="1" w:styleId="Ttulo6Car">
    <w:name w:val="Título 6 Car"/>
    <w:link w:val="Ttulo6"/>
    <w:rsid w:val="008E4158"/>
    <w:rPr>
      <w:b/>
      <w:bCs/>
      <w:sz w:val="22"/>
      <w:szCs w:val="22"/>
    </w:rPr>
  </w:style>
  <w:style w:type="character" w:customStyle="1" w:styleId="Ttulo9Car">
    <w:name w:val="Título 9 Car"/>
    <w:link w:val="Ttulo9"/>
    <w:rsid w:val="008E4158"/>
    <w:rPr>
      <w:rFonts w:ascii="Arial" w:hAnsi="Arial" w:cs="Arial"/>
      <w:sz w:val="22"/>
      <w:szCs w:val="22"/>
    </w:rPr>
  </w:style>
  <w:style w:type="character" w:customStyle="1" w:styleId="EncabezadoCar">
    <w:name w:val="Encabezado Car"/>
    <w:link w:val="Encabezado"/>
    <w:uiPriority w:val="99"/>
    <w:rsid w:val="008E4158"/>
    <w:rPr>
      <w:sz w:val="24"/>
      <w:szCs w:val="24"/>
    </w:rPr>
  </w:style>
  <w:style w:type="character" w:styleId="Hipervnculovisitado">
    <w:name w:val="FollowedHyperlink"/>
    <w:uiPriority w:val="99"/>
    <w:unhideWhenUsed/>
    <w:rsid w:val="008E4158"/>
    <w:rPr>
      <w:color w:val="800080"/>
      <w:u w:val="single"/>
    </w:rPr>
  </w:style>
  <w:style w:type="paragraph" w:customStyle="1" w:styleId="xl65">
    <w:name w:val="xl65"/>
    <w:basedOn w:val="Normal"/>
    <w:rsid w:val="008E4158"/>
    <w:pPr>
      <w:spacing w:before="100" w:beforeAutospacing="1" w:after="100" w:afterAutospacing="1"/>
    </w:pPr>
    <w:rPr>
      <w:color w:val="000000"/>
      <w:sz w:val="18"/>
      <w:szCs w:val="18"/>
    </w:rPr>
  </w:style>
  <w:style w:type="paragraph" w:customStyle="1" w:styleId="xl66">
    <w:name w:val="xl66"/>
    <w:basedOn w:val="Normal"/>
    <w:rsid w:val="008E4158"/>
    <w:pPr>
      <w:spacing w:before="100" w:beforeAutospacing="1" w:after="100" w:afterAutospacing="1"/>
      <w:jc w:val="center"/>
    </w:pPr>
    <w:rPr>
      <w:color w:val="000000"/>
      <w:sz w:val="18"/>
      <w:szCs w:val="18"/>
    </w:rPr>
  </w:style>
  <w:style w:type="paragraph" w:customStyle="1" w:styleId="xl67">
    <w:name w:val="xl67"/>
    <w:basedOn w:val="Normal"/>
    <w:rsid w:val="008E4158"/>
    <w:pPr>
      <w:spacing w:before="100" w:beforeAutospacing="1" w:after="100" w:afterAutospacing="1"/>
    </w:pPr>
    <w:rPr>
      <w:sz w:val="18"/>
      <w:szCs w:val="18"/>
    </w:rPr>
  </w:style>
  <w:style w:type="paragraph" w:customStyle="1" w:styleId="xl68">
    <w:name w:val="xl68"/>
    <w:basedOn w:val="Normal"/>
    <w:rsid w:val="008E4158"/>
    <w:pPr>
      <w:spacing w:before="100" w:beforeAutospacing="1" w:after="100" w:afterAutospacing="1"/>
    </w:pPr>
    <w:rPr>
      <w:sz w:val="18"/>
      <w:szCs w:val="18"/>
    </w:rPr>
  </w:style>
  <w:style w:type="paragraph" w:customStyle="1" w:styleId="xl69">
    <w:name w:val="xl69"/>
    <w:basedOn w:val="Normal"/>
    <w:rsid w:val="008E4158"/>
    <w:pPr>
      <w:spacing w:before="100" w:beforeAutospacing="1" w:after="100" w:afterAutospacing="1"/>
    </w:pPr>
    <w:rPr>
      <w:color w:val="FF0000"/>
      <w:sz w:val="18"/>
      <w:szCs w:val="18"/>
    </w:rPr>
  </w:style>
  <w:style w:type="paragraph" w:customStyle="1" w:styleId="xl70">
    <w:name w:val="xl70"/>
    <w:basedOn w:val="Normal"/>
    <w:rsid w:val="008E4158"/>
    <w:pPr>
      <w:spacing w:before="100" w:beforeAutospacing="1" w:after="100" w:afterAutospacing="1"/>
    </w:pPr>
    <w:rPr>
      <w:color w:val="FFFFFF"/>
      <w:sz w:val="18"/>
      <w:szCs w:val="18"/>
    </w:rPr>
  </w:style>
  <w:style w:type="paragraph" w:customStyle="1" w:styleId="xl71">
    <w:name w:val="xl71"/>
    <w:basedOn w:val="Normal"/>
    <w:rsid w:val="008E4158"/>
    <w:pPr>
      <w:spacing w:before="100" w:beforeAutospacing="1" w:after="100" w:afterAutospacing="1"/>
      <w:jc w:val="center"/>
    </w:pPr>
    <w:rPr>
      <w:b/>
      <w:bCs/>
      <w:i/>
      <w:iCs/>
      <w:color w:val="000000"/>
      <w:sz w:val="18"/>
      <w:szCs w:val="18"/>
    </w:rPr>
  </w:style>
  <w:style w:type="paragraph" w:customStyle="1" w:styleId="xl72">
    <w:name w:val="xl72"/>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3">
    <w:name w:val="xl73"/>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4">
    <w:name w:val="xl74"/>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75">
    <w:name w:val="xl75"/>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b/>
      <w:bCs/>
      <w:i/>
      <w:iCs/>
      <w:color w:val="000000"/>
      <w:sz w:val="18"/>
      <w:szCs w:val="18"/>
    </w:rPr>
  </w:style>
  <w:style w:type="paragraph" w:customStyle="1" w:styleId="xl76">
    <w:name w:val="xl76"/>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77">
    <w:name w:val="xl77"/>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18"/>
      <w:szCs w:val="18"/>
    </w:rPr>
  </w:style>
  <w:style w:type="paragraph" w:customStyle="1" w:styleId="xl78">
    <w:name w:val="xl78"/>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79">
    <w:name w:val="xl79"/>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80">
    <w:name w:val="xl80"/>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81">
    <w:name w:val="xl81"/>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82">
    <w:name w:val="xl82"/>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20"/>
      <w:szCs w:val="20"/>
    </w:rPr>
  </w:style>
  <w:style w:type="character" w:customStyle="1" w:styleId="Ttulo1Car">
    <w:name w:val="Título 1 Car"/>
    <w:link w:val="Ttulo1"/>
    <w:rsid w:val="008E4158"/>
    <w:rPr>
      <w:b/>
      <w:sz w:val="24"/>
      <w:lang w:val="es-MX"/>
    </w:rPr>
  </w:style>
  <w:style w:type="character" w:customStyle="1" w:styleId="Ttulo2Car">
    <w:name w:val="Título 2 Car"/>
    <w:link w:val="Ttulo2"/>
    <w:rsid w:val="008E4158"/>
    <w:rPr>
      <w:rFonts w:ascii="Tahoma" w:hAnsi="Tahoma" w:cs="Tahoma"/>
      <w:b/>
      <w:sz w:val="28"/>
      <w:szCs w:val="24"/>
    </w:rPr>
  </w:style>
  <w:style w:type="character" w:customStyle="1" w:styleId="TextoindependienteCar">
    <w:name w:val="Texto independiente Car"/>
    <w:link w:val="Textoindependiente"/>
    <w:rsid w:val="008E4158"/>
    <w:rPr>
      <w:sz w:val="24"/>
    </w:rPr>
  </w:style>
  <w:style w:type="character" w:customStyle="1" w:styleId="Textoindependiente2Car">
    <w:name w:val="Texto independiente 2 Car"/>
    <w:link w:val="Textoindependiente2"/>
    <w:rsid w:val="008E4158"/>
    <w:rPr>
      <w:rFonts w:ascii="Eras Medium ITC" w:hAnsi="Eras Medium ITC"/>
      <w:b/>
      <w:sz w:val="24"/>
      <w:szCs w:val="24"/>
    </w:rPr>
  </w:style>
  <w:style w:type="character" w:customStyle="1" w:styleId="PiedepginaCar">
    <w:name w:val="Pie de página Car"/>
    <w:basedOn w:val="Fuentedeprrafopredeter"/>
    <w:link w:val="Piedepgina"/>
    <w:uiPriority w:val="99"/>
    <w:rsid w:val="008E4158"/>
  </w:style>
  <w:style w:type="character" w:customStyle="1" w:styleId="TtuloCar">
    <w:name w:val="Título Car"/>
    <w:link w:val="Ttulo"/>
    <w:rsid w:val="008E4158"/>
    <w:rPr>
      <w:b/>
      <w:sz w:val="24"/>
      <w:lang w:val="es-MX"/>
    </w:rPr>
  </w:style>
  <w:style w:type="paragraph" w:styleId="Mapadeldocumento">
    <w:name w:val="Document Map"/>
    <w:basedOn w:val="Normal"/>
    <w:link w:val="MapadeldocumentoCar"/>
    <w:rsid w:val="00A157B4"/>
    <w:rPr>
      <w:rFonts w:ascii="Tahoma" w:hAnsi="Tahoma" w:cs="Tahoma"/>
      <w:sz w:val="16"/>
      <w:szCs w:val="16"/>
    </w:rPr>
  </w:style>
  <w:style w:type="character" w:customStyle="1" w:styleId="MapadeldocumentoCar">
    <w:name w:val="Mapa del documento Car"/>
    <w:basedOn w:val="Fuentedeprrafopredeter"/>
    <w:link w:val="Mapadeldocumento"/>
    <w:rsid w:val="00A157B4"/>
    <w:rPr>
      <w:rFonts w:ascii="Tahoma" w:hAnsi="Tahoma" w:cs="Tahoma"/>
      <w:sz w:val="16"/>
      <w:szCs w:val="16"/>
      <w:lang w:val="es-ES" w:eastAsia="es-ES"/>
    </w:rPr>
  </w:style>
  <w:style w:type="numbering" w:customStyle="1" w:styleId="Sinlista1">
    <w:name w:val="Sin lista1"/>
    <w:next w:val="Sinlista"/>
    <w:uiPriority w:val="99"/>
    <w:semiHidden/>
    <w:rsid w:val="00392342"/>
  </w:style>
  <w:style w:type="table" w:customStyle="1" w:styleId="Tablaconcuadrcula1">
    <w:name w:val="Tabla con cuadrícula1"/>
    <w:basedOn w:val="Tablanormal"/>
    <w:next w:val="Tablaconcuadrcula"/>
    <w:uiPriority w:val="59"/>
    <w:rsid w:val="0039234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392342"/>
    <w:rPr>
      <w:i/>
      <w:iCs/>
    </w:rPr>
  </w:style>
  <w:style w:type="paragraph" w:customStyle="1" w:styleId="xl147">
    <w:name w:val="xl147"/>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48">
    <w:name w:val="xl148"/>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49">
    <w:name w:val="xl149"/>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0">
    <w:name w:val="xl15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51">
    <w:name w:val="xl151"/>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52">
    <w:name w:val="xl152"/>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b/>
      <w:bCs/>
      <w:sz w:val="20"/>
      <w:szCs w:val="20"/>
      <w:lang w:val="es-MX" w:eastAsia="es-MX"/>
    </w:rPr>
  </w:style>
  <w:style w:type="paragraph" w:customStyle="1" w:styleId="xl153">
    <w:name w:val="xl153"/>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4">
    <w:name w:val="xl154"/>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5">
    <w:name w:val="xl155"/>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6">
    <w:name w:val="xl156"/>
    <w:basedOn w:val="Normal"/>
    <w:rsid w:val="00392342"/>
    <w:pPr>
      <w:pBdr>
        <w:top w:val="single" w:sz="4" w:space="0" w:color="BFBFBF"/>
        <w:left w:val="single" w:sz="8" w:space="0" w:color="404040"/>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7">
    <w:name w:val="xl157"/>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8">
    <w:name w:val="xl158"/>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59">
    <w:name w:val="xl159"/>
    <w:basedOn w:val="Normal"/>
    <w:rsid w:val="00392342"/>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jc w:val="center"/>
    </w:pPr>
    <w:rPr>
      <w:b/>
      <w:bCs/>
      <w:color w:val="FFFFFF"/>
      <w:sz w:val="12"/>
      <w:szCs w:val="12"/>
      <w:lang w:val="es-MX" w:eastAsia="es-MX"/>
    </w:rPr>
  </w:style>
  <w:style w:type="paragraph" w:customStyle="1" w:styleId="xl160">
    <w:name w:val="xl160"/>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1">
    <w:name w:val="xl161"/>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2">
    <w:name w:val="xl162"/>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3">
    <w:name w:val="xl163"/>
    <w:basedOn w:val="Normal"/>
    <w:rsid w:val="00392342"/>
    <w:pPr>
      <w:pBdr>
        <w:top w:val="single" w:sz="4" w:space="0" w:color="BFBFBF"/>
        <w:left w:val="single" w:sz="4" w:space="0" w:color="BFBFBF"/>
        <w:right w:val="single" w:sz="4" w:space="0" w:color="BFBFBF"/>
      </w:pBdr>
      <w:shd w:val="clear" w:color="000000" w:fill="FF0000"/>
      <w:spacing w:before="100" w:beforeAutospacing="1" w:after="100" w:afterAutospacing="1"/>
      <w:textAlignment w:val="center"/>
    </w:pPr>
    <w:rPr>
      <w:b/>
      <w:bCs/>
      <w:color w:val="FFFFFF"/>
      <w:sz w:val="12"/>
      <w:szCs w:val="12"/>
      <w:lang w:val="es-MX" w:eastAsia="es-MX"/>
    </w:rPr>
  </w:style>
  <w:style w:type="paragraph" w:customStyle="1" w:styleId="xl164">
    <w:name w:val="xl164"/>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5">
    <w:name w:val="xl165"/>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6">
    <w:name w:val="xl166"/>
    <w:basedOn w:val="Normal"/>
    <w:rsid w:val="00392342"/>
    <w:pPr>
      <w:pBdr>
        <w:top w:val="single" w:sz="4" w:space="0" w:color="BFBFBF"/>
        <w:left w:val="single" w:sz="4" w:space="0" w:color="BFBFBF"/>
        <w:bottom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7">
    <w:name w:val="xl167"/>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8">
    <w:name w:val="xl168"/>
    <w:basedOn w:val="Normal"/>
    <w:rsid w:val="00392342"/>
    <w:pPr>
      <w:pBdr>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69">
    <w:name w:val="xl169"/>
    <w:basedOn w:val="Normal"/>
    <w:rsid w:val="0039234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b/>
      <w:bCs/>
      <w:color w:val="FFFFFF"/>
      <w:sz w:val="12"/>
      <w:szCs w:val="12"/>
      <w:lang w:val="es-MX" w:eastAsia="es-MX"/>
    </w:rPr>
  </w:style>
  <w:style w:type="paragraph" w:customStyle="1" w:styleId="xl170">
    <w:name w:val="xl17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71">
    <w:name w:val="xl171"/>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72">
    <w:name w:val="xl172"/>
    <w:basedOn w:val="Normal"/>
    <w:rsid w:val="00392342"/>
    <w:pPr>
      <w:pBdr>
        <w:top w:val="single" w:sz="4" w:space="0" w:color="BFBFBF"/>
        <w:left w:val="single" w:sz="8" w:space="0" w:color="404040"/>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3">
    <w:name w:val="xl173"/>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4">
    <w:name w:val="xl174"/>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5">
    <w:name w:val="xl175"/>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76">
    <w:name w:val="xl176"/>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7">
    <w:name w:val="xl177"/>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78">
    <w:name w:val="xl178"/>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9">
    <w:name w:val="xl179"/>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0">
    <w:name w:val="xl180"/>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1">
    <w:name w:val="xl181"/>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2">
    <w:name w:val="xl182"/>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b/>
      <w:bCs/>
      <w:sz w:val="20"/>
      <w:szCs w:val="20"/>
      <w:lang w:val="es-MX" w:eastAsia="es-MX"/>
    </w:rPr>
  </w:style>
  <w:style w:type="paragraph" w:customStyle="1" w:styleId="xl183">
    <w:name w:val="xl183"/>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4">
    <w:name w:val="xl184"/>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85">
    <w:name w:val="xl185"/>
    <w:basedOn w:val="Normal"/>
    <w:rsid w:val="00392342"/>
    <w:pPr>
      <w:pBdr>
        <w:left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86">
    <w:name w:val="xl186"/>
    <w:basedOn w:val="Normal"/>
    <w:rsid w:val="00392342"/>
    <w:pPr>
      <w:pBdr>
        <w:left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87">
    <w:name w:val="xl187"/>
    <w:basedOn w:val="Normal"/>
    <w:rsid w:val="00392342"/>
    <w:pPr>
      <w:pBdr>
        <w:left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8">
    <w:name w:val="xl188"/>
    <w:basedOn w:val="Normal"/>
    <w:rsid w:val="00392342"/>
    <w:pPr>
      <w:pBdr>
        <w:left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89">
    <w:name w:val="xl189"/>
    <w:basedOn w:val="Normal"/>
    <w:rsid w:val="00392342"/>
    <w:pPr>
      <w:pBdr>
        <w:left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90">
    <w:name w:val="xl19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91">
    <w:name w:val="xl191"/>
    <w:basedOn w:val="Normal"/>
    <w:rsid w:val="00392342"/>
    <w:pPr>
      <w:pBdr>
        <w:top w:val="single" w:sz="4" w:space="0" w:color="BFBFBF"/>
        <w:left w:val="single" w:sz="4" w:space="0" w:color="BFBFBF"/>
        <w:bottom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92">
    <w:name w:val="xl192"/>
    <w:basedOn w:val="Normal"/>
    <w:rsid w:val="00392342"/>
    <w:pPr>
      <w:shd w:val="clear" w:color="000000" w:fill="FFFFFF"/>
      <w:spacing w:before="100" w:beforeAutospacing="1" w:after="100" w:afterAutospacing="1"/>
    </w:pPr>
    <w:rPr>
      <w:lang w:val="es-MX" w:eastAsia="es-MX"/>
    </w:rPr>
  </w:style>
  <w:style w:type="character" w:customStyle="1" w:styleId="inciso1">
    <w:name w:val="inciso1"/>
    <w:basedOn w:val="Fuentedeprrafopredeter"/>
    <w:rsid w:val="00476F62"/>
    <w:rPr>
      <w:b/>
      <w:bCs/>
      <w:caps w:val="0"/>
      <w:color w:val="0066FF"/>
      <w:sz w:val="18"/>
      <w:szCs w:val="18"/>
    </w:rPr>
  </w:style>
  <w:style w:type="paragraph" w:customStyle="1" w:styleId="Estilo">
    <w:name w:val="Estilo"/>
    <w:basedOn w:val="Sinespaciado"/>
    <w:link w:val="EstiloCar"/>
    <w:qFormat/>
    <w:rsid w:val="00365D57"/>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365D57"/>
    <w:rPr>
      <w:rFonts w:ascii="Arial" w:eastAsiaTheme="minorHAnsi" w:hAnsi="Arial" w:cstheme="minorBidi"/>
      <w:sz w:val="24"/>
      <w:szCs w:val="22"/>
      <w:lang w:eastAsia="en-US"/>
    </w:rPr>
  </w:style>
  <w:style w:type="paragraph" w:styleId="Sinespaciado">
    <w:name w:val="No Spacing"/>
    <w:uiPriority w:val="1"/>
    <w:qFormat/>
    <w:rsid w:val="00365D5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B86"/>
    <w:rPr>
      <w:sz w:val="24"/>
      <w:szCs w:val="24"/>
      <w:lang w:val="es-ES" w:eastAsia="es-ES"/>
    </w:rPr>
  </w:style>
  <w:style w:type="paragraph" w:styleId="Ttulo1">
    <w:name w:val="heading 1"/>
    <w:basedOn w:val="Normal"/>
    <w:next w:val="Normal"/>
    <w:link w:val="Ttulo1Car"/>
    <w:qFormat/>
    <w:rsid w:val="00396B86"/>
    <w:pPr>
      <w:keepNext/>
      <w:jc w:val="center"/>
      <w:outlineLvl w:val="0"/>
    </w:pPr>
    <w:rPr>
      <w:b/>
      <w:szCs w:val="20"/>
      <w:lang w:val="es-MX"/>
    </w:rPr>
  </w:style>
  <w:style w:type="paragraph" w:styleId="Ttulo2">
    <w:name w:val="heading 2"/>
    <w:basedOn w:val="Normal"/>
    <w:next w:val="Normal"/>
    <w:link w:val="Ttulo2Car"/>
    <w:qFormat/>
    <w:rsid w:val="00396B86"/>
    <w:pPr>
      <w:keepNext/>
      <w:outlineLvl w:val="1"/>
    </w:pPr>
    <w:rPr>
      <w:rFonts w:ascii="Tahoma" w:hAnsi="Tahoma"/>
      <w:b/>
      <w:sz w:val="28"/>
    </w:rPr>
  </w:style>
  <w:style w:type="paragraph" w:styleId="Ttulo3">
    <w:name w:val="heading 3"/>
    <w:basedOn w:val="Normal"/>
    <w:next w:val="Normal"/>
    <w:link w:val="Ttulo3Car"/>
    <w:unhideWhenUsed/>
    <w:qFormat/>
    <w:rsid w:val="00294D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4158"/>
    <w:pPr>
      <w:keepNext/>
      <w:autoSpaceDE w:val="0"/>
      <w:autoSpaceDN w:val="0"/>
      <w:adjustRightInd w:val="0"/>
      <w:jc w:val="both"/>
      <w:outlineLvl w:val="3"/>
    </w:pPr>
    <w:rPr>
      <w:rFonts w:ascii="Arial" w:hAnsi="Arial"/>
      <w:b/>
      <w:bCs/>
      <w:sz w:val="20"/>
    </w:rPr>
  </w:style>
  <w:style w:type="paragraph" w:styleId="Ttulo5">
    <w:name w:val="heading 5"/>
    <w:basedOn w:val="Normal"/>
    <w:next w:val="Normal"/>
    <w:link w:val="Ttulo5Car"/>
    <w:qFormat/>
    <w:rsid w:val="008E4158"/>
    <w:pPr>
      <w:keepNext/>
      <w:autoSpaceDE w:val="0"/>
      <w:autoSpaceDN w:val="0"/>
      <w:adjustRightInd w:val="0"/>
      <w:jc w:val="center"/>
      <w:outlineLvl w:val="4"/>
    </w:pPr>
    <w:rPr>
      <w:rFonts w:ascii="Arial" w:hAnsi="Arial"/>
      <w:b/>
      <w:bCs/>
      <w:color w:val="000002"/>
      <w:sz w:val="31"/>
      <w:szCs w:val="31"/>
    </w:rPr>
  </w:style>
  <w:style w:type="paragraph" w:styleId="Ttulo6">
    <w:name w:val="heading 6"/>
    <w:basedOn w:val="Normal"/>
    <w:next w:val="Normal"/>
    <w:link w:val="Ttulo6Car"/>
    <w:qFormat/>
    <w:rsid w:val="008E4158"/>
    <w:pPr>
      <w:spacing w:before="240" w:after="60"/>
      <w:outlineLvl w:val="5"/>
    </w:pPr>
    <w:rPr>
      <w:b/>
      <w:bCs/>
      <w:sz w:val="22"/>
      <w:szCs w:val="22"/>
    </w:rPr>
  </w:style>
  <w:style w:type="paragraph" w:styleId="Ttulo9">
    <w:name w:val="heading 9"/>
    <w:basedOn w:val="Normal"/>
    <w:next w:val="Normal"/>
    <w:link w:val="Ttulo9Car"/>
    <w:qFormat/>
    <w:rsid w:val="008E4158"/>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96B86"/>
    <w:pPr>
      <w:jc w:val="center"/>
    </w:pPr>
    <w:rPr>
      <w:b/>
      <w:szCs w:val="20"/>
      <w:lang w:val="es-MX"/>
    </w:rPr>
  </w:style>
  <w:style w:type="paragraph" w:styleId="Textoindependiente">
    <w:name w:val="Body Text"/>
    <w:basedOn w:val="Normal"/>
    <w:link w:val="TextoindependienteCar"/>
    <w:rsid w:val="00396B86"/>
    <w:pPr>
      <w:jc w:val="both"/>
    </w:pPr>
    <w:rPr>
      <w:szCs w:val="20"/>
    </w:rPr>
  </w:style>
  <w:style w:type="paragraph" w:styleId="Piedepgina">
    <w:name w:val="footer"/>
    <w:basedOn w:val="Normal"/>
    <w:link w:val="PiedepginaCar"/>
    <w:uiPriority w:val="99"/>
    <w:rsid w:val="00396B86"/>
    <w:pPr>
      <w:tabs>
        <w:tab w:val="center" w:pos="4419"/>
        <w:tab w:val="right" w:pos="8838"/>
      </w:tabs>
    </w:pPr>
    <w:rPr>
      <w:sz w:val="20"/>
      <w:szCs w:val="20"/>
    </w:rPr>
  </w:style>
  <w:style w:type="paragraph" w:styleId="Encabezado">
    <w:name w:val="header"/>
    <w:basedOn w:val="Normal"/>
    <w:link w:val="EncabezadoCar"/>
    <w:uiPriority w:val="99"/>
    <w:rsid w:val="00396B86"/>
    <w:pPr>
      <w:tabs>
        <w:tab w:val="center" w:pos="4419"/>
        <w:tab w:val="right" w:pos="8838"/>
      </w:tabs>
    </w:pPr>
  </w:style>
  <w:style w:type="character" w:styleId="Nmerodepgina">
    <w:name w:val="page number"/>
    <w:basedOn w:val="Fuentedeprrafopredeter"/>
    <w:rsid w:val="00396B86"/>
  </w:style>
  <w:style w:type="paragraph" w:styleId="Textoindependiente2">
    <w:name w:val="Body Text 2"/>
    <w:basedOn w:val="Normal"/>
    <w:link w:val="Textoindependiente2Car"/>
    <w:rsid w:val="00396B86"/>
    <w:pPr>
      <w:jc w:val="both"/>
    </w:pPr>
    <w:rPr>
      <w:rFonts w:ascii="Eras Medium ITC" w:hAnsi="Eras Medium ITC"/>
      <w:b/>
    </w:rPr>
  </w:style>
  <w:style w:type="paragraph" w:styleId="Prrafodelista">
    <w:name w:val="List Paragraph"/>
    <w:basedOn w:val="Normal"/>
    <w:uiPriority w:val="34"/>
    <w:qFormat/>
    <w:rsid w:val="00B15425"/>
    <w:pPr>
      <w:ind w:left="708"/>
    </w:pPr>
  </w:style>
  <w:style w:type="table" w:styleId="Tablaconcuadrcula">
    <w:name w:val="Table Grid"/>
    <w:basedOn w:val="Tablanormal"/>
    <w:uiPriority w:val="59"/>
    <w:rsid w:val="00F87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11697"/>
    <w:rPr>
      <w:rFonts w:ascii="Tahoma" w:hAnsi="Tahoma"/>
      <w:sz w:val="16"/>
      <w:szCs w:val="16"/>
    </w:rPr>
  </w:style>
  <w:style w:type="character" w:customStyle="1" w:styleId="TextodegloboCar">
    <w:name w:val="Texto de globo Car"/>
    <w:link w:val="Textodeglobo"/>
    <w:rsid w:val="00311697"/>
    <w:rPr>
      <w:rFonts w:ascii="Tahoma" w:hAnsi="Tahoma" w:cs="Tahoma"/>
      <w:sz w:val="16"/>
      <w:szCs w:val="16"/>
    </w:rPr>
  </w:style>
  <w:style w:type="paragraph" w:styleId="Sangra2detindependiente">
    <w:name w:val="Body Text Indent 2"/>
    <w:basedOn w:val="Normal"/>
    <w:link w:val="Sangra2detindependienteCar"/>
    <w:rsid w:val="002D7288"/>
    <w:pPr>
      <w:spacing w:after="120" w:line="480" w:lineRule="auto"/>
      <w:ind w:left="283"/>
    </w:pPr>
  </w:style>
  <w:style w:type="character" w:customStyle="1" w:styleId="Sangra2detindependienteCar">
    <w:name w:val="Sangría 2 de t. independiente Car"/>
    <w:link w:val="Sangra2detindependiente"/>
    <w:rsid w:val="002D7288"/>
    <w:rPr>
      <w:sz w:val="24"/>
      <w:szCs w:val="24"/>
    </w:rPr>
  </w:style>
  <w:style w:type="paragraph" w:styleId="Textoindependiente3">
    <w:name w:val="Body Text 3"/>
    <w:basedOn w:val="Normal"/>
    <w:link w:val="Textoindependiente3Car"/>
    <w:rsid w:val="00926E24"/>
    <w:pPr>
      <w:spacing w:after="120"/>
    </w:pPr>
    <w:rPr>
      <w:sz w:val="16"/>
      <w:szCs w:val="16"/>
    </w:rPr>
  </w:style>
  <w:style w:type="character" w:customStyle="1" w:styleId="Textoindependiente3Car">
    <w:name w:val="Texto independiente 3 Car"/>
    <w:link w:val="Textoindependiente3"/>
    <w:rsid w:val="00926E24"/>
    <w:rPr>
      <w:sz w:val="16"/>
      <w:szCs w:val="16"/>
      <w:lang w:val="es-ES" w:eastAsia="es-ES"/>
    </w:rPr>
  </w:style>
  <w:style w:type="character" w:styleId="Hipervnculo">
    <w:name w:val="Hyperlink"/>
    <w:uiPriority w:val="99"/>
    <w:rsid w:val="00926E24"/>
    <w:rPr>
      <w:color w:val="0000FF"/>
      <w:u w:val="single"/>
    </w:rPr>
  </w:style>
  <w:style w:type="paragraph" w:styleId="Sangra3detindependiente">
    <w:name w:val="Body Text Indent 3"/>
    <w:basedOn w:val="Normal"/>
    <w:link w:val="Sangra3detindependienteCar"/>
    <w:rsid w:val="0078603D"/>
    <w:pPr>
      <w:spacing w:after="120"/>
      <w:ind w:left="283"/>
    </w:pPr>
    <w:rPr>
      <w:sz w:val="16"/>
      <w:szCs w:val="16"/>
    </w:rPr>
  </w:style>
  <w:style w:type="character" w:customStyle="1" w:styleId="Sangra3detindependienteCar">
    <w:name w:val="Sangría 3 de t. independiente Car"/>
    <w:link w:val="Sangra3detindependiente"/>
    <w:rsid w:val="0078603D"/>
    <w:rPr>
      <w:sz w:val="16"/>
      <w:szCs w:val="16"/>
      <w:lang w:val="es-ES" w:eastAsia="es-ES"/>
    </w:rPr>
  </w:style>
  <w:style w:type="paragraph" w:styleId="Sangradetextonormal">
    <w:name w:val="Body Text Indent"/>
    <w:basedOn w:val="Normal"/>
    <w:link w:val="SangradetextonormalCar"/>
    <w:rsid w:val="00F16C78"/>
    <w:pPr>
      <w:spacing w:after="120"/>
      <w:ind w:left="283"/>
    </w:pPr>
  </w:style>
  <w:style w:type="character" w:customStyle="1" w:styleId="SangradetextonormalCar">
    <w:name w:val="Sangría de texto normal Car"/>
    <w:link w:val="Sangradetextonormal"/>
    <w:rsid w:val="00F16C78"/>
    <w:rPr>
      <w:sz w:val="24"/>
      <w:szCs w:val="24"/>
      <w:lang w:val="es-ES" w:eastAsia="es-ES"/>
    </w:rPr>
  </w:style>
  <w:style w:type="paragraph" w:customStyle="1" w:styleId="Textoindependiente21">
    <w:name w:val="Texto independiente 21"/>
    <w:basedOn w:val="Normal"/>
    <w:rsid w:val="00B228D6"/>
    <w:pPr>
      <w:jc w:val="both"/>
    </w:pPr>
    <w:rPr>
      <w:rFonts w:ascii="Arial" w:eastAsia="MS Mincho" w:hAnsi="Arial"/>
      <w:b/>
      <w:sz w:val="22"/>
      <w:szCs w:val="20"/>
      <w:lang w:val="es-ES_tradnl"/>
    </w:rPr>
  </w:style>
  <w:style w:type="paragraph" w:customStyle="1" w:styleId="Default">
    <w:name w:val="Default"/>
    <w:rsid w:val="00DD7017"/>
    <w:pPr>
      <w:autoSpaceDE w:val="0"/>
      <w:autoSpaceDN w:val="0"/>
      <w:adjustRightInd w:val="0"/>
    </w:pPr>
    <w:rPr>
      <w:rFonts w:ascii="Tahoma" w:hAnsi="Tahoma" w:cs="Tahoma"/>
      <w:color w:val="000000"/>
      <w:sz w:val="24"/>
      <w:szCs w:val="24"/>
    </w:rPr>
  </w:style>
  <w:style w:type="character" w:customStyle="1" w:styleId="Ttulo3Car">
    <w:name w:val="Título 3 Car"/>
    <w:link w:val="Ttulo3"/>
    <w:rsid w:val="00294D06"/>
    <w:rPr>
      <w:rFonts w:ascii="Cambria" w:eastAsia="Times New Roman" w:hAnsi="Cambria" w:cs="Times New Roman"/>
      <w:b/>
      <w:bCs/>
      <w:sz w:val="26"/>
      <w:szCs w:val="26"/>
      <w:lang w:val="es-ES" w:eastAsia="es-ES"/>
    </w:rPr>
  </w:style>
  <w:style w:type="character" w:customStyle="1" w:styleId="Ttulo4Car">
    <w:name w:val="Título 4 Car"/>
    <w:link w:val="Ttulo4"/>
    <w:rsid w:val="008E4158"/>
    <w:rPr>
      <w:rFonts w:ascii="Arial" w:hAnsi="Arial" w:cs="Arial"/>
      <w:b/>
      <w:bCs/>
      <w:szCs w:val="24"/>
    </w:rPr>
  </w:style>
  <w:style w:type="character" w:customStyle="1" w:styleId="Ttulo5Car">
    <w:name w:val="Título 5 Car"/>
    <w:link w:val="Ttulo5"/>
    <w:rsid w:val="008E4158"/>
    <w:rPr>
      <w:rFonts w:ascii="Arial" w:hAnsi="Arial" w:cs="Arial"/>
      <w:b/>
      <w:bCs/>
      <w:color w:val="000002"/>
      <w:sz w:val="31"/>
      <w:szCs w:val="31"/>
    </w:rPr>
  </w:style>
  <w:style w:type="character" w:customStyle="1" w:styleId="Ttulo6Car">
    <w:name w:val="Título 6 Car"/>
    <w:link w:val="Ttulo6"/>
    <w:rsid w:val="008E4158"/>
    <w:rPr>
      <w:b/>
      <w:bCs/>
      <w:sz w:val="22"/>
      <w:szCs w:val="22"/>
    </w:rPr>
  </w:style>
  <w:style w:type="character" w:customStyle="1" w:styleId="Ttulo9Car">
    <w:name w:val="Título 9 Car"/>
    <w:link w:val="Ttulo9"/>
    <w:rsid w:val="008E4158"/>
    <w:rPr>
      <w:rFonts w:ascii="Arial" w:hAnsi="Arial" w:cs="Arial"/>
      <w:sz w:val="22"/>
      <w:szCs w:val="22"/>
    </w:rPr>
  </w:style>
  <w:style w:type="character" w:customStyle="1" w:styleId="EncabezadoCar">
    <w:name w:val="Encabezado Car"/>
    <w:link w:val="Encabezado"/>
    <w:uiPriority w:val="99"/>
    <w:rsid w:val="008E4158"/>
    <w:rPr>
      <w:sz w:val="24"/>
      <w:szCs w:val="24"/>
    </w:rPr>
  </w:style>
  <w:style w:type="character" w:styleId="Hipervnculovisitado">
    <w:name w:val="FollowedHyperlink"/>
    <w:uiPriority w:val="99"/>
    <w:unhideWhenUsed/>
    <w:rsid w:val="008E4158"/>
    <w:rPr>
      <w:color w:val="800080"/>
      <w:u w:val="single"/>
    </w:rPr>
  </w:style>
  <w:style w:type="paragraph" w:customStyle="1" w:styleId="xl65">
    <w:name w:val="xl65"/>
    <w:basedOn w:val="Normal"/>
    <w:rsid w:val="008E4158"/>
    <w:pPr>
      <w:spacing w:before="100" w:beforeAutospacing="1" w:after="100" w:afterAutospacing="1"/>
    </w:pPr>
    <w:rPr>
      <w:color w:val="000000"/>
      <w:sz w:val="18"/>
      <w:szCs w:val="18"/>
    </w:rPr>
  </w:style>
  <w:style w:type="paragraph" w:customStyle="1" w:styleId="xl66">
    <w:name w:val="xl66"/>
    <w:basedOn w:val="Normal"/>
    <w:rsid w:val="008E4158"/>
    <w:pPr>
      <w:spacing w:before="100" w:beforeAutospacing="1" w:after="100" w:afterAutospacing="1"/>
      <w:jc w:val="center"/>
    </w:pPr>
    <w:rPr>
      <w:color w:val="000000"/>
      <w:sz w:val="18"/>
      <w:szCs w:val="18"/>
    </w:rPr>
  </w:style>
  <w:style w:type="paragraph" w:customStyle="1" w:styleId="xl67">
    <w:name w:val="xl67"/>
    <w:basedOn w:val="Normal"/>
    <w:rsid w:val="008E4158"/>
    <w:pPr>
      <w:spacing w:before="100" w:beforeAutospacing="1" w:after="100" w:afterAutospacing="1"/>
    </w:pPr>
    <w:rPr>
      <w:sz w:val="18"/>
      <w:szCs w:val="18"/>
    </w:rPr>
  </w:style>
  <w:style w:type="paragraph" w:customStyle="1" w:styleId="xl68">
    <w:name w:val="xl68"/>
    <w:basedOn w:val="Normal"/>
    <w:rsid w:val="008E4158"/>
    <w:pPr>
      <w:spacing w:before="100" w:beforeAutospacing="1" w:after="100" w:afterAutospacing="1"/>
    </w:pPr>
    <w:rPr>
      <w:sz w:val="18"/>
      <w:szCs w:val="18"/>
    </w:rPr>
  </w:style>
  <w:style w:type="paragraph" w:customStyle="1" w:styleId="xl69">
    <w:name w:val="xl69"/>
    <w:basedOn w:val="Normal"/>
    <w:rsid w:val="008E4158"/>
    <w:pPr>
      <w:spacing w:before="100" w:beforeAutospacing="1" w:after="100" w:afterAutospacing="1"/>
    </w:pPr>
    <w:rPr>
      <w:color w:val="FF0000"/>
      <w:sz w:val="18"/>
      <w:szCs w:val="18"/>
    </w:rPr>
  </w:style>
  <w:style w:type="paragraph" w:customStyle="1" w:styleId="xl70">
    <w:name w:val="xl70"/>
    <w:basedOn w:val="Normal"/>
    <w:rsid w:val="008E4158"/>
    <w:pPr>
      <w:spacing w:before="100" w:beforeAutospacing="1" w:after="100" w:afterAutospacing="1"/>
    </w:pPr>
    <w:rPr>
      <w:color w:val="FFFFFF"/>
      <w:sz w:val="18"/>
      <w:szCs w:val="18"/>
    </w:rPr>
  </w:style>
  <w:style w:type="paragraph" w:customStyle="1" w:styleId="xl71">
    <w:name w:val="xl71"/>
    <w:basedOn w:val="Normal"/>
    <w:rsid w:val="008E4158"/>
    <w:pPr>
      <w:spacing w:before="100" w:beforeAutospacing="1" w:after="100" w:afterAutospacing="1"/>
      <w:jc w:val="center"/>
    </w:pPr>
    <w:rPr>
      <w:b/>
      <w:bCs/>
      <w:i/>
      <w:iCs/>
      <w:color w:val="000000"/>
      <w:sz w:val="18"/>
      <w:szCs w:val="18"/>
    </w:rPr>
  </w:style>
  <w:style w:type="paragraph" w:customStyle="1" w:styleId="xl72">
    <w:name w:val="xl72"/>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3">
    <w:name w:val="xl73"/>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4">
    <w:name w:val="xl74"/>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75">
    <w:name w:val="xl75"/>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b/>
      <w:bCs/>
      <w:i/>
      <w:iCs/>
      <w:color w:val="000000"/>
      <w:sz w:val="18"/>
      <w:szCs w:val="18"/>
    </w:rPr>
  </w:style>
  <w:style w:type="paragraph" w:customStyle="1" w:styleId="xl76">
    <w:name w:val="xl76"/>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77">
    <w:name w:val="xl77"/>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18"/>
      <w:szCs w:val="18"/>
    </w:rPr>
  </w:style>
  <w:style w:type="paragraph" w:customStyle="1" w:styleId="xl78">
    <w:name w:val="xl78"/>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79">
    <w:name w:val="xl79"/>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80">
    <w:name w:val="xl80"/>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81">
    <w:name w:val="xl81"/>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82">
    <w:name w:val="xl82"/>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20"/>
      <w:szCs w:val="20"/>
    </w:rPr>
  </w:style>
  <w:style w:type="character" w:customStyle="1" w:styleId="Ttulo1Car">
    <w:name w:val="Título 1 Car"/>
    <w:link w:val="Ttulo1"/>
    <w:rsid w:val="008E4158"/>
    <w:rPr>
      <w:b/>
      <w:sz w:val="24"/>
      <w:lang w:val="es-MX"/>
    </w:rPr>
  </w:style>
  <w:style w:type="character" w:customStyle="1" w:styleId="Ttulo2Car">
    <w:name w:val="Título 2 Car"/>
    <w:link w:val="Ttulo2"/>
    <w:rsid w:val="008E4158"/>
    <w:rPr>
      <w:rFonts w:ascii="Tahoma" w:hAnsi="Tahoma" w:cs="Tahoma"/>
      <w:b/>
      <w:sz w:val="28"/>
      <w:szCs w:val="24"/>
    </w:rPr>
  </w:style>
  <w:style w:type="character" w:customStyle="1" w:styleId="TextoindependienteCar">
    <w:name w:val="Texto independiente Car"/>
    <w:link w:val="Textoindependiente"/>
    <w:rsid w:val="008E4158"/>
    <w:rPr>
      <w:sz w:val="24"/>
    </w:rPr>
  </w:style>
  <w:style w:type="character" w:customStyle="1" w:styleId="Textoindependiente2Car">
    <w:name w:val="Texto independiente 2 Car"/>
    <w:link w:val="Textoindependiente2"/>
    <w:rsid w:val="008E4158"/>
    <w:rPr>
      <w:rFonts w:ascii="Eras Medium ITC" w:hAnsi="Eras Medium ITC"/>
      <w:b/>
      <w:sz w:val="24"/>
      <w:szCs w:val="24"/>
    </w:rPr>
  </w:style>
  <w:style w:type="character" w:customStyle="1" w:styleId="PiedepginaCar">
    <w:name w:val="Pie de página Car"/>
    <w:basedOn w:val="Fuentedeprrafopredeter"/>
    <w:link w:val="Piedepgina"/>
    <w:uiPriority w:val="99"/>
    <w:rsid w:val="008E4158"/>
  </w:style>
  <w:style w:type="character" w:customStyle="1" w:styleId="TtuloCar">
    <w:name w:val="Título Car"/>
    <w:link w:val="Ttulo"/>
    <w:rsid w:val="008E4158"/>
    <w:rPr>
      <w:b/>
      <w:sz w:val="24"/>
      <w:lang w:val="es-MX"/>
    </w:rPr>
  </w:style>
  <w:style w:type="paragraph" w:styleId="Mapadeldocumento">
    <w:name w:val="Document Map"/>
    <w:basedOn w:val="Normal"/>
    <w:link w:val="MapadeldocumentoCar"/>
    <w:rsid w:val="00A157B4"/>
    <w:rPr>
      <w:rFonts w:ascii="Tahoma" w:hAnsi="Tahoma" w:cs="Tahoma"/>
      <w:sz w:val="16"/>
      <w:szCs w:val="16"/>
    </w:rPr>
  </w:style>
  <w:style w:type="character" w:customStyle="1" w:styleId="MapadeldocumentoCar">
    <w:name w:val="Mapa del documento Car"/>
    <w:basedOn w:val="Fuentedeprrafopredeter"/>
    <w:link w:val="Mapadeldocumento"/>
    <w:rsid w:val="00A157B4"/>
    <w:rPr>
      <w:rFonts w:ascii="Tahoma" w:hAnsi="Tahoma" w:cs="Tahoma"/>
      <w:sz w:val="16"/>
      <w:szCs w:val="16"/>
      <w:lang w:val="es-ES" w:eastAsia="es-ES"/>
    </w:rPr>
  </w:style>
  <w:style w:type="numbering" w:customStyle="1" w:styleId="Sinlista1">
    <w:name w:val="Sin lista1"/>
    <w:next w:val="Sinlista"/>
    <w:uiPriority w:val="99"/>
    <w:semiHidden/>
    <w:rsid w:val="00392342"/>
  </w:style>
  <w:style w:type="table" w:customStyle="1" w:styleId="Tablaconcuadrcula1">
    <w:name w:val="Tabla con cuadrícula1"/>
    <w:basedOn w:val="Tablanormal"/>
    <w:next w:val="Tablaconcuadrcula"/>
    <w:uiPriority w:val="59"/>
    <w:rsid w:val="00392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392342"/>
    <w:rPr>
      <w:i/>
      <w:iCs/>
    </w:rPr>
  </w:style>
  <w:style w:type="paragraph" w:customStyle="1" w:styleId="xl147">
    <w:name w:val="xl147"/>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48">
    <w:name w:val="xl148"/>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49">
    <w:name w:val="xl149"/>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0">
    <w:name w:val="xl15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51">
    <w:name w:val="xl151"/>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52">
    <w:name w:val="xl152"/>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b/>
      <w:bCs/>
      <w:sz w:val="20"/>
      <w:szCs w:val="20"/>
      <w:lang w:val="es-MX" w:eastAsia="es-MX"/>
    </w:rPr>
  </w:style>
  <w:style w:type="paragraph" w:customStyle="1" w:styleId="xl153">
    <w:name w:val="xl153"/>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4">
    <w:name w:val="xl154"/>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5">
    <w:name w:val="xl155"/>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6">
    <w:name w:val="xl156"/>
    <w:basedOn w:val="Normal"/>
    <w:rsid w:val="00392342"/>
    <w:pPr>
      <w:pBdr>
        <w:top w:val="single" w:sz="4" w:space="0" w:color="BFBFBF"/>
        <w:left w:val="single" w:sz="8" w:space="0" w:color="404040"/>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7">
    <w:name w:val="xl157"/>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58">
    <w:name w:val="xl158"/>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59">
    <w:name w:val="xl159"/>
    <w:basedOn w:val="Normal"/>
    <w:rsid w:val="00392342"/>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jc w:val="center"/>
    </w:pPr>
    <w:rPr>
      <w:b/>
      <w:bCs/>
      <w:color w:val="FFFFFF"/>
      <w:sz w:val="12"/>
      <w:szCs w:val="12"/>
      <w:lang w:val="es-MX" w:eastAsia="es-MX"/>
    </w:rPr>
  </w:style>
  <w:style w:type="paragraph" w:customStyle="1" w:styleId="xl160">
    <w:name w:val="xl160"/>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1">
    <w:name w:val="xl161"/>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2">
    <w:name w:val="xl162"/>
    <w:basedOn w:val="Normal"/>
    <w:rsid w:val="00392342"/>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3">
    <w:name w:val="xl163"/>
    <w:basedOn w:val="Normal"/>
    <w:rsid w:val="00392342"/>
    <w:pPr>
      <w:pBdr>
        <w:top w:val="single" w:sz="4" w:space="0" w:color="BFBFBF"/>
        <w:left w:val="single" w:sz="4" w:space="0" w:color="BFBFBF"/>
        <w:right w:val="single" w:sz="4" w:space="0" w:color="BFBFBF"/>
      </w:pBdr>
      <w:shd w:val="clear" w:color="000000" w:fill="FF0000"/>
      <w:spacing w:before="100" w:beforeAutospacing="1" w:after="100" w:afterAutospacing="1"/>
      <w:textAlignment w:val="center"/>
    </w:pPr>
    <w:rPr>
      <w:b/>
      <w:bCs/>
      <w:color w:val="FFFFFF"/>
      <w:sz w:val="12"/>
      <w:szCs w:val="12"/>
      <w:lang w:val="es-MX" w:eastAsia="es-MX"/>
    </w:rPr>
  </w:style>
  <w:style w:type="paragraph" w:customStyle="1" w:styleId="xl164">
    <w:name w:val="xl164"/>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5">
    <w:name w:val="xl165"/>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6">
    <w:name w:val="xl166"/>
    <w:basedOn w:val="Normal"/>
    <w:rsid w:val="00392342"/>
    <w:pPr>
      <w:pBdr>
        <w:top w:val="single" w:sz="4" w:space="0" w:color="BFBFBF"/>
        <w:left w:val="single" w:sz="4" w:space="0" w:color="BFBFBF"/>
        <w:bottom w:val="single" w:sz="4" w:space="0" w:color="BFBFBF"/>
      </w:pBdr>
      <w:shd w:val="clear" w:color="000000" w:fill="FF0000"/>
      <w:spacing w:before="100" w:beforeAutospacing="1" w:after="100" w:afterAutospacing="1"/>
      <w:jc w:val="center"/>
    </w:pPr>
    <w:rPr>
      <w:b/>
      <w:bCs/>
      <w:color w:val="FFFFFF"/>
      <w:sz w:val="12"/>
      <w:szCs w:val="12"/>
      <w:lang w:val="es-MX" w:eastAsia="es-MX"/>
    </w:rPr>
  </w:style>
  <w:style w:type="paragraph" w:customStyle="1" w:styleId="xl167">
    <w:name w:val="xl167"/>
    <w:basedOn w:val="Normal"/>
    <w:rsid w:val="00392342"/>
    <w:pPr>
      <w:pBdr>
        <w:top w:val="single" w:sz="4" w:space="0" w:color="BFBFBF"/>
        <w:bottom w:val="single" w:sz="4" w:space="0" w:color="BFBFBF"/>
        <w:right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68">
    <w:name w:val="xl168"/>
    <w:basedOn w:val="Normal"/>
    <w:rsid w:val="00392342"/>
    <w:pPr>
      <w:pBdr>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69">
    <w:name w:val="xl169"/>
    <w:basedOn w:val="Normal"/>
    <w:rsid w:val="0039234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b/>
      <w:bCs/>
      <w:color w:val="FFFFFF"/>
      <w:sz w:val="12"/>
      <w:szCs w:val="12"/>
      <w:lang w:val="es-MX" w:eastAsia="es-MX"/>
    </w:rPr>
  </w:style>
  <w:style w:type="paragraph" w:customStyle="1" w:styleId="xl170">
    <w:name w:val="xl17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71">
    <w:name w:val="xl171"/>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72">
    <w:name w:val="xl172"/>
    <w:basedOn w:val="Normal"/>
    <w:rsid w:val="00392342"/>
    <w:pPr>
      <w:pBdr>
        <w:top w:val="single" w:sz="4" w:space="0" w:color="BFBFBF"/>
        <w:left w:val="single" w:sz="8" w:space="0" w:color="404040"/>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3">
    <w:name w:val="xl173"/>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4">
    <w:name w:val="xl174"/>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5">
    <w:name w:val="xl175"/>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76">
    <w:name w:val="xl176"/>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7">
    <w:name w:val="xl177"/>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78">
    <w:name w:val="xl178"/>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79">
    <w:name w:val="xl179"/>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0">
    <w:name w:val="xl180"/>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1">
    <w:name w:val="xl181"/>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2">
    <w:name w:val="xl182"/>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b/>
      <w:bCs/>
      <w:sz w:val="20"/>
      <w:szCs w:val="20"/>
      <w:lang w:val="es-MX" w:eastAsia="es-MX"/>
    </w:rPr>
  </w:style>
  <w:style w:type="paragraph" w:customStyle="1" w:styleId="xl183">
    <w:name w:val="xl183"/>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4">
    <w:name w:val="xl184"/>
    <w:basedOn w:val="Normal"/>
    <w:rsid w:val="0039234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85">
    <w:name w:val="xl185"/>
    <w:basedOn w:val="Normal"/>
    <w:rsid w:val="00392342"/>
    <w:pPr>
      <w:pBdr>
        <w:left w:val="single" w:sz="4" w:space="0" w:color="BFBFBF"/>
        <w:right w:val="single" w:sz="4" w:space="0" w:color="BFBFBF"/>
      </w:pBdr>
      <w:shd w:val="clear" w:color="000000" w:fill="FFFFFF"/>
      <w:spacing w:before="100" w:beforeAutospacing="1" w:after="100" w:afterAutospacing="1"/>
    </w:pPr>
    <w:rPr>
      <w:rFonts w:ascii="Sakkal Majalla" w:hAnsi="Sakkal Majalla" w:cs="Sakkal Majalla"/>
      <w:sz w:val="20"/>
      <w:szCs w:val="20"/>
      <w:lang w:val="es-MX" w:eastAsia="es-MX"/>
    </w:rPr>
  </w:style>
  <w:style w:type="paragraph" w:customStyle="1" w:styleId="xl186">
    <w:name w:val="xl186"/>
    <w:basedOn w:val="Normal"/>
    <w:rsid w:val="00392342"/>
    <w:pPr>
      <w:pBdr>
        <w:left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87">
    <w:name w:val="xl187"/>
    <w:basedOn w:val="Normal"/>
    <w:rsid w:val="00392342"/>
    <w:pPr>
      <w:pBdr>
        <w:left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88">
    <w:name w:val="xl188"/>
    <w:basedOn w:val="Normal"/>
    <w:rsid w:val="00392342"/>
    <w:pPr>
      <w:pBdr>
        <w:left w:val="single" w:sz="4" w:space="0" w:color="BFBFBF"/>
        <w:right w:val="single" w:sz="4" w:space="0" w:color="BFBFBF"/>
      </w:pBdr>
      <w:spacing w:before="100" w:beforeAutospacing="1" w:after="100" w:afterAutospacing="1"/>
    </w:pPr>
    <w:rPr>
      <w:rFonts w:ascii="Sakkal Majalla" w:hAnsi="Sakkal Majalla" w:cs="Sakkal Majalla"/>
      <w:sz w:val="20"/>
      <w:szCs w:val="20"/>
      <w:lang w:val="es-MX" w:eastAsia="es-MX"/>
    </w:rPr>
  </w:style>
  <w:style w:type="paragraph" w:customStyle="1" w:styleId="xl189">
    <w:name w:val="xl189"/>
    <w:basedOn w:val="Normal"/>
    <w:rsid w:val="00392342"/>
    <w:pPr>
      <w:pBdr>
        <w:left w:val="single" w:sz="4" w:space="0" w:color="BFBFBF"/>
        <w:right w:val="single" w:sz="4" w:space="0" w:color="BFBFBF"/>
      </w:pBdr>
      <w:spacing w:before="100" w:beforeAutospacing="1" w:after="100" w:afterAutospacing="1"/>
      <w:jc w:val="center"/>
    </w:pPr>
    <w:rPr>
      <w:rFonts w:ascii="Sakkal Majalla" w:hAnsi="Sakkal Majalla" w:cs="Sakkal Majalla"/>
      <w:sz w:val="20"/>
      <w:szCs w:val="20"/>
      <w:lang w:val="es-MX" w:eastAsia="es-MX"/>
    </w:rPr>
  </w:style>
  <w:style w:type="paragraph" w:customStyle="1" w:styleId="xl190">
    <w:name w:val="xl190"/>
    <w:basedOn w:val="Normal"/>
    <w:rsid w:val="0039234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pPr>
    <w:rPr>
      <w:rFonts w:ascii="Sakkal Majalla" w:hAnsi="Sakkal Majalla" w:cs="Sakkal Majalla"/>
      <w:sz w:val="20"/>
      <w:szCs w:val="20"/>
      <w:lang w:val="es-MX" w:eastAsia="es-MX"/>
    </w:rPr>
  </w:style>
  <w:style w:type="paragraph" w:customStyle="1" w:styleId="xl191">
    <w:name w:val="xl191"/>
    <w:basedOn w:val="Normal"/>
    <w:rsid w:val="00392342"/>
    <w:pPr>
      <w:pBdr>
        <w:top w:val="single" w:sz="4" w:space="0" w:color="BFBFBF"/>
        <w:left w:val="single" w:sz="4" w:space="0" w:color="BFBFBF"/>
        <w:bottom w:val="single" w:sz="4" w:space="0" w:color="BFBFBF"/>
      </w:pBdr>
      <w:shd w:val="clear" w:color="000000" w:fill="FF0000"/>
      <w:spacing w:before="100" w:beforeAutospacing="1" w:after="100" w:afterAutospacing="1"/>
      <w:jc w:val="center"/>
      <w:textAlignment w:val="center"/>
    </w:pPr>
    <w:rPr>
      <w:b/>
      <w:bCs/>
      <w:color w:val="FFFFFF"/>
      <w:sz w:val="12"/>
      <w:szCs w:val="12"/>
      <w:lang w:val="es-MX" w:eastAsia="es-MX"/>
    </w:rPr>
  </w:style>
  <w:style w:type="paragraph" w:customStyle="1" w:styleId="xl192">
    <w:name w:val="xl192"/>
    <w:basedOn w:val="Normal"/>
    <w:rsid w:val="00392342"/>
    <w:pPr>
      <w:shd w:val="clear" w:color="000000" w:fill="FFFFFF"/>
      <w:spacing w:before="100" w:beforeAutospacing="1" w:after="100" w:afterAutospacing="1"/>
    </w:pPr>
    <w:rPr>
      <w:lang w:val="es-MX" w:eastAsia="es-MX"/>
    </w:rPr>
  </w:style>
  <w:style w:type="character" w:customStyle="1" w:styleId="inciso1">
    <w:name w:val="inciso1"/>
    <w:basedOn w:val="Fuentedeprrafopredeter"/>
    <w:rsid w:val="00476F62"/>
    <w:rPr>
      <w:b/>
      <w:bCs/>
      <w:caps w:val="0"/>
      <w:color w:val="0066FF"/>
      <w:sz w:val="18"/>
      <w:szCs w:val="18"/>
    </w:rPr>
  </w:style>
  <w:style w:type="paragraph" w:customStyle="1" w:styleId="Estilo">
    <w:name w:val="Estilo"/>
    <w:basedOn w:val="Sinespaciado"/>
    <w:link w:val="EstiloCar"/>
    <w:qFormat/>
    <w:rsid w:val="00365D57"/>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365D57"/>
    <w:rPr>
      <w:rFonts w:ascii="Arial" w:eastAsiaTheme="minorHAnsi" w:hAnsi="Arial" w:cstheme="minorBidi"/>
      <w:sz w:val="24"/>
      <w:szCs w:val="22"/>
      <w:lang w:eastAsia="en-US"/>
    </w:rPr>
  </w:style>
  <w:style w:type="paragraph" w:styleId="Sinespaciado">
    <w:name w:val="No Spacing"/>
    <w:uiPriority w:val="1"/>
    <w:qFormat/>
    <w:rsid w:val="00365D57"/>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5860092">
      <w:bodyDiv w:val="1"/>
      <w:marLeft w:val="0"/>
      <w:marRight w:val="0"/>
      <w:marTop w:val="0"/>
      <w:marBottom w:val="0"/>
      <w:divBdr>
        <w:top w:val="none" w:sz="0" w:space="0" w:color="auto"/>
        <w:left w:val="none" w:sz="0" w:space="0" w:color="auto"/>
        <w:bottom w:val="none" w:sz="0" w:space="0" w:color="auto"/>
        <w:right w:val="none" w:sz="0" w:space="0" w:color="auto"/>
      </w:divBdr>
    </w:div>
    <w:div w:id="20982955">
      <w:bodyDiv w:val="1"/>
      <w:marLeft w:val="0"/>
      <w:marRight w:val="0"/>
      <w:marTop w:val="0"/>
      <w:marBottom w:val="0"/>
      <w:divBdr>
        <w:top w:val="none" w:sz="0" w:space="0" w:color="auto"/>
        <w:left w:val="none" w:sz="0" w:space="0" w:color="auto"/>
        <w:bottom w:val="none" w:sz="0" w:space="0" w:color="auto"/>
        <w:right w:val="none" w:sz="0" w:space="0" w:color="auto"/>
      </w:divBdr>
    </w:div>
    <w:div w:id="24523709">
      <w:bodyDiv w:val="1"/>
      <w:marLeft w:val="0"/>
      <w:marRight w:val="0"/>
      <w:marTop w:val="0"/>
      <w:marBottom w:val="0"/>
      <w:divBdr>
        <w:top w:val="none" w:sz="0" w:space="0" w:color="auto"/>
        <w:left w:val="none" w:sz="0" w:space="0" w:color="auto"/>
        <w:bottom w:val="none" w:sz="0" w:space="0" w:color="auto"/>
        <w:right w:val="none" w:sz="0" w:space="0" w:color="auto"/>
      </w:divBdr>
    </w:div>
    <w:div w:id="124012643">
      <w:bodyDiv w:val="1"/>
      <w:marLeft w:val="0"/>
      <w:marRight w:val="0"/>
      <w:marTop w:val="0"/>
      <w:marBottom w:val="0"/>
      <w:divBdr>
        <w:top w:val="none" w:sz="0" w:space="0" w:color="auto"/>
        <w:left w:val="none" w:sz="0" w:space="0" w:color="auto"/>
        <w:bottom w:val="none" w:sz="0" w:space="0" w:color="auto"/>
        <w:right w:val="none" w:sz="0" w:space="0" w:color="auto"/>
      </w:divBdr>
    </w:div>
    <w:div w:id="163664958">
      <w:bodyDiv w:val="1"/>
      <w:marLeft w:val="0"/>
      <w:marRight w:val="0"/>
      <w:marTop w:val="0"/>
      <w:marBottom w:val="0"/>
      <w:divBdr>
        <w:top w:val="none" w:sz="0" w:space="0" w:color="auto"/>
        <w:left w:val="none" w:sz="0" w:space="0" w:color="auto"/>
        <w:bottom w:val="none" w:sz="0" w:space="0" w:color="auto"/>
        <w:right w:val="none" w:sz="0" w:space="0" w:color="auto"/>
      </w:divBdr>
    </w:div>
    <w:div w:id="180316833">
      <w:bodyDiv w:val="1"/>
      <w:marLeft w:val="0"/>
      <w:marRight w:val="0"/>
      <w:marTop w:val="0"/>
      <w:marBottom w:val="0"/>
      <w:divBdr>
        <w:top w:val="none" w:sz="0" w:space="0" w:color="auto"/>
        <w:left w:val="none" w:sz="0" w:space="0" w:color="auto"/>
        <w:bottom w:val="none" w:sz="0" w:space="0" w:color="auto"/>
        <w:right w:val="none" w:sz="0" w:space="0" w:color="auto"/>
      </w:divBdr>
    </w:div>
    <w:div w:id="229267101">
      <w:bodyDiv w:val="1"/>
      <w:marLeft w:val="0"/>
      <w:marRight w:val="0"/>
      <w:marTop w:val="0"/>
      <w:marBottom w:val="0"/>
      <w:divBdr>
        <w:top w:val="none" w:sz="0" w:space="0" w:color="auto"/>
        <w:left w:val="none" w:sz="0" w:space="0" w:color="auto"/>
        <w:bottom w:val="none" w:sz="0" w:space="0" w:color="auto"/>
        <w:right w:val="none" w:sz="0" w:space="0" w:color="auto"/>
      </w:divBdr>
    </w:div>
    <w:div w:id="267007152">
      <w:bodyDiv w:val="1"/>
      <w:marLeft w:val="0"/>
      <w:marRight w:val="0"/>
      <w:marTop w:val="0"/>
      <w:marBottom w:val="0"/>
      <w:divBdr>
        <w:top w:val="none" w:sz="0" w:space="0" w:color="auto"/>
        <w:left w:val="none" w:sz="0" w:space="0" w:color="auto"/>
        <w:bottom w:val="none" w:sz="0" w:space="0" w:color="auto"/>
        <w:right w:val="none" w:sz="0" w:space="0" w:color="auto"/>
      </w:divBdr>
    </w:div>
    <w:div w:id="292909600">
      <w:bodyDiv w:val="1"/>
      <w:marLeft w:val="0"/>
      <w:marRight w:val="0"/>
      <w:marTop w:val="0"/>
      <w:marBottom w:val="0"/>
      <w:divBdr>
        <w:top w:val="none" w:sz="0" w:space="0" w:color="auto"/>
        <w:left w:val="none" w:sz="0" w:space="0" w:color="auto"/>
        <w:bottom w:val="none" w:sz="0" w:space="0" w:color="auto"/>
        <w:right w:val="none" w:sz="0" w:space="0" w:color="auto"/>
      </w:divBdr>
    </w:div>
    <w:div w:id="305667314">
      <w:bodyDiv w:val="1"/>
      <w:marLeft w:val="0"/>
      <w:marRight w:val="0"/>
      <w:marTop w:val="0"/>
      <w:marBottom w:val="0"/>
      <w:divBdr>
        <w:top w:val="none" w:sz="0" w:space="0" w:color="auto"/>
        <w:left w:val="none" w:sz="0" w:space="0" w:color="auto"/>
        <w:bottom w:val="none" w:sz="0" w:space="0" w:color="auto"/>
        <w:right w:val="none" w:sz="0" w:space="0" w:color="auto"/>
      </w:divBdr>
    </w:div>
    <w:div w:id="375544594">
      <w:bodyDiv w:val="1"/>
      <w:marLeft w:val="0"/>
      <w:marRight w:val="0"/>
      <w:marTop w:val="0"/>
      <w:marBottom w:val="0"/>
      <w:divBdr>
        <w:top w:val="none" w:sz="0" w:space="0" w:color="auto"/>
        <w:left w:val="none" w:sz="0" w:space="0" w:color="auto"/>
        <w:bottom w:val="none" w:sz="0" w:space="0" w:color="auto"/>
        <w:right w:val="none" w:sz="0" w:space="0" w:color="auto"/>
      </w:divBdr>
    </w:div>
    <w:div w:id="407072656">
      <w:bodyDiv w:val="1"/>
      <w:marLeft w:val="0"/>
      <w:marRight w:val="0"/>
      <w:marTop w:val="0"/>
      <w:marBottom w:val="0"/>
      <w:divBdr>
        <w:top w:val="none" w:sz="0" w:space="0" w:color="auto"/>
        <w:left w:val="none" w:sz="0" w:space="0" w:color="auto"/>
        <w:bottom w:val="none" w:sz="0" w:space="0" w:color="auto"/>
        <w:right w:val="none" w:sz="0" w:space="0" w:color="auto"/>
      </w:divBdr>
    </w:div>
    <w:div w:id="413599186">
      <w:bodyDiv w:val="1"/>
      <w:marLeft w:val="0"/>
      <w:marRight w:val="0"/>
      <w:marTop w:val="0"/>
      <w:marBottom w:val="0"/>
      <w:divBdr>
        <w:top w:val="none" w:sz="0" w:space="0" w:color="auto"/>
        <w:left w:val="none" w:sz="0" w:space="0" w:color="auto"/>
        <w:bottom w:val="none" w:sz="0" w:space="0" w:color="auto"/>
        <w:right w:val="none" w:sz="0" w:space="0" w:color="auto"/>
      </w:divBdr>
    </w:div>
    <w:div w:id="435098447">
      <w:bodyDiv w:val="1"/>
      <w:marLeft w:val="0"/>
      <w:marRight w:val="0"/>
      <w:marTop w:val="0"/>
      <w:marBottom w:val="0"/>
      <w:divBdr>
        <w:top w:val="none" w:sz="0" w:space="0" w:color="auto"/>
        <w:left w:val="none" w:sz="0" w:space="0" w:color="auto"/>
        <w:bottom w:val="none" w:sz="0" w:space="0" w:color="auto"/>
        <w:right w:val="none" w:sz="0" w:space="0" w:color="auto"/>
      </w:divBdr>
    </w:div>
    <w:div w:id="469519106">
      <w:bodyDiv w:val="1"/>
      <w:marLeft w:val="0"/>
      <w:marRight w:val="0"/>
      <w:marTop w:val="0"/>
      <w:marBottom w:val="0"/>
      <w:divBdr>
        <w:top w:val="none" w:sz="0" w:space="0" w:color="auto"/>
        <w:left w:val="none" w:sz="0" w:space="0" w:color="auto"/>
        <w:bottom w:val="none" w:sz="0" w:space="0" w:color="auto"/>
        <w:right w:val="none" w:sz="0" w:space="0" w:color="auto"/>
      </w:divBdr>
    </w:div>
    <w:div w:id="484198845">
      <w:bodyDiv w:val="1"/>
      <w:marLeft w:val="0"/>
      <w:marRight w:val="0"/>
      <w:marTop w:val="0"/>
      <w:marBottom w:val="0"/>
      <w:divBdr>
        <w:top w:val="none" w:sz="0" w:space="0" w:color="auto"/>
        <w:left w:val="none" w:sz="0" w:space="0" w:color="auto"/>
        <w:bottom w:val="none" w:sz="0" w:space="0" w:color="auto"/>
        <w:right w:val="none" w:sz="0" w:space="0" w:color="auto"/>
      </w:divBdr>
    </w:div>
    <w:div w:id="484393863">
      <w:bodyDiv w:val="1"/>
      <w:marLeft w:val="0"/>
      <w:marRight w:val="0"/>
      <w:marTop w:val="0"/>
      <w:marBottom w:val="0"/>
      <w:divBdr>
        <w:top w:val="none" w:sz="0" w:space="0" w:color="auto"/>
        <w:left w:val="none" w:sz="0" w:space="0" w:color="auto"/>
        <w:bottom w:val="none" w:sz="0" w:space="0" w:color="auto"/>
        <w:right w:val="none" w:sz="0" w:space="0" w:color="auto"/>
      </w:divBdr>
    </w:div>
    <w:div w:id="498279073">
      <w:bodyDiv w:val="1"/>
      <w:marLeft w:val="0"/>
      <w:marRight w:val="0"/>
      <w:marTop w:val="0"/>
      <w:marBottom w:val="0"/>
      <w:divBdr>
        <w:top w:val="none" w:sz="0" w:space="0" w:color="auto"/>
        <w:left w:val="none" w:sz="0" w:space="0" w:color="auto"/>
        <w:bottom w:val="none" w:sz="0" w:space="0" w:color="auto"/>
        <w:right w:val="none" w:sz="0" w:space="0" w:color="auto"/>
      </w:divBdr>
    </w:div>
    <w:div w:id="670644536">
      <w:bodyDiv w:val="1"/>
      <w:marLeft w:val="0"/>
      <w:marRight w:val="0"/>
      <w:marTop w:val="0"/>
      <w:marBottom w:val="0"/>
      <w:divBdr>
        <w:top w:val="none" w:sz="0" w:space="0" w:color="auto"/>
        <w:left w:val="none" w:sz="0" w:space="0" w:color="auto"/>
        <w:bottom w:val="none" w:sz="0" w:space="0" w:color="auto"/>
        <w:right w:val="none" w:sz="0" w:space="0" w:color="auto"/>
      </w:divBdr>
    </w:div>
    <w:div w:id="721366319">
      <w:bodyDiv w:val="1"/>
      <w:marLeft w:val="0"/>
      <w:marRight w:val="0"/>
      <w:marTop w:val="0"/>
      <w:marBottom w:val="0"/>
      <w:divBdr>
        <w:top w:val="none" w:sz="0" w:space="0" w:color="auto"/>
        <w:left w:val="none" w:sz="0" w:space="0" w:color="auto"/>
        <w:bottom w:val="none" w:sz="0" w:space="0" w:color="auto"/>
        <w:right w:val="none" w:sz="0" w:space="0" w:color="auto"/>
      </w:divBdr>
    </w:div>
    <w:div w:id="724375246">
      <w:bodyDiv w:val="1"/>
      <w:marLeft w:val="0"/>
      <w:marRight w:val="0"/>
      <w:marTop w:val="0"/>
      <w:marBottom w:val="0"/>
      <w:divBdr>
        <w:top w:val="none" w:sz="0" w:space="0" w:color="auto"/>
        <w:left w:val="none" w:sz="0" w:space="0" w:color="auto"/>
        <w:bottom w:val="none" w:sz="0" w:space="0" w:color="auto"/>
        <w:right w:val="none" w:sz="0" w:space="0" w:color="auto"/>
      </w:divBdr>
    </w:div>
    <w:div w:id="733088750">
      <w:bodyDiv w:val="1"/>
      <w:marLeft w:val="0"/>
      <w:marRight w:val="0"/>
      <w:marTop w:val="0"/>
      <w:marBottom w:val="0"/>
      <w:divBdr>
        <w:top w:val="none" w:sz="0" w:space="0" w:color="auto"/>
        <w:left w:val="none" w:sz="0" w:space="0" w:color="auto"/>
        <w:bottom w:val="none" w:sz="0" w:space="0" w:color="auto"/>
        <w:right w:val="none" w:sz="0" w:space="0" w:color="auto"/>
      </w:divBdr>
    </w:div>
    <w:div w:id="800149311">
      <w:bodyDiv w:val="1"/>
      <w:marLeft w:val="0"/>
      <w:marRight w:val="0"/>
      <w:marTop w:val="0"/>
      <w:marBottom w:val="0"/>
      <w:divBdr>
        <w:top w:val="none" w:sz="0" w:space="0" w:color="auto"/>
        <w:left w:val="none" w:sz="0" w:space="0" w:color="auto"/>
        <w:bottom w:val="none" w:sz="0" w:space="0" w:color="auto"/>
        <w:right w:val="none" w:sz="0" w:space="0" w:color="auto"/>
      </w:divBdr>
    </w:div>
    <w:div w:id="820658559">
      <w:bodyDiv w:val="1"/>
      <w:marLeft w:val="0"/>
      <w:marRight w:val="0"/>
      <w:marTop w:val="0"/>
      <w:marBottom w:val="0"/>
      <w:divBdr>
        <w:top w:val="none" w:sz="0" w:space="0" w:color="auto"/>
        <w:left w:val="none" w:sz="0" w:space="0" w:color="auto"/>
        <w:bottom w:val="none" w:sz="0" w:space="0" w:color="auto"/>
        <w:right w:val="none" w:sz="0" w:space="0" w:color="auto"/>
      </w:divBdr>
    </w:div>
    <w:div w:id="825629769">
      <w:bodyDiv w:val="1"/>
      <w:marLeft w:val="0"/>
      <w:marRight w:val="0"/>
      <w:marTop w:val="0"/>
      <w:marBottom w:val="0"/>
      <w:divBdr>
        <w:top w:val="none" w:sz="0" w:space="0" w:color="auto"/>
        <w:left w:val="none" w:sz="0" w:space="0" w:color="auto"/>
        <w:bottom w:val="none" w:sz="0" w:space="0" w:color="auto"/>
        <w:right w:val="none" w:sz="0" w:space="0" w:color="auto"/>
      </w:divBdr>
    </w:div>
    <w:div w:id="851455020">
      <w:bodyDiv w:val="1"/>
      <w:marLeft w:val="0"/>
      <w:marRight w:val="0"/>
      <w:marTop w:val="0"/>
      <w:marBottom w:val="0"/>
      <w:divBdr>
        <w:top w:val="none" w:sz="0" w:space="0" w:color="auto"/>
        <w:left w:val="none" w:sz="0" w:space="0" w:color="auto"/>
        <w:bottom w:val="none" w:sz="0" w:space="0" w:color="auto"/>
        <w:right w:val="none" w:sz="0" w:space="0" w:color="auto"/>
      </w:divBdr>
    </w:div>
    <w:div w:id="864948826">
      <w:bodyDiv w:val="1"/>
      <w:marLeft w:val="0"/>
      <w:marRight w:val="0"/>
      <w:marTop w:val="0"/>
      <w:marBottom w:val="0"/>
      <w:divBdr>
        <w:top w:val="none" w:sz="0" w:space="0" w:color="auto"/>
        <w:left w:val="none" w:sz="0" w:space="0" w:color="auto"/>
        <w:bottom w:val="none" w:sz="0" w:space="0" w:color="auto"/>
        <w:right w:val="none" w:sz="0" w:space="0" w:color="auto"/>
      </w:divBdr>
    </w:div>
    <w:div w:id="891114413">
      <w:bodyDiv w:val="1"/>
      <w:marLeft w:val="0"/>
      <w:marRight w:val="0"/>
      <w:marTop w:val="0"/>
      <w:marBottom w:val="0"/>
      <w:divBdr>
        <w:top w:val="none" w:sz="0" w:space="0" w:color="auto"/>
        <w:left w:val="none" w:sz="0" w:space="0" w:color="auto"/>
        <w:bottom w:val="none" w:sz="0" w:space="0" w:color="auto"/>
        <w:right w:val="none" w:sz="0" w:space="0" w:color="auto"/>
      </w:divBdr>
    </w:div>
    <w:div w:id="912162171">
      <w:bodyDiv w:val="1"/>
      <w:marLeft w:val="0"/>
      <w:marRight w:val="0"/>
      <w:marTop w:val="0"/>
      <w:marBottom w:val="0"/>
      <w:divBdr>
        <w:top w:val="none" w:sz="0" w:space="0" w:color="auto"/>
        <w:left w:val="none" w:sz="0" w:space="0" w:color="auto"/>
        <w:bottom w:val="none" w:sz="0" w:space="0" w:color="auto"/>
        <w:right w:val="none" w:sz="0" w:space="0" w:color="auto"/>
      </w:divBdr>
    </w:div>
    <w:div w:id="933246199">
      <w:bodyDiv w:val="1"/>
      <w:marLeft w:val="0"/>
      <w:marRight w:val="0"/>
      <w:marTop w:val="0"/>
      <w:marBottom w:val="0"/>
      <w:divBdr>
        <w:top w:val="none" w:sz="0" w:space="0" w:color="auto"/>
        <w:left w:val="none" w:sz="0" w:space="0" w:color="auto"/>
        <w:bottom w:val="none" w:sz="0" w:space="0" w:color="auto"/>
        <w:right w:val="none" w:sz="0" w:space="0" w:color="auto"/>
      </w:divBdr>
    </w:div>
    <w:div w:id="972175621">
      <w:bodyDiv w:val="1"/>
      <w:marLeft w:val="0"/>
      <w:marRight w:val="0"/>
      <w:marTop w:val="0"/>
      <w:marBottom w:val="0"/>
      <w:divBdr>
        <w:top w:val="none" w:sz="0" w:space="0" w:color="auto"/>
        <w:left w:val="none" w:sz="0" w:space="0" w:color="auto"/>
        <w:bottom w:val="none" w:sz="0" w:space="0" w:color="auto"/>
        <w:right w:val="none" w:sz="0" w:space="0" w:color="auto"/>
      </w:divBdr>
    </w:div>
    <w:div w:id="981930164">
      <w:bodyDiv w:val="1"/>
      <w:marLeft w:val="0"/>
      <w:marRight w:val="0"/>
      <w:marTop w:val="0"/>
      <w:marBottom w:val="0"/>
      <w:divBdr>
        <w:top w:val="none" w:sz="0" w:space="0" w:color="auto"/>
        <w:left w:val="none" w:sz="0" w:space="0" w:color="auto"/>
        <w:bottom w:val="none" w:sz="0" w:space="0" w:color="auto"/>
        <w:right w:val="none" w:sz="0" w:space="0" w:color="auto"/>
      </w:divBdr>
    </w:div>
    <w:div w:id="984503408">
      <w:bodyDiv w:val="1"/>
      <w:marLeft w:val="0"/>
      <w:marRight w:val="0"/>
      <w:marTop w:val="0"/>
      <w:marBottom w:val="0"/>
      <w:divBdr>
        <w:top w:val="none" w:sz="0" w:space="0" w:color="auto"/>
        <w:left w:val="none" w:sz="0" w:space="0" w:color="auto"/>
        <w:bottom w:val="none" w:sz="0" w:space="0" w:color="auto"/>
        <w:right w:val="none" w:sz="0" w:space="0" w:color="auto"/>
      </w:divBdr>
    </w:div>
    <w:div w:id="995690146">
      <w:bodyDiv w:val="1"/>
      <w:marLeft w:val="0"/>
      <w:marRight w:val="0"/>
      <w:marTop w:val="0"/>
      <w:marBottom w:val="0"/>
      <w:divBdr>
        <w:top w:val="none" w:sz="0" w:space="0" w:color="auto"/>
        <w:left w:val="none" w:sz="0" w:space="0" w:color="auto"/>
        <w:bottom w:val="none" w:sz="0" w:space="0" w:color="auto"/>
        <w:right w:val="none" w:sz="0" w:space="0" w:color="auto"/>
      </w:divBdr>
    </w:div>
    <w:div w:id="996229854">
      <w:bodyDiv w:val="1"/>
      <w:marLeft w:val="0"/>
      <w:marRight w:val="0"/>
      <w:marTop w:val="0"/>
      <w:marBottom w:val="0"/>
      <w:divBdr>
        <w:top w:val="none" w:sz="0" w:space="0" w:color="auto"/>
        <w:left w:val="none" w:sz="0" w:space="0" w:color="auto"/>
        <w:bottom w:val="none" w:sz="0" w:space="0" w:color="auto"/>
        <w:right w:val="none" w:sz="0" w:space="0" w:color="auto"/>
      </w:divBdr>
    </w:div>
    <w:div w:id="1002854926">
      <w:bodyDiv w:val="1"/>
      <w:marLeft w:val="0"/>
      <w:marRight w:val="0"/>
      <w:marTop w:val="0"/>
      <w:marBottom w:val="0"/>
      <w:divBdr>
        <w:top w:val="none" w:sz="0" w:space="0" w:color="auto"/>
        <w:left w:val="none" w:sz="0" w:space="0" w:color="auto"/>
        <w:bottom w:val="none" w:sz="0" w:space="0" w:color="auto"/>
        <w:right w:val="none" w:sz="0" w:space="0" w:color="auto"/>
      </w:divBdr>
    </w:div>
    <w:div w:id="1073166714">
      <w:bodyDiv w:val="1"/>
      <w:marLeft w:val="0"/>
      <w:marRight w:val="0"/>
      <w:marTop w:val="0"/>
      <w:marBottom w:val="0"/>
      <w:divBdr>
        <w:top w:val="none" w:sz="0" w:space="0" w:color="auto"/>
        <w:left w:val="none" w:sz="0" w:space="0" w:color="auto"/>
        <w:bottom w:val="none" w:sz="0" w:space="0" w:color="auto"/>
        <w:right w:val="none" w:sz="0" w:space="0" w:color="auto"/>
      </w:divBdr>
    </w:div>
    <w:div w:id="1214807467">
      <w:bodyDiv w:val="1"/>
      <w:marLeft w:val="0"/>
      <w:marRight w:val="0"/>
      <w:marTop w:val="0"/>
      <w:marBottom w:val="0"/>
      <w:divBdr>
        <w:top w:val="none" w:sz="0" w:space="0" w:color="auto"/>
        <w:left w:val="none" w:sz="0" w:space="0" w:color="auto"/>
        <w:bottom w:val="none" w:sz="0" w:space="0" w:color="auto"/>
        <w:right w:val="none" w:sz="0" w:space="0" w:color="auto"/>
      </w:divBdr>
    </w:div>
    <w:div w:id="1249003535">
      <w:bodyDiv w:val="1"/>
      <w:marLeft w:val="0"/>
      <w:marRight w:val="0"/>
      <w:marTop w:val="0"/>
      <w:marBottom w:val="0"/>
      <w:divBdr>
        <w:top w:val="none" w:sz="0" w:space="0" w:color="auto"/>
        <w:left w:val="none" w:sz="0" w:space="0" w:color="auto"/>
        <w:bottom w:val="none" w:sz="0" w:space="0" w:color="auto"/>
        <w:right w:val="none" w:sz="0" w:space="0" w:color="auto"/>
      </w:divBdr>
    </w:div>
    <w:div w:id="1298412704">
      <w:bodyDiv w:val="1"/>
      <w:marLeft w:val="0"/>
      <w:marRight w:val="0"/>
      <w:marTop w:val="0"/>
      <w:marBottom w:val="0"/>
      <w:divBdr>
        <w:top w:val="none" w:sz="0" w:space="0" w:color="auto"/>
        <w:left w:val="none" w:sz="0" w:space="0" w:color="auto"/>
        <w:bottom w:val="none" w:sz="0" w:space="0" w:color="auto"/>
        <w:right w:val="none" w:sz="0" w:space="0" w:color="auto"/>
      </w:divBdr>
    </w:div>
    <w:div w:id="1308318825">
      <w:bodyDiv w:val="1"/>
      <w:marLeft w:val="0"/>
      <w:marRight w:val="0"/>
      <w:marTop w:val="0"/>
      <w:marBottom w:val="0"/>
      <w:divBdr>
        <w:top w:val="none" w:sz="0" w:space="0" w:color="auto"/>
        <w:left w:val="none" w:sz="0" w:space="0" w:color="auto"/>
        <w:bottom w:val="none" w:sz="0" w:space="0" w:color="auto"/>
        <w:right w:val="none" w:sz="0" w:space="0" w:color="auto"/>
      </w:divBdr>
    </w:div>
    <w:div w:id="1447695406">
      <w:bodyDiv w:val="1"/>
      <w:marLeft w:val="0"/>
      <w:marRight w:val="0"/>
      <w:marTop w:val="0"/>
      <w:marBottom w:val="0"/>
      <w:divBdr>
        <w:top w:val="none" w:sz="0" w:space="0" w:color="auto"/>
        <w:left w:val="none" w:sz="0" w:space="0" w:color="auto"/>
        <w:bottom w:val="none" w:sz="0" w:space="0" w:color="auto"/>
        <w:right w:val="none" w:sz="0" w:space="0" w:color="auto"/>
      </w:divBdr>
    </w:div>
    <w:div w:id="1457986591">
      <w:bodyDiv w:val="1"/>
      <w:marLeft w:val="0"/>
      <w:marRight w:val="0"/>
      <w:marTop w:val="0"/>
      <w:marBottom w:val="0"/>
      <w:divBdr>
        <w:top w:val="none" w:sz="0" w:space="0" w:color="auto"/>
        <w:left w:val="none" w:sz="0" w:space="0" w:color="auto"/>
        <w:bottom w:val="none" w:sz="0" w:space="0" w:color="auto"/>
        <w:right w:val="none" w:sz="0" w:space="0" w:color="auto"/>
      </w:divBdr>
    </w:div>
    <w:div w:id="1460109193">
      <w:bodyDiv w:val="1"/>
      <w:marLeft w:val="0"/>
      <w:marRight w:val="0"/>
      <w:marTop w:val="0"/>
      <w:marBottom w:val="0"/>
      <w:divBdr>
        <w:top w:val="none" w:sz="0" w:space="0" w:color="auto"/>
        <w:left w:val="none" w:sz="0" w:space="0" w:color="auto"/>
        <w:bottom w:val="none" w:sz="0" w:space="0" w:color="auto"/>
        <w:right w:val="none" w:sz="0" w:space="0" w:color="auto"/>
      </w:divBdr>
    </w:div>
    <w:div w:id="1479104221">
      <w:bodyDiv w:val="1"/>
      <w:marLeft w:val="0"/>
      <w:marRight w:val="0"/>
      <w:marTop w:val="0"/>
      <w:marBottom w:val="0"/>
      <w:divBdr>
        <w:top w:val="none" w:sz="0" w:space="0" w:color="auto"/>
        <w:left w:val="none" w:sz="0" w:space="0" w:color="auto"/>
        <w:bottom w:val="none" w:sz="0" w:space="0" w:color="auto"/>
        <w:right w:val="none" w:sz="0" w:space="0" w:color="auto"/>
      </w:divBdr>
    </w:div>
    <w:div w:id="1540168970">
      <w:bodyDiv w:val="1"/>
      <w:marLeft w:val="0"/>
      <w:marRight w:val="0"/>
      <w:marTop w:val="0"/>
      <w:marBottom w:val="0"/>
      <w:divBdr>
        <w:top w:val="none" w:sz="0" w:space="0" w:color="auto"/>
        <w:left w:val="none" w:sz="0" w:space="0" w:color="auto"/>
        <w:bottom w:val="none" w:sz="0" w:space="0" w:color="auto"/>
        <w:right w:val="none" w:sz="0" w:space="0" w:color="auto"/>
      </w:divBdr>
    </w:div>
    <w:div w:id="1548034019">
      <w:bodyDiv w:val="1"/>
      <w:marLeft w:val="0"/>
      <w:marRight w:val="0"/>
      <w:marTop w:val="0"/>
      <w:marBottom w:val="0"/>
      <w:divBdr>
        <w:top w:val="none" w:sz="0" w:space="0" w:color="auto"/>
        <w:left w:val="none" w:sz="0" w:space="0" w:color="auto"/>
        <w:bottom w:val="none" w:sz="0" w:space="0" w:color="auto"/>
        <w:right w:val="none" w:sz="0" w:space="0" w:color="auto"/>
      </w:divBdr>
    </w:div>
    <w:div w:id="1589802938">
      <w:bodyDiv w:val="1"/>
      <w:marLeft w:val="0"/>
      <w:marRight w:val="0"/>
      <w:marTop w:val="0"/>
      <w:marBottom w:val="0"/>
      <w:divBdr>
        <w:top w:val="none" w:sz="0" w:space="0" w:color="auto"/>
        <w:left w:val="none" w:sz="0" w:space="0" w:color="auto"/>
        <w:bottom w:val="none" w:sz="0" w:space="0" w:color="auto"/>
        <w:right w:val="none" w:sz="0" w:space="0" w:color="auto"/>
      </w:divBdr>
    </w:div>
    <w:div w:id="1606501571">
      <w:bodyDiv w:val="1"/>
      <w:marLeft w:val="0"/>
      <w:marRight w:val="0"/>
      <w:marTop w:val="0"/>
      <w:marBottom w:val="0"/>
      <w:divBdr>
        <w:top w:val="none" w:sz="0" w:space="0" w:color="auto"/>
        <w:left w:val="none" w:sz="0" w:space="0" w:color="auto"/>
        <w:bottom w:val="none" w:sz="0" w:space="0" w:color="auto"/>
        <w:right w:val="none" w:sz="0" w:space="0" w:color="auto"/>
      </w:divBdr>
    </w:div>
    <w:div w:id="1693260887">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51586074">
      <w:bodyDiv w:val="1"/>
      <w:marLeft w:val="0"/>
      <w:marRight w:val="0"/>
      <w:marTop w:val="0"/>
      <w:marBottom w:val="0"/>
      <w:divBdr>
        <w:top w:val="none" w:sz="0" w:space="0" w:color="auto"/>
        <w:left w:val="none" w:sz="0" w:space="0" w:color="auto"/>
        <w:bottom w:val="none" w:sz="0" w:space="0" w:color="auto"/>
        <w:right w:val="none" w:sz="0" w:space="0" w:color="auto"/>
      </w:divBdr>
    </w:div>
    <w:div w:id="1791506767">
      <w:bodyDiv w:val="1"/>
      <w:marLeft w:val="0"/>
      <w:marRight w:val="0"/>
      <w:marTop w:val="0"/>
      <w:marBottom w:val="0"/>
      <w:divBdr>
        <w:top w:val="none" w:sz="0" w:space="0" w:color="auto"/>
        <w:left w:val="none" w:sz="0" w:space="0" w:color="auto"/>
        <w:bottom w:val="none" w:sz="0" w:space="0" w:color="auto"/>
        <w:right w:val="none" w:sz="0" w:space="0" w:color="auto"/>
      </w:divBdr>
    </w:div>
    <w:div w:id="1792239058">
      <w:bodyDiv w:val="1"/>
      <w:marLeft w:val="0"/>
      <w:marRight w:val="0"/>
      <w:marTop w:val="0"/>
      <w:marBottom w:val="0"/>
      <w:divBdr>
        <w:top w:val="none" w:sz="0" w:space="0" w:color="auto"/>
        <w:left w:val="none" w:sz="0" w:space="0" w:color="auto"/>
        <w:bottom w:val="none" w:sz="0" w:space="0" w:color="auto"/>
        <w:right w:val="none" w:sz="0" w:space="0" w:color="auto"/>
      </w:divBdr>
    </w:div>
    <w:div w:id="1794862083">
      <w:bodyDiv w:val="1"/>
      <w:marLeft w:val="0"/>
      <w:marRight w:val="0"/>
      <w:marTop w:val="0"/>
      <w:marBottom w:val="0"/>
      <w:divBdr>
        <w:top w:val="none" w:sz="0" w:space="0" w:color="auto"/>
        <w:left w:val="none" w:sz="0" w:space="0" w:color="auto"/>
        <w:bottom w:val="none" w:sz="0" w:space="0" w:color="auto"/>
        <w:right w:val="none" w:sz="0" w:space="0" w:color="auto"/>
      </w:divBdr>
    </w:div>
    <w:div w:id="1845434364">
      <w:bodyDiv w:val="1"/>
      <w:marLeft w:val="0"/>
      <w:marRight w:val="0"/>
      <w:marTop w:val="0"/>
      <w:marBottom w:val="0"/>
      <w:divBdr>
        <w:top w:val="none" w:sz="0" w:space="0" w:color="auto"/>
        <w:left w:val="none" w:sz="0" w:space="0" w:color="auto"/>
        <w:bottom w:val="none" w:sz="0" w:space="0" w:color="auto"/>
        <w:right w:val="none" w:sz="0" w:space="0" w:color="auto"/>
      </w:divBdr>
    </w:div>
    <w:div w:id="1890916251">
      <w:bodyDiv w:val="1"/>
      <w:marLeft w:val="0"/>
      <w:marRight w:val="0"/>
      <w:marTop w:val="0"/>
      <w:marBottom w:val="0"/>
      <w:divBdr>
        <w:top w:val="none" w:sz="0" w:space="0" w:color="auto"/>
        <w:left w:val="none" w:sz="0" w:space="0" w:color="auto"/>
        <w:bottom w:val="none" w:sz="0" w:space="0" w:color="auto"/>
        <w:right w:val="none" w:sz="0" w:space="0" w:color="auto"/>
      </w:divBdr>
    </w:div>
    <w:div w:id="1919094980">
      <w:bodyDiv w:val="1"/>
      <w:marLeft w:val="0"/>
      <w:marRight w:val="0"/>
      <w:marTop w:val="0"/>
      <w:marBottom w:val="0"/>
      <w:divBdr>
        <w:top w:val="none" w:sz="0" w:space="0" w:color="auto"/>
        <w:left w:val="none" w:sz="0" w:space="0" w:color="auto"/>
        <w:bottom w:val="none" w:sz="0" w:space="0" w:color="auto"/>
        <w:right w:val="none" w:sz="0" w:space="0" w:color="auto"/>
      </w:divBdr>
    </w:div>
    <w:div w:id="1921258741">
      <w:bodyDiv w:val="1"/>
      <w:marLeft w:val="0"/>
      <w:marRight w:val="0"/>
      <w:marTop w:val="0"/>
      <w:marBottom w:val="0"/>
      <w:divBdr>
        <w:top w:val="none" w:sz="0" w:space="0" w:color="auto"/>
        <w:left w:val="none" w:sz="0" w:space="0" w:color="auto"/>
        <w:bottom w:val="none" w:sz="0" w:space="0" w:color="auto"/>
        <w:right w:val="none" w:sz="0" w:space="0" w:color="auto"/>
      </w:divBdr>
    </w:div>
    <w:div w:id="1931236989">
      <w:bodyDiv w:val="1"/>
      <w:marLeft w:val="0"/>
      <w:marRight w:val="0"/>
      <w:marTop w:val="0"/>
      <w:marBottom w:val="0"/>
      <w:divBdr>
        <w:top w:val="none" w:sz="0" w:space="0" w:color="auto"/>
        <w:left w:val="none" w:sz="0" w:space="0" w:color="auto"/>
        <w:bottom w:val="none" w:sz="0" w:space="0" w:color="auto"/>
        <w:right w:val="none" w:sz="0" w:space="0" w:color="auto"/>
      </w:divBdr>
    </w:div>
    <w:div w:id="1972126387">
      <w:bodyDiv w:val="1"/>
      <w:marLeft w:val="0"/>
      <w:marRight w:val="0"/>
      <w:marTop w:val="0"/>
      <w:marBottom w:val="0"/>
      <w:divBdr>
        <w:top w:val="none" w:sz="0" w:space="0" w:color="auto"/>
        <w:left w:val="none" w:sz="0" w:space="0" w:color="auto"/>
        <w:bottom w:val="none" w:sz="0" w:space="0" w:color="auto"/>
        <w:right w:val="none" w:sz="0" w:space="0" w:color="auto"/>
      </w:divBdr>
    </w:div>
    <w:div w:id="1995184918">
      <w:bodyDiv w:val="1"/>
      <w:marLeft w:val="0"/>
      <w:marRight w:val="0"/>
      <w:marTop w:val="0"/>
      <w:marBottom w:val="0"/>
      <w:divBdr>
        <w:top w:val="none" w:sz="0" w:space="0" w:color="auto"/>
        <w:left w:val="none" w:sz="0" w:space="0" w:color="auto"/>
        <w:bottom w:val="none" w:sz="0" w:space="0" w:color="auto"/>
        <w:right w:val="none" w:sz="0" w:space="0" w:color="auto"/>
      </w:divBdr>
    </w:div>
    <w:div w:id="2016181382">
      <w:bodyDiv w:val="1"/>
      <w:marLeft w:val="0"/>
      <w:marRight w:val="0"/>
      <w:marTop w:val="0"/>
      <w:marBottom w:val="0"/>
      <w:divBdr>
        <w:top w:val="none" w:sz="0" w:space="0" w:color="auto"/>
        <w:left w:val="none" w:sz="0" w:space="0" w:color="auto"/>
        <w:bottom w:val="none" w:sz="0" w:space="0" w:color="auto"/>
        <w:right w:val="none" w:sz="0" w:space="0" w:color="auto"/>
      </w:divBdr>
    </w:div>
    <w:div w:id="2083747424">
      <w:bodyDiv w:val="1"/>
      <w:marLeft w:val="0"/>
      <w:marRight w:val="0"/>
      <w:marTop w:val="0"/>
      <w:marBottom w:val="0"/>
      <w:divBdr>
        <w:top w:val="none" w:sz="0" w:space="0" w:color="auto"/>
        <w:left w:val="none" w:sz="0" w:space="0" w:color="auto"/>
        <w:bottom w:val="none" w:sz="0" w:space="0" w:color="auto"/>
        <w:right w:val="none" w:sz="0" w:space="0" w:color="auto"/>
      </w:divBdr>
    </w:div>
    <w:div w:id="2118406663">
      <w:bodyDiv w:val="1"/>
      <w:marLeft w:val="0"/>
      <w:marRight w:val="0"/>
      <w:marTop w:val="0"/>
      <w:marBottom w:val="0"/>
      <w:divBdr>
        <w:top w:val="none" w:sz="0" w:space="0" w:color="auto"/>
        <w:left w:val="none" w:sz="0" w:space="0" w:color="auto"/>
        <w:bottom w:val="none" w:sz="0" w:space="0" w:color="auto"/>
        <w:right w:val="none" w:sz="0" w:space="0" w:color="auto"/>
      </w:divBdr>
    </w:div>
    <w:div w:id="2124684714">
      <w:bodyDiv w:val="1"/>
      <w:marLeft w:val="0"/>
      <w:marRight w:val="0"/>
      <w:marTop w:val="0"/>
      <w:marBottom w:val="0"/>
      <w:divBdr>
        <w:top w:val="none" w:sz="0" w:space="0" w:color="auto"/>
        <w:left w:val="none" w:sz="0" w:space="0" w:color="auto"/>
        <w:bottom w:val="none" w:sz="0" w:space="0" w:color="auto"/>
        <w:right w:val="none" w:sz="0" w:space="0" w:color="auto"/>
      </w:divBdr>
    </w:div>
    <w:div w:id="21368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ach.mx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ach.mxm"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A3A03-D098-4EC0-8EE4-0B1036D7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10762</Words>
  <Characters>59191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El Ayuntamiento Constitucional de Tuxtla Gutiérrez, Chiapas; a través de la Dirección de Adquisiciones, con Fundamento en los Artículos 2, 3, 7, 8, 19, 20, 21, 24, 25, 26, 27, 28, 34, 38, 40, 44, 45, 46, 47 Y 48 de la Ley de Adquisiciones, Arrendamiento</vt:lpstr>
    </vt:vector>
  </TitlesOfParts>
  <Company>Municipio</Company>
  <LinksUpToDate>false</LinksUpToDate>
  <CharactersWithSpaces>69814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Ayuntamiento Constitucional de Tuxtla Gutiérrez, Chiapas; a través de la Dirección de Adquisiciones, con Fundamento en los Artículos 2, 3, 7, 8, 19, 20, 21, 24, 25, 26, 27, 28, 34, 38, 40, 44, 45, 46, 47 Y 48 de la Ley de Adquisiciones, Arrendamiento</dc:title>
  <dc:creator>smolina</dc:creator>
  <cp:lastModifiedBy>Jaime</cp:lastModifiedBy>
  <cp:revision>4</cp:revision>
  <cp:lastPrinted>2015-11-20T01:20:00Z</cp:lastPrinted>
  <dcterms:created xsi:type="dcterms:W3CDTF">2015-11-27T22:47:00Z</dcterms:created>
  <dcterms:modified xsi:type="dcterms:W3CDTF">2015-11-27T22:50:00Z</dcterms:modified>
</cp:coreProperties>
</file>